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596" w:rsidRDefault="00B74FFC" w:rsidP="00721FB8">
      <w:pPr>
        <w:rPr>
          <w:sz w:val="28"/>
          <w:szCs w:val="28"/>
        </w:rPr>
      </w:pPr>
      <w:r>
        <w:rPr>
          <w:sz w:val="28"/>
          <w:szCs w:val="28"/>
        </w:rPr>
        <w:t xml:space="preserve">                                                                                   </w:t>
      </w:r>
      <w:r w:rsidR="00721FB8" w:rsidRPr="00B73467">
        <w:rPr>
          <w:sz w:val="28"/>
          <w:szCs w:val="28"/>
        </w:rPr>
        <w:t xml:space="preserve">             </w:t>
      </w:r>
    </w:p>
    <w:p w:rsidR="008234CB" w:rsidRDefault="008234CB" w:rsidP="008234CB">
      <w:pPr>
        <w:tabs>
          <w:tab w:val="center" w:pos="4320"/>
        </w:tabs>
      </w:pPr>
      <w:r>
        <w:rPr>
          <w:noProof/>
        </w:rPr>
        <mc:AlternateContent>
          <mc:Choice Requires="wps">
            <w:drawing>
              <wp:anchor distT="0" distB="0" distL="114300" distR="114300" simplePos="0" relativeHeight="251660288" behindDoc="0" locked="0" layoutInCell="1" allowOverlap="1" wp14:anchorId="529911D1" wp14:editId="554D7144">
                <wp:simplePos x="0" y="0"/>
                <wp:positionH relativeFrom="column">
                  <wp:posOffset>-1028700</wp:posOffset>
                </wp:positionH>
                <wp:positionV relativeFrom="paragraph">
                  <wp:posOffset>-571500</wp:posOffset>
                </wp:positionV>
                <wp:extent cx="3200400" cy="2171700"/>
                <wp:effectExtent l="381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4CB" w:rsidRDefault="008234CB" w:rsidP="008234CB">
                            <w:pPr>
                              <w:jc w:val="center"/>
                              <w:rPr>
                                <w:rFonts w:ascii="ER Bukinist Bashkir" w:hAnsi="ER Bukinist Bashkir"/>
                              </w:rPr>
                            </w:pPr>
                          </w:p>
                          <w:p w:rsidR="008234CB" w:rsidRDefault="008234CB" w:rsidP="008234CB">
                            <w:pPr>
                              <w:jc w:val="center"/>
                              <w:rPr>
                                <w:rFonts w:ascii="ER Bukinist Bashkir" w:hAnsi="ER Bukinist Bashkir"/>
                              </w:rPr>
                            </w:pPr>
                            <w:r>
                              <w:rPr>
                                <w:rFonts w:ascii="ER Bukinist Bashkir" w:hAnsi="ER Bukinist Bashkir"/>
                              </w:rPr>
                              <w:t xml:space="preserve">                                                                  </w:t>
                            </w:r>
                          </w:p>
                          <w:p w:rsidR="008234CB" w:rsidRPr="001C6AE6" w:rsidRDefault="008234CB" w:rsidP="008234CB">
                            <w:pPr>
                              <w:jc w:val="center"/>
                            </w:pPr>
                            <w:r w:rsidRPr="001C6AE6">
                              <w:t>БАШ</w:t>
                            </w:r>
                            <w:r w:rsidRPr="001C6AE6">
                              <w:rPr>
                                <w:lang w:val="ba-RU"/>
                              </w:rPr>
                              <w:t>Ҡ</w:t>
                            </w:r>
                            <w:r w:rsidRPr="001C6AE6">
                              <w:t>ОРТОСТАН РЕСПУБЛИК</w:t>
                            </w:r>
                            <w:r>
                              <w:t>А</w:t>
                            </w:r>
                            <w:r w:rsidRPr="001C6AE6">
                              <w:rPr>
                                <w:lang w:val="ba-RU"/>
                              </w:rPr>
                              <w:t>Һ</w:t>
                            </w:r>
                            <w:r w:rsidRPr="001C6AE6">
                              <w:t>Ы</w:t>
                            </w:r>
                          </w:p>
                          <w:p w:rsidR="008234CB" w:rsidRPr="001C6AE6" w:rsidRDefault="008234CB" w:rsidP="008234CB">
                            <w:pPr>
                              <w:jc w:val="center"/>
                              <w:rPr>
                                <w:lang w:val="ba-RU"/>
                              </w:rPr>
                            </w:pPr>
                            <w:r w:rsidRPr="001C6AE6">
                              <w:t>МИШК</w:t>
                            </w:r>
                            <w:r w:rsidRPr="001C6AE6">
                              <w:rPr>
                                <w:lang w:val="ba-RU"/>
                              </w:rPr>
                              <w:t>Ә</w:t>
                            </w:r>
                            <w:r>
                              <w:t xml:space="preserve"> РАЙОНЫ</w:t>
                            </w:r>
                          </w:p>
                          <w:p w:rsidR="008234CB" w:rsidRPr="001C6AE6" w:rsidRDefault="008234CB" w:rsidP="008234CB">
                            <w:pPr>
                              <w:jc w:val="center"/>
                              <w:rPr>
                                <w:lang w:val="ba-RU"/>
                              </w:rPr>
                            </w:pPr>
                            <w:r w:rsidRPr="001C6AE6">
                              <w:t>МУНИЦИПАЛЬ РАЙОНЫНЫ</w:t>
                            </w:r>
                            <w:r w:rsidRPr="001C6AE6">
                              <w:rPr>
                                <w:lang w:val="ba-RU"/>
                              </w:rPr>
                              <w:t>Ң</w:t>
                            </w:r>
                          </w:p>
                          <w:p w:rsidR="008234CB" w:rsidRPr="001C6AE6" w:rsidRDefault="008234CB" w:rsidP="008234CB">
                            <w:pPr>
                              <w:jc w:val="center"/>
                            </w:pPr>
                            <w:r w:rsidRPr="001C6AE6">
                              <w:t xml:space="preserve">  УРЪЯ</w:t>
                            </w:r>
                            <w:r w:rsidRPr="001C6AE6">
                              <w:rPr>
                                <w:lang w:val="ba-RU"/>
                              </w:rPr>
                              <w:t>Ҙ</w:t>
                            </w:r>
                            <w:r w:rsidRPr="001C6AE6">
                              <w:t>Ы</w:t>
                            </w:r>
                          </w:p>
                          <w:p w:rsidR="008234CB" w:rsidRPr="001C6AE6" w:rsidRDefault="008234CB" w:rsidP="008234CB">
                            <w:pPr>
                              <w:jc w:val="center"/>
                            </w:pPr>
                            <w:r w:rsidRPr="001C6AE6">
                              <w:t>АУЫЛ СОВЕТЫ</w:t>
                            </w:r>
                          </w:p>
                          <w:p w:rsidR="008234CB" w:rsidRPr="001C6AE6" w:rsidRDefault="008234CB" w:rsidP="008234CB">
                            <w:pPr>
                              <w:jc w:val="center"/>
                            </w:pPr>
                            <w:r w:rsidRPr="001C6AE6">
                              <w:t>АУЫЛ БИЛ</w:t>
                            </w:r>
                            <w:r w:rsidRPr="001C6AE6">
                              <w:rPr>
                                <w:lang w:val="ba-RU"/>
                              </w:rPr>
                              <w:t>Ә</w:t>
                            </w:r>
                            <w:r w:rsidRPr="001C6AE6">
                              <w:t>М</w:t>
                            </w:r>
                            <w:r w:rsidRPr="001C6AE6">
                              <w:rPr>
                                <w:lang w:val="ba-RU"/>
                              </w:rPr>
                              <w:t>ӘҺ</w:t>
                            </w:r>
                            <w:r w:rsidRPr="001C6AE6">
                              <w:t>Е</w:t>
                            </w:r>
                          </w:p>
                          <w:p w:rsidR="008234CB" w:rsidRPr="001C6AE6" w:rsidRDefault="008234CB" w:rsidP="008234CB">
                            <w:pPr>
                              <w:jc w:val="center"/>
                            </w:pPr>
                            <w:r w:rsidRPr="001C6AE6">
                              <w:t>ХАКИМИ</w:t>
                            </w:r>
                            <w:r w:rsidRPr="001C6AE6">
                              <w:rPr>
                                <w:lang w:val="ba-RU"/>
                              </w:rPr>
                              <w:t>Ә</w:t>
                            </w:r>
                            <w:r w:rsidRPr="001C6AE6">
                              <w:t>ТЕ</w:t>
                            </w:r>
                          </w:p>
                          <w:p w:rsidR="008234CB" w:rsidRDefault="008234CB" w:rsidP="008234CB">
                            <w:pPr>
                              <w:jc w:val="center"/>
                              <w:rPr>
                                <w:rFonts w:ascii="ER Bukinist Bashkir" w:hAnsi="ER Bukinist Bashkir"/>
                              </w:rPr>
                            </w:pPr>
                          </w:p>
                          <w:p w:rsidR="008234CB" w:rsidRDefault="008234CB" w:rsidP="008234CB">
                            <w:pPr>
                              <w:jc w:val="center"/>
                              <w:rPr>
                                <w:rFonts w:ascii="ER Bukinist Bashkir" w:hAnsi="ER Bukinist Bashkir"/>
                                <w:sz w:val="16"/>
                                <w:szCs w:val="16"/>
                              </w:rPr>
                            </w:pPr>
                            <w:r>
                              <w:rPr>
                                <w:rFonts w:ascii="ER Bukinist Bashkir" w:hAnsi="ER Bukinist Bashkir"/>
                                <w:sz w:val="16"/>
                                <w:szCs w:val="16"/>
                              </w:rPr>
                              <w:t>452332, Уръя</w:t>
                            </w:r>
                            <w:r>
                              <w:rPr>
                                <w:rFonts w:ascii="Times Cyr Bash Normal" w:hAnsi="Times Cyr Bash Normal"/>
                                <w:sz w:val="16"/>
                                <w:szCs w:val="16"/>
                              </w:rPr>
                              <w:t>6</w:t>
                            </w:r>
                            <w:r>
                              <w:rPr>
                                <w:rFonts w:ascii="ER Bukinist Bashkir" w:hAnsi="ER Bukinist Bashkir"/>
                                <w:sz w:val="16"/>
                                <w:szCs w:val="16"/>
                              </w:rPr>
                              <w:t>ы ауылы, Ф</w:t>
                            </w:r>
                            <w:r>
                              <w:rPr>
                                <w:rFonts w:ascii="Times Cyr Bash Normal" w:hAnsi="Times Cyr Bash Normal"/>
                                <w:sz w:val="16"/>
                                <w:szCs w:val="16"/>
                              </w:rPr>
                              <w:t>2</w:t>
                            </w:r>
                            <w:r>
                              <w:rPr>
                                <w:rFonts w:ascii="ER Bukinist Bashkir" w:hAnsi="ER Bukinist Bashkir"/>
                                <w:sz w:val="16"/>
                                <w:szCs w:val="16"/>
                              </w:rPr>
                              <w:t>тхинур урамы, 22</w:t>
                            </w:r>
                          </w:p>
                          <w:p w:rsidR="008234CB" w:rsidRPr="009816B2" w:rsidRDefault="008234CB" w:rsidP="008234CB">
                            <w:pPr>
                              <w:jc w:val="center"/>
                              <w:rPr>
                                <w:rFonts w:ascii="ER Bukinist Bashkir" w:hAnsi="ER Bukinist Bashkir"/>
                                <w:sz w:val="16"/>
                                <w:szCs w:val="16"/>
                              </w:rPr>
                            </w:pPr>
                            <w:r>
                              <w:rPr>
                                <w:rFonts w:ascii="ER Bukinist Bashkir" w:hAnsi="ER Bukinist Bashkir"/>
                                <w:sz w:val="16"/>
                                <w:szCs w:val="16"/>
                              </w:rPr>
                              <w:t>тел.: 2-66-31,факс: 2-66-31,</w:t>
                            </w:r>
                            <w:r>
                              <w:rPr>
                                <w:rFonts w:ascii="ER Bukinist Bashkir" w:hAnsi="ER Bukinist Bashkir"/>
                                <w:sz w:val="16"/>
                                <w:szCs w:val="16"/>
                                <w:lang w:val="en-US"/>
                              </w:rPr>
                              <w:t>uryady</w:t>
                            </w:r>
                            <w:r w:rsidRPr="009816B2">
                              <w:rPr>
                                <w:rFonts w:ascii="ER Bukinist Bashkir" w:hAnsi="ER Bukinist Bashkir"/>
                                <w:sz w:val="16"/>
                                <w:szCs w:val="16"/>
                              </w:rPr>
                              <w:t>@</w:t>
                            </w:r>
                            <w:r>
                              <w:rPr>
                                <w:rFonts w:ascii="ER Bukinist Bashkir" w:hAnsi="ER Bukinist Bashkir"/>
                                <w:sz w:val="16"/>
                                <w:szCs w:val="16"/>
                                <w:lang w:val="en-US"/>
                              </w:rPr>
                              <w:t>mail</w:t>
                            </w:r>
                            <w:r w:rsidRPr="009816B2">
                              <w:rPr>
                                <w:rFonts w:ascii="ER Bukinist Bashkir" w:hAnsi="ER Bukinist Bashkir"/>
                                <w:sz w:val="16"/>
                                <w:szCs w:val="16"/>
                              </w:rPr>
                              <w:t>.</w:t>
                            </w:r>
                            <w:r>
                              <w:rPr>
                                <w:rFonts w:ascii="ER Bukinist Bashkir" w:hAnsi="ER Bukinist Bashkir"/>
                                <w:sz w:val="16"/>
                                <w:szCs w:val="16"/>
                                <w:lang w:val="en-US"/>
                              </w:rPr>
                              <w:t>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911D1" id="Rectangle 4" o:spid="_x0000_s1026" style="position:absolute;left:0;text-align:left;margin-left:-81pt;margin-top:-45pt;width:252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" stroked="f">
                <v:textbox>
                  <w:txbxContent>
                    <w:p w:rsidR="008234CB" w:rsidRDefault="008234CB" w:rsidP="008234CB">
                      <w:pPr>
                        <w:jc w:val="center"/>
                        <w:rPr>
                          <w:rFonts w:ascii="ER Bukinist Bashkir" w:hAnsi="ER Bukinist Bashkir"/>
                        </w:rPr>
                      </w:pPr>
                    </w:p>
                    <w:p w:rsidR="008234CB" w:rsidRDefault="008234CB" w:rsidP="008234CB">
                      <w:pPr>
                        <w:jc w:val="center"/>
                        <w:rPr>
                          <w:rFonts w:ascii="ER Bukinist Bashkir" w:hAnsi="ER Bukinist Bashkir"/>
                        </w:rPr>
                      </w:pPr>
                      <w:r>
                        <w:rPr>
                          <w:rFonts w:ascii="ER Bukinist Bashkir" w:hAnsi="ER Bukinist Bashkir"/>
                        </w:rPr>
                        <w:t xml:space="preserve">                                                                  </w:t>
                      </w:r>
                    </w:p>
                    <w:p w:rsidR="008234CB" w:rsidRPr="001C6AE6" w:rsidRDefault="008234CB" w:rsidP="008234CB">
                      <w:pPr>
                        <w:jc w:val="center"/>
                      </w:pPr>
                      <w:r w:rsidRPr="001C6AE6">
                        <w:t>БАШ</w:t>
                      </w:r>
                      <w:r w:rsidRPr="001C6AE6">
                        <w:rPr>
                          <w:lang w:val="ba-RU"/>
                        </w:rPr>
                        <w:t>Ҡ</w:t>
                      </w:r>
                      <w:r w:rsidRPr="001C6AE6">
                        <w:t>ОРТОСТАН РЕСПУБЛИК</w:t>
                      </w:r>
                      <w:r>
                        <w:t>А</w:t>
                      </w:r>
                      <w:r w:rsidRPr="001C6AE6">
                        <w:rPr>
                          <w:lang w:val="ba-RU"/>
                        </w:rPr>
                        <w:t>Һ</w:t>
                      </w:r>
                      <w:r w:rsidRPr="001C6AE6">
                        <w:t>Ы</w:t>
                      </w:r>
                    </w:p>
                    <w:p w:rsidR="008234CB" w:rsidRPr="001C6AE6" w:rsidRDefault="008234CB" w:rsidP="008234CB">
                      <w:pPr>
                        <w:jc w:val="center"/>
                        <w:rPr>
                          <w:lang w:val="ba-RU"/>
                        </w:rPr>
                      </w:pPr>
                      <w:r w:rsidRPr="001C6AE6">
                        <w:t>МИШК</w:t>
                      </w:r>
                      <w:r w:rsidRPr="001C6AE6">
                        <w:rPr>
                          <w:lang w:val="ba-RU"/>
                        </w:rPr>
                        <w:t>Ә</w:t>
                      </w:r>
                      <w:r>
                        <w:t xml:space="preserve"> РАЙОНЫ</w:t>
                      </w:r>
                    </w:p>
                    <w:p w:rsidR="008234CB" w:rsidRPr="001C6AE6" w:rsidRDefault="008234CB" w:rsidP="008234CB">
                      <w:pPr>
                        <w:jc w:val="center"/>
                        <w:rPr>
                          <w:lang w:val="ba-RU"/>
                        </w:rPr>
                      </w:pPr>
                      <w:r w:rsidRPr="001C6AE6">
                        <w:t>МУНИЦИПАЛЬ РАЙОНЫНЫ</w:t>
                      </w:r>
                      <w:r w:rsidRPr="001C6AE6">
                        <w:rPr>
                          <w:lang w:val="ba-RU"/>
                        </w:rPr>
                        <w:t>Ң</w:t>
                      </w:r>
                    </w:p>
                    <w:p w:rsidR="008234CB" w:rsidRPr="001C6AE6" w:rsidRDefault="008234CB" w:rsidP="008234CB">
                      <w:pPr>
                        <w:jc w:val="center"/>
                      </w:pPr>
                      <w:r w:rsidRPr="001C6AE6">
                        <w:t xml:space="preserve">  УРЪЯ</w:t>
                      </w:r>
                      <w:r w:rsidRPr="001C6AE6">
                        <w:rPr>
                          <w:lang w:val="ba-RU"/>
                        </w:rPr>
                        <w:t>Ҙ</w:t>
                      </w:r>
                      <w:r w:rsidRPr="001C6AE6">
                        <w:t>Ы</w:t>
                      </w:r>
                    </w:p>
                    <w:p w:rsidR="008234CB" w:rsidRPr="001C6AE6" w:rsidRDefault="008234CB" w:rsidP="008234CB">
                      <w:pPr>
                        <w:jc w:val="center"/>
                      </w:pPr>
                      <w:r w:rsidRPr="001C6AE6">
                        <w:t>АУЫЛ СОВЕТЫ</w:t>
                      </w:r>
                    </w:p>
                    <w:p w:rsidR="008234CB" w:rsidRPr="001C6AE6" w:rsidRDefault="008234CB" w:rsidP="008234CB">
                      <w:pPr>
                        <w:jc w:val="center"/>
                      </w:pPr>
                      <w:r w:rsidRPr="001C6AE6">
                        <w:t>АУЫЛ БИЛ</w:t>
                      </w:r>
                      <w:r w:rsidRPr="001C6AE6">
                        <w:rPr>
                          <w:lang w:val="ba-RU"/>
                        </w:rPr>
                        <w:t>Ә</w:t>
                      </w:r>
                      <w:r w:rsidRPr="001C6AE6">
                        <w:t>М</w:t>
                      </w:r>
                      <w:r w:rsidRPr="001C6AE6">
                        <w:rPr>
                          <w:lang w:val="ba-RU"/>
                        </w:rPr>
                        <w:t>ӘҺ</w:t>
                      </w:r>
                      <w:r w:rsidRPr="001C6AE6">
                        <w:t>Е</w:t>
                      </w:r>
                    </w:p>
                    <w:p w:rsidR="008234CB" w:rsidRPr="001C6AE6" w:rsidRDefault="008234CB" w:rsidP="008234CB">
                      <w:pPr>
                        <w:jc w:val="center"/>
                      </w:pPr>
                      <w:r w:rsidRPr="001C6AE6">
                        <w:t>ХАКИМИ</w:t>
                      </w:r>
                      <w:r w:rsidRPr="001C6AE6">
                        <w:rPr>
                          <w:lang w:val="ba-RU"/>
                        </w:rPr>
                        <w:t>Ә</w:t>
                      </w:r>
                      <w:r w:rsidRPr="001C6AE6">
                        <w:t>ТЕ</w:t>
                      </w:r>
                    </w:p>
                    <w:p w:rsidR="008234CB" w:rsidRDefault="008234CB" w:rsidP="008234CB">
                      <w:pPr>
                        <w:jc w:val="center"/>
                        <w:rPr>
                          <w:rFonts w:ascii="ER Bukinist Bashkir" w:hAnsi="ER Bukinist Bashkir"/>
                        </w:rPr>
                      </w:pPr>
                    </w:p>
                    <w:p w:rsidR="008234CB" w:rsidRDefault="008234CB" w:rsidP="008234CB">
                      <w:pPr>
                        <w:jc w:val="center"/>
                        <w:rPr>
                          <w:rFonts w:ascii="ER Bukinist Bashkir" w:hAnsi="ER Bukinist Bashkir"/>
                          <w:sz w:val="16"/>
                          <w:szCs w:val="16"/>
                        </w:rPr>
                      </w:pPr>
                      <w:r>
                        <w:rPr>
                          <w:rFonts w:ascii="ER Bukinist Bashkir" w:hAnsi="ER Bukinist Bashkir"/>
                          <w:sz w:val="16"/>
                          <w:szCs w:val="16"/>
                        </w:rPr>
                        <w:t>452332, Уръя</w:t>
                      </w:r>
                      <w:r>
                        <w:rPr>
                          <w:rFonts w:ascii="Times Cyr Bash Normal" w:hAnsi="Times Cyr Bash Normal"/>
                          <w:sz w:val="16"/>
                          <w:szCs w:val="16"/>
                        </w:rPr>
                        <w:t>6</w:t>
                      </w:r>
                      <w:r>
                        <w:rPr>
                          <w:rFonts w:ascii="ER Bukinist Bashkir" w:hAnsi="ER Bukinist Bashkir"/>
                          <w:sz w:val="16"/>
                          <w:szCs w:val="16"/>
                        </w:rPr>
                        <w:t xml:space="preserve">ы </w:t>
                      </w:r>
                      <w:proofErr w:type="spellStart"/>
                      <w:r>
                        <w:rPr>
                          <w:rFonts w:ascii="ER Bukinist Bashkir" w:hAnsi="ER Bukinist Bashkir"/>
                          <w:sz w:val="16"/>
                          <w:szCs w:val="16"/>
                        </w:rPr>
                        <w:t>ауылы</w:t>
                      </w:r>
                      <w:proofErr w:type="spellEnd"/>
                      <w:r>
                        <w:rPr>
                          <w:rFonts w:ascii="ER Bukinist Bashkir" w:hAnsi="ER Bukinist Bashkir"/>
                          <w:sz w:val="16"/>
                          <w:szCs w:val="16"/>
                        </w:rPr>
                        <w:t>, Ф</w:t>
                      </w:r>
                      <w:r>
                        <w:rPr>
                          <w:rFonts w:ascii="Times Cyr Bash Normal" w:hAnsi="Times Cyr Bash Normal"/>
                          <w:sz w:val="16"/>
                          <w:szCs w:val="16"/>
                        </w:rPr>
                        <w:t>2</w:t>
                      </w:r>
                      <w:r>
                        <w:rPr>
                          <w:rFonts w:ascii="ER Bukinist Bashkir" w:hAnsi="ER Bukinist Bashkir"/>
                          <w:sz w:val="16"/>
                          <w:szCs w:val="16"/>
                        </w:rPr>
                        <w:t xml:space="preserve">тхинур </w:t>
                      </w:r>
                      <w:proofErr w:type="spellStart"/>
                      <w:r>
                        <w:rPr>
                          <w:rFonts w:ascii="ER Bukinist Bashkir" w:hAnsi="ER Bukinist Bashkir"/>
                          <w:sz w:val="16"/>
                          <w:szCs w:val="16"/>
                        </w:rPr>
                        <w:t>урамы</w:t>
                      </w:r>
                      <w:proofErr w:type="spellEnd"/>
                      <w:r>
                        <w:rPr>
                          <w:rFonts w:ascii="ER Bukinist Bashkir" w:hAnsi="ER Bukinist Bashkir"/>
                          <w:sz w:val="16"/>
                          <w:szCs w:val="16"/>
                        </w:rPr>
                        <w:t>, 22</w:t>
                      </w:r>
                    </w:p>
                    <w:p w:rsidR="008234CB" w:rsidRPr="009816B2" w:rsidRDefault="008234CB" w:rsidP="008234CB">
                      <w:pPr>
                        <w:jc w:val="center"/>
                        <w:rPr>
                          <w:rFonts w:ascii="ER Bukinist Bashkir" w:hAnsi="ER Bukinist Bashkir"/>
                          <w:sz w:val="16"/>
                          <w:szCs w:val="16"/>
                        </w:rPr>
                      </w:pPr>
                      <w:r>
                        <w:rPr>
                          <w:rFonts w:ascii="ER Bukinist Bashkir" w:hAnsi="ER Bukinist Bashkir"/>
                          <w:sz w:val="16"/>
                          <w:szCs w:val="16"/>
                        </w:rPr>
                        <w:t>тел.: 2-66-</w:t>
                      </w:r>
                      <w:proofErr w:type="gramStart"/>
                      <w:r>
                        <w:rPr>
                          <w:rFonts w:ascii="ER Bukinist Bashkir" w:hAnsi="ER Bukinist Bashkir"/>
                          <w:sz w:val="16"/>
                          <w:szCs w:val="16"/>
                        </w:rPr>
                        <w:t>31,факс</w:t>
                      </w:r>
                      <w:proofErr w:type="gramEnd"/>
                      <w:r>
                        <w:rPr>
                          <w:rFonts w:ascii="ER Bukinist Bashkir" w:hAnsi="ER Bukinist Bashkir"/>
                          <w:sz w:val="16"/>
                          <w:szCs w:val="16"/>
                        </w:rPr>
                        <w:t>: 2-66-31,</w:t>
                      </w:r>
                      <w:proofErr w:type="spellStart"/>
                      <w:r>
                        <w:rPr>
                          <w:rFonts w:ascii="ER Bukinist Bashkir" w:hAnsi="ER Bukinist Bashkir"/>
                          <w:sz w:val="16"/>
                          <w:szCs w:val="16"/>
                          <w:lang w:val="en-US"/>
                        </w:rPr>
                        <w:t>uryady</w:t>
                      </w:r>
                      <w:proofErr w:type="spellEnd"/>
                      <w:r w:rsidRPr="009816B2">
                        <w:rPr>
                          <w:rFonts w:ascii="ER Bukinist Bashkir" w:hAnsi="ER Bukinist Bashkir"/>
                          <w:sz w:val="16"/>
                          <w:szCs w:val="16"/>
                        </w:rPr>
                        <w:t>@</w:t>
                      </w:r>
                      <w:r>
                        <w:rPr>
                          <w:rFonts w:ascii="ER Bukinist Bashkir" w:hAnsi="ER Bukinist Bashkir"/>
                          <w:sz w:val="16"/>
                          <w:szCs w:val="16"/>
                          <w:lang w:val="en-US"/>
                        </w:rPr>
                        <w:t>mail</w:t>
                      </w:r>
                      <w:r w:rsidRPr="009816B2">
                        <w:rPr>
                          <w:rFonts w:ascii="ER Bukinist Bashkir" w:hAnsi="ER Bukinist Bashkir"/>
                          <w:sz w:val="16"/>
                          <w:szCs w:val="16"/>
                        </w:rPr>
                        <w:t>.</w:t>
                      </w:r>
                      <w:proofErr w:type="spellStart"/>
                      <w:r>
                        <w:rPr>
                          <w:rFonts w:ascii="ER Bukinist Bashkir" w:hAnsi="ER Bukinist Bashkir"/>
                          <w:sz w:val="16"/>
                          <w:szCs w:val="16"/>
                          <w:lang w:val="en-US"/>
                        </w:rPr>
                        <w:t>ru</w:t>
                      </w:r>
                      <w:proofErr w:type="spellEnd"/>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16FF1E97" wp14:editId="54453503">
                <wp:simplePos x="0" y="0"/>
                <wp:positionH relativeFrom="column">
                  <wp:posOffset>3200400</wp:posOffset>
                </wp:positionH>
                <wp:positionV relativeFrom="paragraph">
                  <wp:posOffset>-571500</wp:posOffset>
                </wp:positionV>
                <wp:extent cx="2971800" cy="2171700"/>
                <wp:effectExtent l="381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4CB" w:rsidRDefault="008234CB" w:rsidP="008234CB">
                            <w:pPr>
                              <w:jc w:val="center"/>
                              <w:rPr>
                                <w:rFonts w:ascii="ER Bukinist Bashkir" w:hAnsi="ER Bukinist Bashkir"/>
                              </w:rPr>
                            </w:pPr>
                          </w:p>
                          <w:p w:rsidR="008234CB" w:rsidRDefault="008234CB" w:rsidP="008234CB">
                            <w:pPr>
                              <w:jc w:val="center"/>
                              <w:rPr>
                                <w:rFonts w:ascii="ER Bukinist Bashkir" w:hAnsi="ER Bukinist Bashkir"/>
                              </w:rPr>
                            </w:pPr>
                          </w:p>
                          <w:p w:rsidR="008234CB" w:rsidRDefault="008234CB" w:rsidP="008234CB">
                            <w:pPr>
                              <w:jc w:val="center"/>
                              <w:rPr>
                                <w:rFonts w:ascii="ER Bukinist Bashkir" w:hAnsi="ER Bukinist Bashkir"/>
                              </w:rPr>
                            </w:pPr>
                            <w:r>
                              <w:rPr>
                                <w:rFonts w:ascii="ER Bukinist Bashkir" w:hAnsi="ER Bukinist Bashkir"/>
                              </w:rPr>
                              <w:t>АДМИНИСТРАЦИЯ</w:t>
                            </w:r>
                          </w:p>
                          <w:p w:rsidR="008234CB" w:rsidRDefault="008234CB" w:rsidP="008234CB">
                            <w:pPr>
                              <w:jc w:val="center"/>
                              <w:rPr>
                                <w:rFonts w:ascii="ER Bukinist Bashkir" w:hAnsi="ER Bukinist Bashkir"/>
                              </w:rPr>
                            </w:pPr>
                            <w:r>
                              <w:rPr>
                                <w:rFonts w:ascii="ER Bukinist Bashkir" w:hAnsi="ER Bukinist Bashkir"/>
                              </w:rPr>
                              <w:t>СЕЛЬСКОГО ПОСЕЛЕНИЯ</w:t>
                            </w:r>
                          </w:p>
                          <w:p w:rsidR="008234CB" w:rsidRDefault="008234CB" w:rsidP="008234CB">
                            <w:pPr>
                              <w:jc w:val="center"/>
                              <w:rPr>
                                <w:rFonts w:ascii="ER Bukinist Bashkir" w:hAnsi="ER Bukinist Bashkir"/>
                              </w:rPr>
                            </w:pPr>
                            <w:r>
                              <w:rPr>
                                <w:rFonts w:ascii="ER Bukinist Bashkir" w:hAnsi="ER Bukinist Bashkir"/>
                              </w:rPr>
                              <w:t>УРЬЯДИНСКИЙ</w:t>
                            </w:r>
                          </w:p>
                          <w:p w:rsidR="008234CB" w:rsidRDefault="008234CB" w:rsidP="008234CB">
                            <w:pPr>
                              <w:jc w:val="center"/>
                              <w:rPr>
                                <w:rFonts w:ascii="ER Bukinist Bashkir" w:hAnsi="ER Bukinist Bashkir"/>
                              </w:rPr>
                            </w:pPr>
                            <w:r>
                              <w:rPr>
                                <w:rFonts w:ascii="ER Bukinist Bashkir" w:hAnsi="ER Bukinist Bashkir"/>
                              </w:rPr>
                              <w:t>СЕЛЬСОВЕТ</w:t>
                            </w:r>
                          </w:p>
                          <w:p w:rsidR="008234CB" w:rsidRDefault="008234CB" w:rsidP="008234CB">
                            <w:pPr>
                              <w:jc w:val="center"/>
                              <w:rPr>
                                <w:rFonts w:ascii="ER Bukinist Bashkir" w:hAnsi="ER Bukinist Bashkir"/>
                              </w:rPr>
                            </w:pPr>
                            <w:r>
                              <w:rPr>
                                <w:rFonts w:ascii="ER Bukinist Bashkir" w:hAnsi="ER Bukinist Bashkir"/>
                              </w:rPr>
                              <w:t>МУНИЦИПАЛЬНОГО РАЙОНА</w:t>
                            </w:r>
                          </w:p>
                          <w:p w:rsidR="008234CB" w:rsidRDefault="008234CB" w:rsidP="008234CB">
                            <w:pPr>
                              <w:jc w:val="center"/>
                              <w:rPr>
                                <w:rFonts w:ascii="ER Bukinist Bashkir" w:hAnsi="ER Bukinist Bashkir"/>
                              </w:rPr>
                            </w:pPr>
                            <w:r>
                              <w:rPr>
                                <w:rFonts w:ascii="ER Bukinist Bashkir" w:hAnsi="ER Bukinist Bashkir"/>
                              </w:rPr>
                              <w:t>МИШКИНСКИЙ РАЙОН</w:t>
                            </w:r>
                          </w:p>
                          <w:p w:rsidR="008234CB" w:rsidRDefault="008234CB" w:rsidP="008234CB">
                            <w:pPr>
                              <w:jc w:val="center"/>
                              <w:rPr>
                                <w:rFonts w:ascii="ER Bukinist Bashkir" w:hAnsi="ER Bukinist Bashkir"/>
                              </w:rPr>
                            </w:pPr>
                            <w:r>
                              <w:rPr>
                                <w:rFonts w:ascii="ER Bukinist Bashkir" w:hAnsi="ER Bukinist Bashkir"/>
                              </w:rPr>
                              <w:t>РЕСПУБЛИКИ БАШКОРТОСТАН</w:t>
                            </w:r>
                          </w:p>
                          <w:p w:rsidR="008234CB" w:rsidRDefault="008234CB" w:rsidP="008234CB">
                            <w:pPr>
                              <w:jc w:val="center"/>
                              <w:rPr>
                                <w:rFonts w:ascii="ER Bukinist Bashkir" w:hAnsi="ER Bukinist Bashkir"/>
                              </w:rPr>
                            </w:pPr>
                          </w:p>
                          <w:p w:rsidR="008234CB" w:rsidRDefault="008234CB" w:rsidP="008234CB">
                            <w:pPr>
                              <w:jc w:val="center"/>
                              <w:rPr>
                                <w:rFonts w:ascii="ER Bukinist Bashkir" w:hAnsi="ER Bukinist Bashkir"/>
                                <w:sz w:val="16"/>
                                <w:szCs w:val="16"/>
                              </w:rPr>
                            </w:pPr>
                            <w:r>
                              <w:rPr>
                                <w:rFonts w:ascii="ER Bukinist Bashkir" w:hAnsi="ER Bukinist Bashkir"/>
                                <w:sz w:val="16"/>
                                <w:szCs w:val="16"/>
                              </w:rPr>
                              <w:t xml:space="preserve">452332 д. Урьяды, ул. Фатхинурова 22 </w:t>
                            </w:r>
                          </w:p>
                          <w:p w:rsidR="008234CB" w:rsidRPr="009816B2" w:rsidRDefault="008234CB" w:rsidP="008234CB">
                            <w:pPr>
                              <w:jc w:val="center"/>
                              <w:rPr>
                                <w:rFonts w:ascii="ER Bukinist Bashkir" w:hAnsi="ER Bukinist Bashkir"/>
                                <w:sz w:val="16"/>
                                <w:szCs w:val="16"/>
                              </w:rPr>
                            </w:pPr>
                            <w:r>
                              <w:rPr>
                                <w:rFonts w:ascii="ER Bukinist Bashkir" w:hAnsi="ER Bukinist Bashkir"/>
                                <w:sz w:val="16"/>
                                <w:szCs w:val="16"/>
                              </w:rPr>
                              <w:t>тел.: 2-66-31;факс: 2-66-31,</w:t>
                            </w:r>
                            <w:r>
                              <w:rPr>
                                <w:rFonts w:ascii="ER Bukinist Bashkir" w:hAnsi="ER Bukinist Bashkir"/>
                                <w:sz w:val="16"/>
                                <w:szCs w:val="16"/>
                                <w:lang w:val="en-US"/>
                              </w:rPr>
                              <w:t>uryady</w:t>
                            </w:r>
                            <w:r w:rsidRPr="009816B2">
                              <w:rPr>
                                <w:rFonts w:ascii="ER Bukinist Bashkir" w:hAnsi="ER Bukinist Bashkir"/>
                                <w:sz w:val="16"/>
                                <w:szCs w:val="16"/>
                              </w:rPr>
                              <w:t>@</w:t>
                            </w:r>
                            <w:r>
                              <w:rPr>
                                <w:rFonts w:ascii="ER Bukinist Bashkir" w:hAnsi="ER Bukinist Bashkir"/>
                                <w:sz w:val="16"/>
                                <w:szCs w:val="16"/>
                                <w:lang w:val="en-US"/>
                              </w:rPr>
                              <w:t>mail</w:t>
                            </w:r>
                            <w:r w:rsidRPr="009816B2">
                              <w:rPr>
                                <w:rFonts w:ascii="ER Bukinist Bashkir" w:hAnsi="ER Bukinist Bashkir"/>
                                <w:sz w:val="16"/>
                                <w:szCs w:val="16"/>
                              </w:rPr>
                              <w:t>.</w:t>
                            </w:r>
                            <w:r>
                              <w:rPr>
                                <w:rFonts w:ascii="ER Bukinist Bashkir" w:hAnsi="ER Bukinist Bashkir"/>
                                <w:sz w:val="16"/>
                                <w:szCs w:val="16"/>
                                <w:lang w:val="en-US"/>
                              </w:rPr>
                              <w:t>ru</w:t>
                            </w:r>
                          </w:p>
                          <w:p w:rsidR="008234CB" w:rsidRDefault="008234CB" w:rsidP="008234CB">
                            <w:pPr>
                              <w:jc w:val="center"/>
                              <w:rPr>
                                <w:rFonts w:ascii="ER Bukinist Bashkir" w:hAnsi="ER Bukinist Bashki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F1E97" id="Rectangle 3" o:spid="_x0000_s1027" style="position:absolute;left:0;text-align:left;margin-left:252pt;margin-top:-45pt;width:234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" stroked="f">
                <v:textbox>
                  <w:txbxContent>
                    <w:p w:rsidR="008234CB" w:rsidRDefault="008234CB" w:rsidP="008234CB">
                      <w:pPr>
                        <w:jc w:val="center"/>
                        <w:rPr>
                          <w:rFonts w:ascii="ER Bukinist Bashkir" w:hAnsi="ER Bukinist Bashkir"/>
                        </w:rPr>
                      </w:pPr>
                    </w:p>
                    <w:p w:rsidR="008234CB" w:rsidRDefault="008234CB" w:rsidP="008234CB">
                      <w:pPr>
                        <w:jc w:val="center"/>
                        <w:rPr>
                          <w:rFonts w:ascii="ER Bukinist Bashkir" w:hAnsi="ER Bukinist Bashkir"/>
                        </w:rPr>
                      </w:pPr>
                    </w:p>
                    <w:p w:rsidR="008234CB" w:rsidRDefault="008234CB" w:rsidP="008234CB">
                      <w:pPr>
                        <w:jc w:val="center"/>
                        <w:rPr>
                          <w:rFonts w:ascii="ER Bukinist Bashkir" w:hAnsi="ER Bukinist Bashkir"/>
                        </w:rPr>
                      </w:pPr>
                      <w:r>
                        <w:rPr>
                          <w:rFonts w:ascii="ER Bukinist Bashkir" w:hAnsi="ER Bukinist Bashkir"/>
                        </w:rPr>
                        <w:t>АДМИНИСТРАЦИЯ</w:t>
                      </w:r>
                    </w:p>
                    <w:p w:rsidR="008234CB" w:rsidRDefault="008234CB" w:rsidP="008234CB">
                      <w:pPr>
                        <w:jc w:val="center"/>
                        <w:rPr>
                          <w:rFonts w:ascii="ER Bukinist Bashkir" w:hAnsi="ER Bukinist Bashkir"/>
                        </w:rPr>
                      </w:pPr>
                      <w:r>
                        <w:rPr>
                          <w:rFonts w:ascii="ER Bukinist Bashkir" w:hAnsi="ER Bukinist Bashkir"/>
                        </w:rPr>
                        <w:t>СЕЛЬСКОГО ПОСЕЛЕНИЯ</w:t>
                      </w:r>
                    </w:p>
                    <w:p w:rsidR="008234CB" w:rsidRDefault="008234CB" w:rsidP="008234CB">
                      <w:pPr>
                        <w:jc w:val="center"/>
                        <w:rPr>
                          <w:rFonts w:ascii="ER Bukinist Bashkir" w:hAnsi="ER Bukinist Bashkir"/>
                        </w:rPr>
                      </w:pPr>
                      <w:r>
                        <w:rPr>
                          <w:rFonts w:ascii="ER Bukinist Bashkir" w:hAnsi="ER Bukinist Bashkir"/>
                        </w:rPr>
                        <w:t>УРЬЯДИНСКИЙ</w:t>
                      </w:r>
                    </w:p>
                    <w:p w:rsidR="008234CB" w:rsidRDefault="008234CB" w:rsidP="008234CB">
                      <w:pPr>
                        <w:jc w:val="center"/>
                        <w:rPr>
                          <w:rFonts w:ascii="ER Bukinist Bashkir" w:hAnsi="ER Bukinist Bashkir"/>
                        </w:rPr>
                      </w:pPr>
                      <w:r>
                        <w:rPr>
                          <w:rFonts w:ascii="ER Bukinist Bashkir" w:hAnsi="ER Bukinist Bashkir"/>
                        </w:rPr>
                        <w:t>СЕЛЬСОВЕТ</w:t>
                      </w:r>
                    </w:p>
                    <w:p w:rsidR="008234CB" w:rsidRDefault="008234CB" w:rsidP="008234CB">
                      <w:pPr>
                        <w:jc w:val="center"/>
                        <w:rPr>
                          <w:rFonts w:ascii="ER Bukinist Bashkir" w:hAnsi="ER Bukinist Bashkir"/>
                        </w:rPr>
                      </w:pPr>
                      <w:r>
                        <w:rPr>
                          <w:rFonts w:ascii="ER Bukinist Bashkir" w:hAnsi="ER Bukinist Bashkir"/>
                        </w:rPr>
                        <w:t>МУНИЦИПАЛЬНОГО РАЙОНА</w:t>
                      </w:r>
                    </w:p>
                    <w:p w:rsidR="008234CB" w:rsidRDefault="008234CB" w:rsidP="008234CB">
                      <w:pPr>
                        <w:jc w:val="center"/>
                        <w:rPr>
                          <w:rFonts w:ascii="ER Bukinist Bashkir" w:hAnsi="ER Bukinist Bashkir"/>
                        </w:rPr>
                      </w:pPr>
                      <w:r>
                        <w:rPr>
                          <w:rFonts w:ascii="ER Bukinist Bashkir" w:hAnsi="ER Bukinist Bashkir"/>
                        </w:rPr>
                        <w:t>МИШКИНСКИЙ РАЙОН</w:t>
                      </w:r>
                    </w:p>
                    <w:p w:rsidR="008234CB" w:rsidRDefault="008234CB" w:rsidP="008234CB">
                      <w:pPr>
                        <w:jc w:val="center"/>
                        <w:rPr>
                          <w:rFonts w:ascii="ER Bukinist Bashkir" w:hAnsi="ER Bukinist Bashkir"/>
                        </w:rPr>
                      </w:pPr>
                      <w:r>
                        <w:rPr>
                          <w:rFonts w:ascii="ER Bukinist Bashkir" w:hAnsi="ER Bukinist Bashkir"/>
                        </w:rPr>
                        <w:t>РЕСПУБЛИКИ БАШКОРТОСТАН</w:t>
                      </w:r>
                    </w:p>
                    <w:p w:rsidR="008234CB" w:rsidRDefault="008234CB" w:rsidP="008234CB">
                      <w:pPr>
                        <w:jc w:val="center"/>
                        <w:rPr>
                          <w:rFonts w:ascii="ER Bukinist Bashkir" w:hAnsi="ER Bukinist Bashkir"/>
                        </w:rPr>
                      </w:pPr>
                    </w:p>
                    <w:p w:rsidR="008234CB" w:rsidRDefault="008234CB" w:rsidP="008234CB">
                      <w:pPr>
                        <w:jc w:val="center"/>
                        <w:rPr>
                          <w:rFonts w:ascii="ER Bukinist Bashkir" w:hAnsi="ER Bukinist Bashkir"/>
                          <w:sz w:val="16"/>
                          <w:szCs w:val="16"/>
                        </w:rPr>
                      </w:pPr>
                      <w:r>
                        <w:rPr>
                          <w:rFonts w:ascii="ER Bukinist Bashkir" w:hAnsi="ER Bukinist Bashkir"/>
                          <w:sz w:val="16"/>
                          <w:szCs w:val="16"/>
                        </w:rPr>
                        <w:t xml:space="preserve">452332 д. </w:t>
                      </w:r>
                      <w:proofErr w:type="spellStart"/>
                      <w:r>
                        <w:rPr>
                          <w:rFonts w:ascii="ER Bukinist Bashkir" w:hAnsi="ER Bukinist Bashkir"/>
                          <w:sz w:val="16"/>
                          <w:szCs w:val="16"/>
                        </w:rPr>
                        <w:t>Урьяды</w:t>
                      </w:r>
                      <w:proofErr w:type="spellEnd"/>
                      <w:r>
                        <w:rPr>
                          <w:rFonts w:ascii="ER Bukinist Bashkir" w:hAnsi="ER Bukinist Bashkir"/>
                          <w:sz w:val="16"/>
                          <w:szCs w:val="16"/>
                        </w:rPr>
                        <w:t xml:space="preserve">, ул. </w:t>
                      </w:r>
                      <w:proofErr w:type="spellStart"/>
                      <w:r>
                        <w:rPr>
                          <w:rFonts w:ascii="ER Bukinist Bashkir" w:hAnsi="ER Bukinist Bashkir"/>
                          <w:sz w:val="16"/>
                          <w:szCs w:val="16"/>
                        </w:rPr>
                        <w:t>Фатхинурова</w:t>
                      </w:r>
                      <w:proofErr w:type="spellEnd"/>
                      <w:r>
                        <w:rPr>
                          <w:rFonts w:ascii="ER Bukinist Bashkir" w:hAnsi="ER Bukinist Bashkir"/>
                          <w:sz w:val="16"/>
                          <w:szCs w:val="16"/>
                        </w:rPr>
                        <w:t xml:space="preserve"> 22 </w:t>
                      </w:r>
                    </w:p>
                    <w:p w:rsidR="008234CB" w:rsidRPr="009816B2" w:rsidRDefault="008234CB" w:rsidP="008234CB">
                      <w:pPr>
                        <w:jc w:val="center"/>
                        <w:rPr>
                          <w:rFonts w:ascii="ER Bukinist Bashkir" w:hAnsi="ER Bukinist Bashkir"/>
                          <w:sz w:val="16"/>
                          <w:szCs w:val="16"/>
                        </w:rPr>
                      </w:pPr>
                      <w:r>
                        <w:rPr>
                          <w:rFonts w:ascii="ER Bukinist Bashkir" w:hAnsi="ER Bukinist Bashkir"/>
                          <w:sz w:val="16"/>
                          <w:szCs w:val="16"/>
                        </w:rPr>
                        <w:t>тел.: 2-66-</w:t>
                      </w:r>
                      <w:proofErr w:type="gramStart"/>
                      <w:r>
                        <w:rPr>
                          <w:rFonts w:ascii="ER Bukinist Bashkir" w:hAnsi="ER Bukinist Bashkir"/>
                          <w:sz w:val="16"/>
                          <w:szCs w:val="16"/>
                        </w:rPr>
                        <w:t>31;факс</w:t>
                      </w:r>
                      <w:proofErr w:type="gramEnd"/>
                      <w:r>
                        <w:rPr>
                          <w:rFonts w:ascii="ER Bukinist Bashkir" w:hAnsi="ER Bukinist Bashkir"/>
                          <w:sz w:val="16"/>
                          <w:szCs w:val="16"/>
                        </w:rPr>
                        <w:t>: 2-66-31,</w:t>
                      </w:r>
                      <w:proofErr w:type="spellStart"/>
                      <w:r>
                        <w:rPr>
                          <w:rFonts w:ascii="ER Bukinist Bashkir" w:hAnsi="ER Bukinist Bashkir"/>
                          <w:sz w:val="16"/>
                          <w:szCs w:val="16"/>
                          <w:lang w:val="en-US"/>
                        </w:rPr>
                        <w:t>uryady</w:t>
                      </w:r>
                      <w:proofErr w:type="spellEnd"/>
                      <w:r w:rsidRPr="009816B2">
                        <w:rPr>
                          <w:rFonts w:ascii="ER Bukinist Bashkir" w:hAnsi="ER Bukinist Bashkir"/>
                          <w:sz w:val="16"/>
                          <w:szCs w:val="16"/>
                        </w:rPr>
                        <w:t>@</w:t>
                      </w:r>
                      <w:r>
                        <w:rPr>
                          <w:rFonts w:ascii="ER Bukinist Bashkir" w:hAnsi="ER Bukinist Bashkir"/>
                          <w:sz w:val="16"/>
                          <w:szCs w:val="16"/>
                          <w:lang w:val="en-US"/>
                        </w:rPr>
                        <w:t>mail</w:t>
                      </w:r>
                      <w:r w:rsidRPr="009816B2">
                        <w:rPr>
                          <w:rFonts w:ascii="ER Bukinist Bashkir" w:hAnsi="ER Bukinist Bashkir"/>
                          <w:sz w:val="16"/>
                          <w:szCs w:val="16"/>
                        </w:rPr>
                        <w:t>.</w:t>
                      </w:r>
                      <w:proofErr w:type="spellStart"/>
                      <w:r>
                        <w:rPr>
                          <w:rFonts w:ascii="ER Bukinist Bashkir" w:hAnsi="ER Bukinist Bashkir"/>
                          <w:sz w:val="16"/>
                          <w:szCs w:val="16"/>
                          <w:lang w:val="en-US"/>
                        </w:rPr>
                        <w:t>ru</w:t>
                      </w:r>
                      <w:proofErr w:type="spellEnd"/>
                    </w:p>
                    <w:p w:rsidR="008234CB" w:rsidRDefault="008234CB" w:rsidP="008234CB">
                      <w:pPr>
                        <w:jc w:val="center"/>
                        <w:rPr>
                          <w:rFonts w:ascii="ER Bukinist Bashkir" w:hAnsi="ER Bukinist Bashkir"/>
                          <w:sz w:val="16"/>
                          <w:szCs w:val="16"/>
                        </w:rPr>
                      </w:pPr>
                    </w:p>
                  </w:txbxContent>
                </v:textbox>
              </v:rect>
            </w:pict>
          </mc:Fallback>
        </mc:AlternateContent>
      </w:r>
      <w:r>
        <w:t xml:space="preserve">                            </w:t>
      </w:r>
      <w:r>
        <w:tab/>
      </w:r>
      <w:r>
        <w:rPr>
          <w:noProof/>
        </w:rPr>
        <w:drawing>
          <wp:inline distT="0" distB="0" distL="0" distR="0" wp14:anchorId="7E0F89BB" wp14:editId="3523BC60">
            <wp:extent cx="962025" cy="1143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6000"/>
                    </a:blip>
                    <a:srcRect/>
                    <a:stretch>
                      <a:fillRect/>
                    </a:stretch>
                  </pic:blipFill>
                  <pic:spPr bwMode="auto">
                    <a:xfrm>
                      <a:off x="0" y="0"/>
                      <a:ext cx="962025" cy="1143000"/>
                    </a:xfrm>
                    <a:prstGeom prst="rect">
                      <a:avLst/>
                    </a:prstGeom>
                    <a:noFill/>
                    <a:ln w="9525">
                      <a:noFill/>
                      <a:miter lim="800000"/>
                      <a:headEnd/>
                      <a:tailEnd/>
                    </a:ln>
                  </pic:spPr>
                </pic:pic>
              </a:graphicData>
            </a:graphic>
          </wp:inline>
        </w:drawing>
      </w:r>
    </w:p>
    <w:p w:rsidR="008234CB" w:rsidRDefault="008234CB" w:rsidP="008234CB">
      <w:pPr>
        <w:tabs>
          <w:tab w:val="center" w:pos="4677"/>
        </w:tabs>
        <w:jc w:val="center"/>
      </w:pPr>
      <w:r>
        <w:rPr>
          <w:noProof/>
        </w:rPr>
        <w:drawing>
          <wp:anchor distT="0" distB="0" distL="114300" distR="114300" simplePos="0" relativeHeight="251659264" behindDoc="0" locked="0" layoutInCell="1" allowOverlap="1" wp14:anchorId="36FE8904" wp14:editId="5DDB25A2">
            <wp:simplePos x="0" y="0"/>
            <wp:positionH relativeFrom="column">
              <wp:posOffset>-1028700</wp:posOffset>
            </wp:positionH>
            <wp:positionV relativeFrom="paragraph">
              <wp:posOffset>457200</wp:posOffset>
            </wp:positionV>
            <wp:extent cx="7086600" cy="1143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086600" cy="114300"/>
                    </a:xfrm>
                    <a:prstGeom prst="rect">
                      <a:avLst/>
                    </a:prstGeom>
                    <a:noFill/>
                  </pic:spPr>
                </pic:pic>
              </a:graphicData>
            </a:graphic>
          </wp:anchor>
        </w:drawing>
      </w:r>
    </w:p>
    <w:p w:rsidR="008234CB" w:rsidRDefault="008234CB" w:rsidP="008234CB"/>
    <w:p w:rsidR="008234CB" w:rsidRDefault="008234CB" w:rsidP="008234CB"/>
    <w:p w:rsidR="008234CB" w:rsidRDefault="008234CB" w:rsidP="008234CB">
      <w:r>
        <w:t xml:space="preserve">                                                      </w:t>
      </w:r>
    </w:p>
    <w:p w:rsidR="008234CB" w:rsidRDefault="008234CB" w:rsidP="008234CB"/>
    <w:p w:rsidR="008234CB" w:rsidRPr="00FD633F" w:rsidRDefault="008234CB" w:rsidP="008234CB">
      <w:pPr>
        <w:spacing w:line="276" w:lineRule="auto"/>
        <w:rPr>
          <w:sz w:val="28"/>
          <w:szCs w:val="28"/>
        </w:rPr>
      </w:pPr>
      <w:r w:rsidRPr="00FD633F">
        <w:rPr>
          <w:sz w:val="28"/>
          <w:szCs w:val="28"/>
          <w:lang w:val="ba-RU"/>
        </w:rPr>
        <w:t>Ҡ</w:t>
      </w:r>
      <w:r w:rsidRPr="00FD633F">
        <w:rPr>
          <w:sz w:val="28"/>
          <w:szCs w:val="28"/>
        </w:rPr>
        <w:t>АРАР</w:t>
      </w:r>
      <w:r w:rsidRPr="00FD633F">
        <w:rPr>
          <w:sz w:val="28"/>
          <w:szCs w:val="28"/>
        </w:rPr>
        <w:tab/>
        <w:t xml:space="preserve">                                                                     ПОСТАНОВЛЕНИЕ</w:t>
      </w:r>
    </w:p>
    <w:p w:rsidR="008234CB" w:rsidRPr="00FD633F" w:rsidRDefault="008234CB" w:rsidP="008234CB">
      <w:pPr>
        <w:tabs>
          <w:tab w:val="left" w:pos="5790"/>
        </w:tabs>
        <w:spacing w:line="276" w:lineRule="auto"/>
        <w:rPr>
          <w:sz w:val="28"/>
          <w:szCs w:val="28"/>
        </w:rPr>
      </w:pPr>
    </w:p>
    <w:p w:rsidR="008234CB" w:rsidRPr="00FD633F" w:rsidRDefault="006F5EAB" w:rsidP="008234CB">
      <w:pPr>
        <w:tabs>
          <w:tab w:val="left" w:pos="5790"/>
        </w:tabs>
        <w:spacing w:line="276" w:lineRule="auto"/>
        <w:rPr>
          <w:sz w:val="28"/>
          <w:szCs w:val="28"/>
        </w:rPr>
      </w:pPr>
      <w:r>
        <w:rPr>
          <w:sz w:val="28"/>
          <w:szCs w:val="28"/>
        </w:rPr>
        <w:t xml:space="preserve">«05» июль </w:t>
      </w:r>
      <w:r w:rsidR="008234CB" w:rsidRPr="00FD633F">
        <w:rPr>
          <w:sz w:val="28"/>
          <w:szCs w:val="28"/>
        </w:rPr>
        <w:t xml:space="preserve"> 2022 й.      </w:t>
      </w:r>
      <w:r w:rsidR="008234CB">
        <w:rPr>
          <w:sz w:val="28"/>
          <w:szCs w:val="28"/>
        </w:rPr>
        <w:t xml:space="preserve">   </w:t>
      </w:r>
      <w:r w:rsidR="008234CB" w:rsidRPr="00FD633F">
        <w:rPr>
          <w:sz w:val="28"/>
          <w:szCs w:val="28"/>
        </w:rPr>
        <w:t xml:space="preserve">           </w:t>
      </w:r>
      <w:r w:rsidR="008234CB">
        <w:rPr>
          <w:sz w:val="28"/>
          <w:szCs w:val="28"/>
        </w:rPr>
        <w:t xml:space="preserve">   №</w:t>
      </w:r>
      <w:r>
        <w:rPr>
          <w:sz w:val="28"/>
          <w:szCs w:val="28"/>
        </w:rPr>
        <w:t xml:space="preserve"> 32</w:t>
      </w:r>
      <w:r w:rsidR="008234CB">
        <w:rPr>
          <w:sz w:val="28"/>
          <w:szCs w:val="28"/>
        </w:rPr>
        <w:t xml:space="preserve">  </w:t>
      </w:r>
      <w:r w:rsidR="008234CB" w:rsidRPr="00FD633F">
        <w:rPr>
          <w:sz w:val="28"/>
          <w:szCs w:val="28"/>
        </w:rPr>
        <w:t xml:space="preserve">              </w:t>
      </w:r>
      <w:r>
        <w:rPr>
          <w:sz w:val="28"/>
          <w:szCs w:val="28"/>
        </w:rPr>
        <w:t xml:space="preserve">           «05</w:t>
      </w:r>
      <w:r w:rsidR="008234CB" w:rsidRPr="00FD633F">
        <w:rPr>
          <w:sz w:val="28"/>
          <w:szCs w:val="28"/>
        </w:rPr>
        <w:t xml:space="preserve"> </w:t>
      </w:r>
      <w:r>
        <w:rPr>
          <w:sz w:val="28"/>
          <w:szCs w:val="28"/>
        </w:rPr>
        <w:t>» июля</w:t>
      </w:r>
      <w:r w:rsidR="008234CB" w:rsidRPr="00FD633F">
        <w:rPr>
          <w:sz w:val="28"/>
          <w:szCs w:val="28"/>
        </w:rPr>
        <w:t xml:space="preserve"> 2022 г.</w:t>
      </w:r>
    </w:p>
    <w:p w:rsidR="008234CB" w:rsidRDefault="008234CB" w:rsidP="00721FB8">
      <w:pPr>
        <w:rPr>
          <w:sz w:val="26"/>
          <w:szCs w:val="26"/>
        </w:rPr>
      </w:pPr>
    </w:p>
    <w:p w:rsidR="00A66596" w:rsidRPr="00A66596" w:rsidRDefault="00A66596" w:rsidP="00EE66BC">
      <w:pPr>
        <w:jc w:val="center"/>
        <w:rPr>
          <w:sz w:val="26"/>
          <w:szCs w:val="26"/>
        </w:rPr>
      </w:pPr>
      <w:r w:rsidRPr="00A66596">
        <w:rPr>
          <w:sz w:val="26"/>
          <w:szCs w:val="26"/>
        </w:rPr>
        <w:t xml:space="preserve">О порядке применения бюджетной классификации расходов бюджета </w:t>
      </w:r>
      <w:r w:rsidR="00A12DAC">
        <w:rPr>
          <w:sz w:val="26"/>
          <w:szCs w:val="26"/>
        </w:rPr>
        <w:t>сельского поселения Урьядинский</w:t>
      </w:r>
      <w:r>
        <w:rPr>
          <w:sz w:val="26"/>
          <w:szCs w:val="26"/>
        </w:rPr>
        <w:t xml:space="preserve"> сельсовет муниципального района Мишкинский район Республики Башкортостан</w:t>
      </w:r>
      <w:r w:rsidRPr="00A66596">
        <w:rPr>
          <w:sz w:val="26"/>
          <w:szCs w:val="26"/>
        </w:rPr>
        <w:t xml:space="preserve"> на 202</w:t>
      </w:r>
      <w:r>
        <w:rPr>
          <w:sz w:val="26"/>
          <w:szCs w:val="26"/>
        </w:rPr>
        <w:t>2</w:t>
      </w:r>
      <w:r w:rsidRPr="00A66596">
        <w:rPr>
          <w:sz w:val="26"/>
          <w:szCs w:val="26"/>
        </w:rPr>
        <w:t xml:space="preserve"> год и на плановый период 202</w:t>
      </w:r>
      <w:r>
        <w:rPr>
          <w:sz w:val="26"/>
          <w:szCs w:val="26"/>
        </w:rPr>
        <w:t>3</w:t>
      </w:r>
      <w:r w:rsidRPr="00A66596">
        <w:rPr>
          <w:sz w:val="26"/>
          <w:szCs w:val="26"/>
        </w:rPr>
        <w:t xml:space="preserve"> и 202</w:t>
      </w:r>
      <w:r>
        <w:rPr>
          <w:sz w:val="26"/>
          <w:szCs w:val="26"/>
        </w:rPr>
        <w:t>4</w:t>
      </w:r>
      <w:r w:rsidRPr="00A66596">
        <w:rPr>
          <w:sz w:val="26"/>
          <w:szCs w:val="26"/>
        </w:rPr>
        <w:t xml:space="preserve"> годов.</w:t>
      </w:r>
    </w:p>
    <w:p w:rsidR="00A66596" w:rsidRPr="00A66596" w:rsidRDefault="00A66596" w:rsidP="00A66596">
      <w:pPr>
        <w:rPr>
          <w:sz w:val="26"/>
          <w:szCs w:val="26"/>
        </w:rPr>
      </w:pPr>
    </w:p>
    <w:p w:rsidR="00A66596" w:rsidRPr="00A66596" w:rsidRDefault="00A66596" w:rsidP="00137B65">
      <w:pPr>
        <w:ind w:firstLine="708"/>
        <w:rPr>
          <w:sz w:val="26"/>
          <w:szCs w:val="26"/>
        </w:rPr>
      </w:pPr>
      <w:r w:rsidRPr="00A66596">
        <w:rPr>
          <w:sz w:val="26"/>
          <w:szCs w:val="26"/>
        </w:rPr>
        <w:t xml:space="preserve">В соответствии со статьями 9 и 21 Бюджетного кодекса Российской Федерации, Администрация </w:t>
      </w:r>
      <w:r>
        <w:rPr>
          <w:sz w:val="26"/>
          <w:szCs w:val="26"/>
        </w:rPr>
        <w:t xml:space="preserve">сельского поселения </w:t>
      </w:r>
      <w:r w:rsidR="00A12DAC">
        <w:rPr>
          <w:sz w:val="26"/>
          <w:szCs w:val="26"/>
        </w:rPr>
        <w:t>Урьядинский</w:t>
      </w:r>
      <w:r>
        <w:rPr>
          <w:sz w:val="26"/>
          <w:szCs w:val="26"/>
        </w:rPr>
        <w:t xml:space="preserve"> сельсовет муниципального района Мишкинский район республики Башкортостан</w:t>
      </w:r>
      <w:r w:rsidR="00B74FFC">
        <w:rPr>
          <w:sz w:val="26"/>
          <w:szCs w:val="26"/>
        </w:rPr>
        <w:t xml:space="preserve">                                                                                                                                                                                    </w:t>
      </w:r>
      <w:bookmarkStart w:id="0" w:name="_GoBack"/>
      <w:bookmarkEnd w:id="0"/>
    </w:p>
    <w:p w:rsidR="00A66596" w:rsidRPr="00A66596" w:rsidRDefault="00A66596" w:rsidP="00A66596">
      <w:pPr>
        <w:rPr>
          <w:sz w:val="26"/>
          <w:szCs w:val="26"/>
        </w:rPr>
      </w:pPr>
    </w:p>
    <w:p w:rsidR="00A66596" w:rsidRPr="00A66596" w:rsidRDefault="00A66596" w:rsidP="00A66596">
      <w:pPr>
        <w:rPr>
          <w:sz w:val="26"/>
          <w:szCs w:val="26"/>
        </w:rPr>
      </w:pPr>
      <w:r w:rsidRPr="00A66596">
        <w:rPr>
          <w:sz w:val="26"/>
          <w:szCs w:val="26"/>
        </w:rPr>
        <w:t>ПОСТАНОВЛЯЕТ:</w:t>
      </w:r>
    </w:p>
    <w:p w:rsidR="00A66596" w:rsidRPr="00A66596" w:rsidRDefault="00A66596" w:rsidP="00A66596">
      <w:pPr>
        <w:rPr>
          <w:sz w:val="26"/>
          <w:szCs w:val="26"/>
        </w:rPr>
      </w:pPr>
    </w:p>
    <w:p w:rsidR="00A66596" w:rsidRPr="00A66596" w:rsidRDefault="00A66596" w:rsidP="00A66596">
      <w:pPr>
        <w:pStyle w:val="a5"/>
        <w:numPr>
          <w:ilvl w:val="0"/>
          <w:numId w:val="22"/>
        </w:numPr>
        <w:rPr>
          <w:sz w:val="26"/>
          <w:szCs w:val="26"/>
        </w:rPr>
      </w:pPr>
      <w:r w:rsidRPr="00A66596">
        <w:rPr>
          <w:sz w:val="26"/>
          <w:szCs w:val="26"/>
        </w:rPr>
        <w:t>Утвердить:</w:t>
      </w:r>
    </w:p>
    <w:p w:rsidR="00A66596" w:rsidRPr="00A66596" w:rsidRDefault="00A66596" w:rsidP="00A66596">
      <w:pPr>
        <w:rPr>
          <w:sz w:val="26"/>
          <w:szCs w:val="26"/>
        </w:rPr>
      </w:pPr>
      <w:r>
        <w:rPr>
          <w:sz w:val="26"/>
          <w:szCs w:val="26"/>
        </w:rPr>
        <w:t>1)</w:t>
      </w:r>
      <w:r w:rsidRPr="00A66596">
        <w:rPr>
          <w:sz w:val="26"/>
          <w:szCs w:val="26"/>
        </w:rPr>
        <w:t xml:space="preserve"> Порядок применения бюджетной классификации Российской Федерации в части, относящейся к бюджету сельского поселения </w:t>
      </w:r>
      <w:r w:rsidR="00A12DAC">
        <w:rPr>
          <w:sz w:val="26"/>
          <w:szCs w:val="26"/>
        </w:rPr>
        <w:t>Урьядинский</w:t>
      </w:r>
      <w:r w:rsidRPr="00A66596">
        <w:rPr>
          <w:sz w:val="26"/>
          <w:szCs w:val="26"/>
        </w:rPr>
        <w:t xml:space="preserve"> сельсовет муниципального района Мишкинский район Республики Башкортостан согласно приложению № 1 к настоящему постановлению</w:t>
      </w:r>
    </w:p>
    <w:p w:rsidR="00A66596" w:rsidRPr="00A66596" w:rsidRDefault="00A66596" w:rsidP="00A66596">
      <w:pPr>
        <w:rPr>
          <w:sz w:val="26"/>
          <w:szCs w:val="26"/>
        </w:rPr>
      </w:pPr>
    </w:p>
    <w:p w:rsidR="00A66596" w:rsidRDefault="00A66596" w:rsidP="00A66596">
      <w:pPr>
        <w:rPr>
          <w:sz w:val="26"/>
          <w:szCs w:val="26"/>
        </w:rPr>
      </w:pPr>
      <w:r>
        <w:rPr>
          <w:sz w:val="26"/>
          <w:szCs w:val="26"/>
        </w:rPr>
        <w:t>2)</w:t>
      </w:r>
      <w:r w:rsidRPr="00A66596">
        <w:t xml:space="preserve"> </w:t>
      </w:r>
      <w:r w:rsidRPr="00A66596">
        <w:rPr>
          <w:sz w:val="26"/>
          <w:szCs w:val="26"/>
        </w:rPr>
        <w:t xml:space="preserve">Перечень главных распорядителей средств бюджета сельского поселения </w:t>
      </w:r>
      <w:r w:rsidR="00A12DAC">
        <w:rPr>
          <w:sz w:val="26"/>
          <w:szCs w:val="26"/>
        </w:rPr>
        <w:t>Урьядински</w:t>
      </w:r>
      <w:r w:rsidRPr="00A66596">
        <w:rPr>
          <w:sz w:val="26"/>
          <w:szCs w:val="26"/>
        </w:rPr>
        <w:t>й сельсовет муниципального района Мишкинский район Республики Башкортостан</w:t>
      </w:r>
      <w:r w:rsidRPr="00A66596">
        <w:t xml:space="preserve"> </w:t>
      </w:r>
      <w:r w:rsidRPr="00A66596">
        <w:rPr>
          <w:sz w:val="26"/>
          <w:szCs w:val="26"/>
        </w:rPr>
        <w:t xml:space="preserve">согласно приложению № </w:t>
      </w:r>
      <w:r>
        <w:rPr>
          <w:sz w:val="26"/>
          <w:szCs w:val="26"/>
        </w:rPr>
        <w:t>2</w:t>
      </w:r>
      <w:r w:rsidRPr="00A66596">
        <w:rPr>
          <w:sz w:val="26"/>
          <w:szCs w:val="26"/>
        </w:rPr>
        <w:t xml:space="preserve"> к настоящему постановлению</w:t>
      </w:r>
      <w:r>
        <w:rPr>
          <w:sz w:val="26"/>
          <w:szCs w:val="26"/>
        </w:rPr>
        <w:t>.</w:t>
      </w:r>
    </w:p>
    <w:p w:rsidR="00A66596" w:rsidRDefault="00A66596" w:rsidP="00A66596">
      <w:pPr>
        <w:rPr>
          <w:sz w:val="26"/>
          <w:szCs w:val="26"/>
        </w:rPr>
      </w:pPr>
    </w:p>
    <w:p w:rsidR="00A66596" w:rsidRPr="00A66596" w:rsidRDefault="00A66596" w:rsidP="00A66596">
      <w:pPr>
        <w:rPr>
          <w:sz w:val="26"/>
          <w:szCs w:val="26"/>
        </w:rPr>
      </w:pPr>
      <w:r>
        <w:rPr>
          <w:sz w:val="26"/>
          <w:szCs w:val="26"/>
        </w:rPr>
        <w:t xml:space="preserve">3) </w:t>
      </w:r>
      <w:r w:rsidRPr="00A66596">
        <w:rPr>
          <w:sz w:val="26"/>
          <w:szCs w:val="26"/>
        </w:rPr>
        <w:t xml:space="preserve">Перечень кодов целевых статей расходов бюджета сельского поселения </w:t>
      </w:r>
      <w:r w:rsidR="00A12DAC">
        <w:rPr>
          <w:sz w:val="26"/>
          <w:szCs w:val="26"/>
        </w:rPr>
        <w:t xml:space="preserve">Урьядинский </w:t>
      </w:r>
      <w:r w:rsidRPr="00A66596">
        <w:rPr>
          <w:sz w:val="26"/>
          <w:szCs w:val="26"/>
        </w:rPr>
        <w:t xml:space="preserve"> сельсовет муниципального района Мишкинский район Республики Башкортостан</w:t>
      </w:r>
      <w:r w:rsidRPr="00A66596">
        <w:t xml:space="preserve"> </w:t>
      </w:r>
      <w:r w:rsidRPr="00A66596">
        <w:rPr>
          <w:sz w:val="26"/>
          <w:szCs w:val="26"/>
        </w:rPr>
        <w:t xml:space="preserve">согласно приложению № </w:t>
      </w:r>
      <w:r>
        <w:rPr>
          <w:sz w:val="26"/>
          <w:szCs w:val="26"/>
        </w:rPr>
        <w:t>3</w:t>
      </w:r>
      <w:r w:rsidRPr="00A66596">
        <w:rPr>
          <w:sz w:val="26"/>
          <w:szCs w:val="26"/>
        </w:rPr>
        <w:t xml:space="preserve"> к настоящему постановлению</w:t>
      </w:r>
      <w:r w:rsidR="00137B65">
        <w:rPr>
          <w:sz w:val="26"/>
          <w:szCs w:val="26"/>
        </w:rPr>
        <w:t>.</w:t>
      </w:r>
    </w:p>
    <w:p w:rsidR="00A66596" w:rsidRPr="00A66596" w:rsidRDefault="00A66596" w:rsidP="00A66596">
      <w:pPr>
        <w:rPr>
          <w:sz w:val="26"/>
          <w:szCs w:val="26"/>
        </w:rPr>
      </w:pPr>
    </w:p>
    <w:p w:rsidR="00A66596" w:rsidRPr="00A66596" w:rsidRDefault="00137B65" w:rsidP="00A66596">
      <w:pPr>
        <w:rPr>
          <w:sz w:val="26"/>
          <w:szCs w:val="26"/>
        </w:rPr>
      </w:pPr>
      <w:r>
        <w:rPr>
          <w:sz w:val="26"/>
          <w:szCs w:val="26"/>
        </w:rPr>
        <w:t>4</w:t>
      </w:r>
      <w:r w:rsidR="00A66596">
        <w:rPr>
          <w:sz w:val="26"/>
          <w:szCs w:val="26"/>
        </w:rPr>
        <w:t>)</w:t>
      </w:r>
      <w:r w:rsidR="00A66596" w:rsidRPr="00A66596">
        <w:t xml:space="preserve"> </w:t>
      </w:r>
      <w:r w:rsidR="00A66596" w:rsidRPr="00A66596">
        <w:rPr>
          <w:sz w:val="26"/>
          <w:szCs w:val="26"/>
        </w:rPr>
        <w:t xml:space="preserve">Перечень кодов источников финансирования дефицита бюджета муниципального района Мишкинский район Республики Башкортостан и соответствующих им кодов видов (подвидов, аналитических групп) источников финансирования дефицита бюджета сельского поселения </w:t>
      </w:r>
      <w:r w:rsidR="00A12DAC">
        <w:rPr>
          <w:sz w:val="26"/>
          <w:szCs w:val="26"/>
        </w:rPr>
        <w:t xml:space="preserve">Урьядинский </w:t>
      </w:r>
      <w:r w:rsidR="00A66596" w:rsidRPr="00A66596">
        <w:rPr>
          <w:sz w:val="26"/>
          <w:szCs w:val="26"/>
        </w:rPr>
        <w:t xml:space="preserve"> сельсовет муниципального района Мишкинский район Республики Башкортостан согласно приложения №</w:t>
      </w:r>
      <w:r>
        <w:rPr>
          <w:sz w:val="26"/>
          <w:szCs w:val="26"/>
        </w:rPr>
        <w:t xml:space="preserve"> </w:t>
      </w:r>
      <w:r w:rsidR="00A66596" w:rsidRPr="00A66596">
        <w:rPr>
          <w:sz w:val="26"/>
          <w:szCs w:val="26"/>
        </w:rPr>
        <w:t>4 к настоящему постановлению.</w:t>
      </w:r>
    </w:p>
    <w:p w:rsidR="00A66596" w:rsidRPr="00A66596" w:rsidRDefault="00A66596" w:rsidP="00A66596">
      <w:pPr>
        <w:rPr>
          <w:sz w:val="26"/>
          <w:szCs w:val="26"/>
        </w:rPr>
      </w:pPr>
    </w:p>
    <w:p w:rsidR="00A66596" w:rsidRPr="00A66596" w:rsidRDefault="00137B65" w:rsidP="00A66596">
      <w:pPr>
        <w:rPr>
          <w:sz w:val="26"/>
          <w:szCs w:val="26"/>
        </w:rPr>
      </w:pPr>
      <w:r>
        <w:lastRenderedPageBreak/>
        <w:t>5)</w:t>
      </w:r>
      <w:r w:rsidRPr="00137B65">
        <w:t xml:space="preserve"> </w:t>
      </w:r>
      <w:r w:rsidRPr="00137B65">
        <w:rPr>
          <w:sz w:val="26"/>
          <w:szCs w:val="26"/>
        </w:rPr>
        <w:t>Перечень кодов статей, подстатей (элементов) расходов операций сектора государственного управления</w:t>
      </w:r>
      <w:r>
        <w:rPr>
          <w:sz w:val="26"/>
          <w:szCs w:val="26"/>
        </w:rPr>
        <w:t xml:space="preserve"> </w:t>
      </w:r>
      <w:r w:rsidR="00A66596" w:rsidRPr="00A66596">
        <w:rPr>
          <w:sz w:val="26"/>
          <w:szCs w:val="26"/>
        </w:rPr>
        <w:t>согласно приложению №</w:t>
      </w:r>
      <w:r>
        <w:rPr>
          <w:sz w:val="26"/>
          <w:szCs w:val="26"/>
        </w:rPr>
        <w:t xml:space="preserve"> </w:t>
      </w:r>
      <w:r w:rsidR="00A66596" w:rsidRPr="00A66596">
        <w:rPr>
          <w:sz w:val="26"/>
          <w:szCs w:val="26"/>
        </w:rPr>
        <w:t>5 к настоящему постановлению.</w:t>
      </w:r>
    </w:p>
    <w:p w:rsidR="00A66596" w:rsidRPr="00A66596" w:rsidRDefault="00A66596" w:rsidP="00A66596">
      <w:pPr>
        <w:rPr>
          <w:sz w:val="26"/>
          <w:szCs w:val="26"/>
        </w:rPr>
      </w:pPr>
    </w:p>
    <w:p w:rsidR="00A66596" w:rsidRPr="00137B65" w:rsidRDefault="00137B65" w:rsidP="00137B65">
      <w:pPr>
        <w:rPr>
          <w:sz w:val="26"/>
          <w:szCs w:val="26"/>
        </w:rPr>
      </w:pPr>
      <w:r>
        <w:rPr>
          <w:sz w:val="26"/>
          <w:szCs w:val="26"/>
        </w:rPr>
        <w:t xml:space="preserve">     2.</w:t>
      </w:r>
      <w:r w:rsidR="00A66596" w:rsidRPr="00137B65">
        <w:rPr>
          <w:sz w:val="26"/>
          <w:szCs w:val="26"/>
        </w:rPr>
        <w:t xml:space="preserve">Настоящее постановление вступает в силу с момента подписания и применяется к правоотношениям, возникающим при составлении и исполнении бюджета </w:t>
      </w:r>
      <w:r w:rsidR="00A12DAC">
        <w:rPr>
          <w:sz w:val="26"/>
          <w:szCs w:val="26"/>
        </w:rPr>
        <w:t>сельского посе</w:t>
      </w:r>
      <w:r w:rsidRPr="00137B65">
        <w:rPr>
          <w:sz w:val="26"/>
          <w:szCs w:val="26"/>
        </w:rPr>
        <w:t xml:space="preserve">ления </w:t>
      </w:r>
      <w:r w:rsidR="00A12DAC">
        <w:rPr>
          <w:sz w:val="26"/>
          <w:szCs w:val="26"/>
        </w:rPr>
        <w:t xml:space="preserve">Урьядинский </w:t>
      </w:r>
      <w:r w:rsidRPr="00137B65">
        <w:rPr>
          <w:sz w:val="26"/>
          <w:szCs w:val="26"/>
        </w:rPr>
        <w:t xml:space="preserve"> сельсовет муниципального района Мишкинский район Республики Башкортостан </w:t>
      </w:r>
      <w:r w:rsidR="00A66596" w:rsidRPr="00137B65">
        <w:rPr>
          <w:sz w:val="26"/>
          <w:szCs w:val="26"/>
        </w:rPr>
        <w:t xml:space="preserve"> на 2022 год и на плановый период 2023 и 2024 годов.</w:t>
      </w:r>
    </w:p>
    <w:p w:rsidR="00A66596" w:rsidRPr="00A66596" w:rsidRDefault="00A66596" w:rsidP="00A66596">
      <w:pPr>
        <w:rPr>
          <w:sz w:val="26"/>
          <w:szCs w:val="26"/>
        </w:rPr>
      </w:pPr>
    </w:p>
    <w:p w:rsidR="00A66596" w:rsidRDefault="00137B65" w:rsidP="00A66596">
      <w:pPr>
        <w:rPr>
          <w:sz w:val="26"/>
          <w:szCs w:val="26"/>
        </w:rPr>
      </w:pPr>
      <w:r>
        <w:rPr>
          <w:sz w:val="26"/>
          <w:szCs w:val="26"/>
        </w:rPr>
        <w:t xml:space="preserve">     3</w:t>
      </w:r>
      <w:r w:rsidR="00A66596" w:rsidRPr="00A66596">
        <w:rPr>
          <w:sz w:val="26"/>
          <w:szCs w:val="26"/>
        </w:rPr>
        <w:t>.Контроль за выполнением настоящего постановления оставляю за собой.</w:t>
      </w:r>
    </w:p>
    <w:p w:rsidR="00137B65" w:rsidRDefault="00137B65" w:rsidP="00A66596">
      <w:pPr>
        <w:rPr>
          <w:sz w:val="26"/>
          <w:szCs w:val="26"/>
        </w:rPr>
      </w:pPr>
    </w:p>
    <w:p w:rsidR="00137B65" w:rsidRDefault="00137B65" w:rsidP="00A66596">
      <w:pPr>
        <w:rPr>
          <w:sz w:val="26"/>
          <w:szCs w:val="26"/>
        </w:rPr>
      </w:pPr>
    </w:p>
    <w:p w:rsidR="00137B65" w:rsidRDefault="00137B65" w:rsidP="00A66596">
      <w:pPr>
        <w:rPr>
          <w:sz w:val="26"/>
          <w:szCs w:val="26"/>
        </w:rPr>
      </w:pPr>
      <w:r>
        <w:rPr>
          <w:sz w:val="26"/>
          <w:szCs w:val="26"/>
        </w:rPr>
        <w:t>Глава сельского поселения                                                    Р.</w:t>
      </w:r>
      <w:r w:rsidR="00A12DAC">
        <w:rPr>
          <w:sz w:val="26"/>
          <w:szCs w:val="26"/>
        </w:rPr>
        <w:t>Т.Загитов</w:t>
      </w:r>
    </w:p>
    <w:p w:rsidR="00A66596" w:rsidRDefault="00A66596" w:rsidP="00721FB8">
      <w:pPr>
        <w:rPr>
          <w:sz w:val="26"/>
          <w:szCs w:val="26"/>
        </w:rPr>
      </w:pPr>
    </w:p>
    <w:p w:rsidR="00A66596" w:rsidRDefault="00A66596" w:rsidP="00721FB8">
      <w:pPr>
        <w:rPr>
          <w:sz w:val="26"/>
          <w:szCs w:val="26"/>
        </w:rPr>
      </w:pPr>
    </w:p>
    <w:p w:rsidR="00367163" w:rsidRDefault="00367163" w:rsidP="00721FB8">
      <w:pPr>
        <w:rPr>
          <w:sz w:val="26"/>
          <w:szCs w:val="26"/>
        </w:rPr>
      </w:pPr>
    </w:p>
    <w:p w:rsidR="00367163" w:rsidRDefault="00367163" w:rsidP="00721FB8">
      <w:pPr>
        <w:rPr>
          <w:sz w:val="26"/>
          <w:szCs w:val="26"/>
        </w:rPr>
      </w:pPr>
    </w:p>
    <w:p w:rsidR="00367163" w:rsidRDefault="00367163" w:rsidP="00721FB8">
      <w:pPr>
        <w:rPr>
          <w:sz w:val="26"/>
          <w:szCs w:val="26"/>
        </w:rPr>
      </w:pPr>
    </w:p>
    <w:p w:rsidR="00367163" w:rsidRDefault="00367163" w:rsidP="00721FB8">
      <w:pPr>
        <w:rPr>
          <w:sz w:val="26"/>
          <w:szCs w:val="26"/>
        </w:rPr>
      </w:pPr>
    </w:p>
    <w:tbl>
      <w:tblPr>
        <w:tblW w:w="9999" w:type="dxa"/>
        <w:tblInd w:w="-252" w:type="dxa"/>
        <w:tblLook w:val="01E0" w:firstRow="1" w:lastRow="1" w:firstColumn="1" w:lastColumn="1" w:noHBand="0" w:noVBand="0"/>
      </w:tblPr>
      <w:tblGrid>
        <w:gridCol w:w="5220"/>
        <w:gridCol w:w="4779"/>
      </w:tblGrid>
      <w:tr w:rsidR="00721FB8" w:rsidRPr="008253BC" w:rsidTr="00A72BD8">
        <w:trPr>
          <w:trHeight w:val="1438"/>
        </w:trPr>
        <w:tc>
          <w:tcPr>
            <w:tcW w:w="5220" w:type="dxa"/>
          </w:tcPr>
          <w:p w:rsidR="00721FB8" w:rsidRPr="008253BC" w:rsidRDefault="00721FB8" w:rsidP="00A72BD8">
            <w:pPr>
              <w:autoSpaceDE w:val="0"/>
              <w:autoSpaceDN w:val="0"/>
              <w:adjustRightInd w:val="0"/>
              <w:spacing w:line="360" w:lineRule="auto"/>
            </w:pPr>
          </w:p>
        </w:tc>
        <w:tc>
          <w:tcPr>
            <w:tcW w:w="4779" w:type="dxa"/>
          </w:tcPr>
          <w:p w:rsidR="00721FB8" w:rsidRPr="008253BC" w:rsidRDefault="00A66596" w:rsidP="00A72BD8">
            <w:pPr>
              <w:autoSpaceDE w:val="0"/>
              <w:autoSpaceDN w:val="0"/>
              <w:adjustRightInd w:val="0"/>
              <w:jc w:val="right"/>
            </w:pPr>
            <w:r>
              <w:t xml:space="preserve">Приложение №1 </w:t>
            </w:r>
          </w:p>
          <w:p w:rsidR="00721FB8" w:rsidRPr="008253BC" w:rsidRDefault="00A66596" w:rsidP="00A72BD8">
            <w:pPr>
              <w:autoSpaceDE w:val="0"/>
              <w:autoSpaceDN w:val="0"/>
              <w:adjustRightInd w:val="0"/>
              <w:jc w:val="right"/>
            </w:pPr>
            <w:r>
              <w:t xml:space="preserve">к </w:t>
            </w:r>
            <w:r w:rsidR="00721FB8" w:rsidRPr="008253BC">
              <w:t>постановлени</w:t>
            </w:r>
            <w:r>
              <w:t>ю</w:t>
            </w:r>
            <w:r w:rsidR="00721FB8" w:rsidRPr="008253BC">
              <w:t xml:space="preserve"> администрации</w:t>
            </w:r>
          </w:p>
          <w:p w:rsidR="00721FB8" w:rsidRDefault="00721FB8" w:rsidP="00A72BD8">
            <w:pPr>
              <w:autoSpaceDE w:val="0"/>
              <w:autoSpaceDN w:val="0"/>
              <w:adjustRightInd w:val="0"/>
              <w:jc w:val="right"/>
            </w:pPr>
            <w:r>
              <w:t xml:space="preserve">сельского поселения </w:t>
            </w:r>
          </w:p>
          <w:p w:rsidR="00721FB8" w:rsidRDefault="00A12DAC" w:rsidP="00A72BD8">
            <w:pPr>
              <w:autoSpaceDE w:val="0"/>
              <w:autoSpaceDN w:val="0"/>
              <w:adjustRightInd w:val="0"/>
              <w:jc w:val="right"/>
            </w:pPr>
            <w:r>
              <w:t>Урьядински</w:t>
            </w:r>
            <w:r w:rsidR="004B7090">
              <w:t>й</w:t>
            </w:r>
            <w:r w:rsidR="00721FB8">
              <w:t xml:space="preserve"> сельсовет</w:t>
            </w:r>
          </w:p>
          <w:p w:rsidR="00721FB8" w:rsidRDefault="00721FB8" w:rsidP="00A72BD8">
            <w:pPr>
              <w:autoSpaceDE w:val="0"/>
              <w:autoSpaceDN w:val="0"/>
              <w:adjustRightInd w:val="0"/>
              <w:jc w:val="right"/>
            </w:pPr>
            <w:r w:rsidRPr="008253BC">
              <w:t xml:space="preserve">муниципального </w:t>
            </w:r>
            <w:r w:rsidRPr="0018212C">
              <w:t>района</w:t>
            </w:r>
          </w:p>
          <w:p w:rsidR="00721FB8" w:rsidRPr="0018212C" w:rsidRDefault="004B7090" w:rsidP="00A72BD8">
            <w:pPr>
              <w:autoSpaceDE w:val="0"/>
              <w:autoSpaceDN w:val="0"/>
              <w:adjustRightInd w:val="0"/>
              <w:jc w:val="right"/>
            </w:pPr>
            <w:r>
              <w:t>Мишкинский</w:t>
            </w:r>
            <w:r w:rsidR="00721FB8" w:rsidRPr="0018212C">
              <w:t xml:space="preserve"> район</w:t>
            </w:r>
          </w:p>
          <w:p w:rsidR="00721FB8" w:rsidRPr="008253BC" w:rsidRDefault="00721FB8" w:rsidP="00A72BD8">
            <w:pPr>
              <w:autoSpaceDE w:val="0"/>
              <w:autoSpaceDN w:val="0"/>
              <w:adjustRightInd w:val="0"/>
              <w:jc w:val="right"/>
            </w:pPr>
            <w:r w:rsidRPr="008253BC">
              <w:t>Республики Башкортостан</w:t>
            </w:r>
          </w:p>
          <w:p w:rsidR="00721FB8" w:rsidRPr="00FE6B2D" w:rsidRDefault="00721FB8" w:rsidP="004B7090">
            <w:pPr>
              <w:pStyle w:val="a6"/>
              <w:tabs>
                <w:tab w:val="clear" w:pos="4677"/>
                <w:tab w:val="clear" w:pos="9355"/>
              </w:tabs>
              <w:autoSpaceDE w:val="0"/>
              <w:autoSpaceDN w:val="0"/>
              <w:adjustRightInd w:val="0"/>
              <w:jc w:val="right"/>
              <w:rPr>
                <w:sz w:val="22"/>
                <w:szCs w:val="22"/>
              </w:rPr>
            </w:pPr>
            <w:r w:rsidRPr="00FE6B2D">
              <w:rPr>
                <w:sz w:val="22"/>
                <w:szCs w:val="22"/>
              </w:rPr>
              <w:t xml:space="preserve">от  </w:t>
            </w:r>
            <w:r w:rsidR="004B7090">
              <w:rPr>
                <w:sz w:val="22"/>
                <w:szCs w:val="22"/>
              </w:rPr>
              <w:t xml:space="preserve">________ 2022 </w:t>
            </w:r>
            <w:r w:rsidRPr="00FE6B2D">
              <w:rPr>
                <w:sz w:val="22"/>
                <w:szCs w:val="22"/>
              </w:rPr>
              <w:t xml:space="preserve"> года </w:t>
            </w:r>
            <w:r w:rsidR="004B7090">
              <w:rPr>
                <w:sz w:val="22"/>
                <w:szCs w:val="22"/>
              </w:rPr>
              <w:t>№___</w:t>
            </w:r>
          </w:p>
        </w:tc>
      </w:tr>
    </w:tbl>
    <w:p w:rsidR="00721FB8" w:rsidRPr="008253BC" w:rsidRDefault="00721FB8" w:rsidP="00721FB8">
      <w:pPr>
        <w:autoSpaceDE w:val="0"/>
        <w:autoSpaceDN w:val="0"/>
        <w:adjustRightInd w:val="0"/>
        <w:jc w:val="center"/>
        <w:rPr>
          <w:b/>
          <w:bCs/>
        </w:rPr>
      </w:pPr>
    </w:p>
    <w:p w:rsidR="00721FB8" w:rsidRPr="00F307EA" w:rsidRDefault="00721FB8" w:rsidP="00721FB8">
      <w:pPr>
        <w:autoSpaceDE w:val="0"/>
        <w:autoSpaceDN w:val="0"/>
        <w:adjustRightInd w:val="0"/>
        <w:jc w:val="center"/>
        <w:rPr>
          <w:b/>
          <w:bCs/>
          <w:sz w:val="26"/>
          <w:szCs w:val="26"/>
        </w:rPr>
      </w:pPr>
      <w:r w:rsidRPr="00F307EA">
        <w:rPr>
          <w:b/>
          <w:bCs/>
          <w:sz w:val="26"/>
          <w:szCs w:val="26"/>
        </w:rPr>
        <w:t>Порядок</w:t>
      </w:r>
    </w:p>
    <w:p w:rsidR="00721FB8" w:rsidRPr="00D243F6" w:rsidRDefault="00721FB8" w:rsidP="00721FB8">
      <w:pPr>
        <w:autoSpaceDE w:val="0"/>
        <w:autoSpaceDN w:val="0"/>
        <w:adjustRightInd w:val="0"/>
        <w:jc w:val="center"/>
        <w:rPr>
          <w:bCs/>
          <w:sz w:val="26"/>
          <w:szCs w:val="26"/>
        </w:rPr>
      </w:pPr>
      <w:r w:rsidRPr="00F307EA">
        <w:rPr>
          <w:sz w:val="26"/>
          <w:szCs w:val="26"/>
        </w:rPr>
        <w:t xml:space="preserve"> применения бюджетной классификации Российской Федерации в части, относящейся к бюджету </w:t>
      </w:r>
      <w:r w:rsidRPr="00F307EA">
        <w:rPr>
          <w:bCs/>
          <w:sz w:val="26"/>
          <w:szCs w:val="26"/>
        </w:rPr>
        <w:t xml:space="preserve">сельского поселения </w:t>
      </w:r>
      <w:r w:rsidR="00A12DAC">
        <w:rPr>
          <w:bCs/>
          <w:sz w:val="26"/>
          <w:szCs w:val="26"/>
        </w:rPr>
        <w:t xml:space="preserve">Урьядинский </w:t>
      </w:r>
      <w:r w:rsidRPr="00F307EA">
        <w:rPr>
          <w:bCs/>
          <w:sz w:val="26"/>
          <w:szCs w:val="26"/>
        </w:rPr>
        <w:t xml:space="preserve"> сельсовет</w:t>
      </w:r>
      <w:r w:rsidRPr="00F307EA">
        <w:rPr>
          <w:b/>
          <w:bCs/>
          <w:sz w:val="26"/>
          <w:szCs w:val="26"/>
        </w:rPr>
        <w:t xml:space="preserve"> </w:t>
      </w:r>
      <w:r w:rsidRPr="00F307EA">
        <w:rPr>
          <w:bCs/>
          <w:sz w:val="26"/>
          <w:szCs w:val="26"/>
        </w:rPr>
        <w:t xml:space="preserve">муниципального района </w:t>
      </w:r>
      <w:r w:rsidR="004B7090">
        <w:rPr>
          <w:sz w:val="26"/>
          <w:szCs w:val="26"/>
        </w:rPr>
        <w:t>Мишкинский</w:t>
      </w:r>
      <w:r w:rsidRPr="00F307EA">
        <w:rPr>
          <w:bCs/>
          <w:sz w:val="26"/>
          <w:szCs w:val="26"/>
        </w:rPr>
        <w:t xml:space="preserve"> район </w:t>
      </w:r>
      <w:r>
        <w:rPr>
          <w:bCs/>
          <w:sz w:val="26"/>
          <w:szCs w:val="26"/>
        </w:rPr>
        <w:t>Республики Башкортостан</w:t>
      </w:r>
    </w:p>
    <w:p w:rsidR="00721FB8" w:rsidRPr="007C343B" w:rsidRDefault="00721FB8" w:rsidP="00721FB8">
      <w:pPr>
        <w:autoSpaceDE w:val="0"/>
        <w:autoSpaceDN w:val="0"/>
        <w:adjustRightInd w:val="0"/>
        <w:jc w:val="center"/>
        <w:rPr>
          <w:b/>
          <w:bCs/>
        </w:rPr>
      </w:pPr>
    </w:p>
    <w:p w:rsidR="00721FB8" w:rsidRPr="009C1B90" w:rsidRDefault="00721FB8" w:rsidP="00721FB8">
      <w:pPr>
        <w:ind w:firstLine="709"/>
      </w:pPr>
      <w:bookmarkStart w:id="1" w:name="_Toc205115795"/>
      <w:r w:rsidRPr="009C1B90">
        <w:rPr>
          <w:rFonts w:eastAsia="Calibri"/>
        </w:rPr>
        <w:t xml:space="preserve">Настоящий Порядок устанавливает особенности применения бюджетной классификации Российской Федерации (далее – бюджетная классификация) в части, </w:t>
      </w:r>
      <w:r w:rsidRPr="009C1B90">
        <w:t xml:space="preserve">относящейся к бюджету </w:t>
      </w:r>
      <w:r w:rsidRPr="009C1B90">
        <w:rPr>
          <w:bCs/>
        </w:rPr>
        <w:t xml:space="preserve">сельского поселения </w:t>
      </w:r>
      <w:r w:rsidR="00A12DAC">
        <w:rPr>
          <w:bCs/>
        </w:rPr>
        <w:t xml:space="preserve">Урьядинский </w:t>
      </w:r>
      <w:r w:rsidRPr="009C1B90">
        <w:rPr>
          <w:bCs/>
        </w:rPr>
        <w:t xml:space="preserve"> сельсовет</w:t>
      </w:r>
      <w:r w:rsidRPr="009C1B90">
        <w:rPr>
          <w:b/>
          <w:bCs/>
        </w:rPr>
        <w:t xml:space="preserve"> </w:t>
      </w:r>
      <w:r w:rsidRPr="009C1B90">
        <w:t xml:space="preserve">муниципального района </w:t>
      </w:r>
      <w:r w:rsidR="004B7090">
        <w:t>Мишкинский</w:t>
      </w:r>
      <w:r w:rsidRPr="009C1B90">
        <w:t xml:space="preserve"> район Республики Башкортостан, всеми </w:t>
      </w:r>
      <w:r>
        <w:t xml:space="preserve">участниками бюджетного процесса </w:t>
      </w:r>
      <w:r w:rsidRPr="009C1B90">
        <w:t>муниципально</w:t>
      </w:r>
      <w:r>
        <w:t>м</w:t>
      </w:r>
      <w:r w:rsidRPr="009C1B90">
        <w:t xml:space="preserve"> район</w:t>
      </w:r>
      <w:r>
        <w:t>е</w:t>
      </w:r>
      <w:r w:rsidRPr="009C1B90">
        <w:t xml:space="preserve"> </w:t>
      </w:r>
      <w:r w:rsidR="004B7090">
        <w:t>Мишкинский</w:t>
      </w:r>
      <w:r w:rsidRPr="009C1B90">
        <w:t xml:space="preserve"> район Республики Башкортостан</w:t>
      </w:r>
      <w:r>
        <w:t>.</w:t>
      </w:r>
    </w:p>
    <w:p w:rsidR="00721FB8" w:rsidRPr="009C1B90" w:rsidRDefault="00721FB8" w:rsidP="00721FB8">
      <w:pPr>
        <w:autoSpaceDE w:val="0"/>
        <w:autoSpaceDN w:val="0"/>
        <w:adjustRightInd w:val="0"/>
        <w:ind w:firstLine="709"/>
        <w:rPr>
          <w:b/>
          <w:highlight w:val="yellow"/>
        </w:rPr>
      </w:pPr>
    </w:p>
    <w:p w:rsidR="00721FB8" w:rsidRPr="00AA28F5" w:rsidRDefault="00721FB8" w:rsidP="00721FB8">
      <w:pPr>
        <w:ind w:firstLine="709"/>
        <w:jc w:val="center"/>
      </w:pPr>
    </w:p>
    <w:p w:rsidR="00721FB8" w:rsidRPr="0092785C" w:rsidRDefault="004508AF" w:rsidP="00952122">
      <w:pPr>
        <w:ind w:left="284"/>
        <w:jc w:val="center"/>
        <w:rPr>
          <w:b/>
        </w:rPr>
      </w:pPr>
      <w:r>
        <w:rPr>
          <w:b/>
          <w:lang w:val="en-US"/>
        </w:rPr>
        <w:t>I</w:t>
      </w:r>
      <w:r w:rsidRPr="004508AF">
        <w:rPr>
          <w:b/>
        </w:rPr>
        <w:t xml:space="preserve">  </w:t>
      </w:r>
      <w:r w:rsidR="00721FB8" w:rsidRPr="0092785C">
        <w:rPr>
          <w:b/>
        </w:rPr>
        <w:t xml:space="preserve">Установление, детализация и определение порядка применения классификации расходов бюджета </w:t>
      </w:r>
      <w:r w:rsidR="00721FB8" w:rsidRPr="009C1B90">
        <w:rPr>
          <w:b/>
          <w:bCs/>
        </w:rPr>
        <w:t xml:space="preserve">сельского поселения </w:t>
      </w:r>
      <w:r w:rsidR="004B7090">
        <w:rPr>
          <w:b/>
          <w:bCs/>
        </w:rPr>
        <w:t>Мишкинский</w:t>
      </w:r>
      <w:r w:rsidR="00721FB8" w:rsidRPr="009C1B90">
        <w:rPr>
          <w:b/>
          <w:bCs/>
        </w:rPr>
        <w:t xml:space="preserve"> сельсовет </w:t>
      </w:r>
      <w:r w:rsidR="00721FB8" w:rsidRPr="0092785C">
        <w:rPr>
          <w:b/>
        </w:rPr>
        <w:t xml:space="preserve">муниципального района </w:t>
      </w:r>
      <w:r w:rsidR="004B7090">
        <w:rPr>
          <w:b/>
        </w:rPr>
        <w:t>Мишкинский</w:t>
      </w:r>
      <w:r w:rsidR="00721FB8" w:rsidRPr="0092785C">
        <w:rPr>
          <w:b/>
        </w:rPr>
        <w:t xml:space="preserve"> район Республики Башкортостан</w:t>
      </w:r>
    </w:p>
    <w:p w:rsidR="00721FB8" w:rsidRPr="0092785C" w:rsidRDefault="00721FB8" w:rsidP="00721FB8">
      <w:pPr>
        <w:ind w:firstLine="709"/>
        <w:jc w:val="center"/>
        <w:rPr>
          <w:highlight w:val="yellow"/>
        </w:rPr>
      </w:pPr>
    </w:p>
    <w:p w:rsidR="00721FB8" w:rsidRPr="0092785C" w:rsidRDefault="00721FB8" w:rsidP="004508AF">
      <w:pPr>
        <w:numPr>
          <w:ilvl w:val="0"/>
          <w:numId w:val="18"/>
        </w:numPr>
        <w:jc w:val="center"/>
      </w:pPr>
      <w:r w:rsidRPr="0092785C">
        <w:t>Общие положения</w:t>
      </w:r>
    </w:p>
    <w:p w:rsidR="00721FB8" w:rsidRPr="0092785C" w:rsidRDefault="00721FB8" w:rsidP="00721FB8">
      <w:pPr>
        <w:ind w:left="709"/>
      </w:pPr>
    </w:p>
    <w:p w:rsidR="00721FB8" w:rsidRDefault="00721FB8" w:rsidP="00721FB8">
      <w:pPr>
        <w:ind w:firstLine="709"/>
      </w:pPr>
      <w:r w:rsidRPr="0092785C">
        <w:t>Целевые статьи расходов бюджета</w:t>
      </w:r>
      <w:r w:rsidRPr="009C1B90">
        <w:rPr>
          <w:bCs/>
        </w:rPr>
        <w:t xml:space="preserve"> сельского поселения </w:t>
      </w:r>
      <w:r w:rsidR="00A12DAC">
        <w:rPr>
          <w:bCs/>
        </w:rPr>
        <w:t xml:space="preserve">Урьядинский сельсовет </w:t>
      </w:r>
      <w:r w:rsidRPr="0092785C">
        <w:t xml:space="preserve">муниципального района </w:t>
      </w:r>
      <w:r w:rsidR="004B7090">
        <w:t>Мишкинский</w:t>
      </w:r>
      <w:r w:rsidRPr="0092785C">
        <w:t xml:space="preserve"> район Республики Башкортостан обеспечивают привязку бюджетных ассигнований бюджета</w:t>
      </w:r>
      <w:r>
        <w:t xml:space="preserve"> </w:t>
      </w:r>
      <w:r w:rsidRPr="009C1B90">
        <w:rPr>
          <w:bCs/>
        </w:rPr>
        <w:t xml:space="preserve">сельского поселения </w:t>
      </w:r>
      <w:r w:rsidR="00A12DAC">
        <w:rPr>
          <w:bCs/>
        </w:rPr>
        <w:t xml:space="preserve">Урьядинский сельсовет </w:t>
      </w:r>
      <w:r w:rsidRPr="0092785C">
        <w:lastRenderedPageBreak/>
        <w:t xml:space="preserve">муниципального района </w:t>
      </w:r>
      <w:r w:rsidR="004B7090">
        <w:t>Мишкинский</w:t>
      </w:r>
      <w:r w:rsidRPr="0092785C">
        <w:t xml:space="preserve"> район Республики Башкортостан к муниципальным программам </w:t>
      </w:r>
      <w:r w:rsidRPr="009C1B90">
        <w:rPr>
          <w:bCs/>
        </w:rPr>
        <w:t xml:space="preserve">сельского поселения </w:t>
      </w:r>
      <w:r w:rsidR="00A12DAC">
        <w:rPr>
          <w:bCs/>
        </w:rPr>
        <w:t>Урьядинский сельсове т</w:t>
      </w:r>
      <w:r w:rsidRPr="0092785C">
        <w:t xml:space="preserve">муниципального района </w:t>
      </w:r>
      <w:r w:rsidR="004B7090">
        <w:t>Мишкинский</w:t>
      </w:r>
      <w:r>
        <w:t xml:space="preserve"> </w:t>
      </w:r>
      <w:r w:rsidRPr="0092785C">
        <w:t>район Республики Башкортостан, их подпрограммам, основным мероприятиям и (или) непрограммным направлениям деятельности (функциям) органов местного самоуправления и иных органов</w:t>
      </w:r>
      <w:r w:rsidRPr="009C1B90">
        <w:rPr>
          <w:bCs/>
        </w:rPr>
        <w:t xml:space="preserve"> сельского поселения </w:t>
      </w:r>
      <w:r w:rsidR="00A12DAC">
        <w:rPr>
          <w:bCs/>
        </w:rPr>
        <w:t xml:space="preserve">Урьядинский сельсовет </w:t>
      </w:r>
      <w:r w:rsidRPr="0092785C">
        <w:t xml:space="preserve">муниципального района </w:t>
      </w:r>
      <w:r w:rsidR="004B7090">
        <w:t>Мишкинский</w:t>
      </w:r>
      <w:r w:rsidRPr="0092785C">
        <w:t xml:space="preserve"> район Республики Башкортостан и (или) к расходным обязательствам, подлежащим исполнению за счет средств бюджета</w:t>
      </w:r>
      <w:r>
        <w:t xml:space="preserve"> </w:t>
      </w:r>
      <w:r w:rsidRPr="009C1B90">
        <w:rPr>
          <w:bCs/>
        </w:rPr>
        <w:t xml:space="preserve">сельского поселения </w:t>
      </w:r>
      <w:r w:rsidR="00A12DAC">
        <w:rPr>
          <w:bCs/>
        </w:rPr>
        <w:t xml:space="preserve">Урьядинский сельсовет </w:t>
      </w:r>
      <w:r w:rsidRPr="0092785C">
        <w:t xml:space="preserve">муниципального района </w:t>
      </w:r>
      <w:r w:rsidR="004B7090">
        <w:t>Мишкинский</w:t>
      </w:r>
      <w:r w:rsidRPr="0092785C">
        <w:t xml:space="preserve"> район Республики Башкортостан.</w:t>
      </w:r>
    </w:p>
    <w:p w:rsidR="00721FB8" w:rsidRPr="0092785C" w:rsidRDefault="00721FB8" w:rsidP="00721FB8">
      <w:pPr>
        <w:ind w:firstLine="709"/>
      </w:pPr>
      <w:r w:rsidRPr="0092785C">
        <w:t>Структура кода целевой статьи расходов бюджета</w:t>
      </w:r>
      <w:r w:rsidRPr="009C1B90">
        <w:rPr>
          <w:bCs/>
        </w:rPr>
        <w:t xml:space="preserve"> сельского поселения </w:t>
      </w:r>
      <w:r w:rsidR="00A12DAC">
        <w:rPr>
          <w:bCs/>
        </w:rPr>
        <w:t xml:space="preserve">Урьядинский сельсовет </w:t>
      </w:r>
      <w:r w:rsidRPr="0092785C">
        <w:t>муниципального района</w:t>
      </w:r>
      <w:r>
        <w:t xml:space="preserve"> </w:t>
      </w:r>
      <w:r w:rsidR="004B7090">
        <w:t>Мишкинский</w:t>
      </w:r>
      <w:r w:rsidRPr="0092785C">
        <w:t xml:space="preserve"> район Республики Башкортостан состоит из десяти разрядов и включает следующие составные части (таблица 1):</w:t>
      </w:r>
    </w:p>
    <w:p w:rsidR="00721FB8" w:rsidRPr="0092785C" w:rsidRDefault="00721FB8" w:rsidP="00721FB8">
      <w:pPr>
        <w:ind w:firstLine="709"/>
      </w:pPr>
      <w:bookmarkStart w:id="2" w:name="sub_42104"/>
      <w:r w:rsidRPr="0092785C">
        <w:t xml:space="preserve">код программного (непрограммного) направления расходов (8-9 разряды кода классификации расходов) – предназначен для кодирования бюджетных ассигнований по муниципальным программам </w:t>
      </w:r>
      <w:r w:rsidRPr="009C1B90">
        <w:rPr>
          <w:bCs/>
        </w:rPr>
        <w:t xml:space="preserve">сельского поселения </w:t>
      </w:r>
      <w:r w:rsidR="00A12DAC">
        <w:rPr>
          <w:bCs/>
        </w:rPr>
        <w:t xml:space="preserve">Урьядинский сельсовет </w:t>
      </w:r>
      <w:r w:rsidRPr="0092785C">
        <w:t xml:space="preserve">муниципального района </w:t>
      </w:r>
      <w:r w:rsidR="004B7090">
        <w:t>Мишкинский</w:t>
      </w:r>
      <w:r w:rsidRPr="0092785C">
        <w:t xml:space="preserve"> район Республики Башкортостан, непрограммным направлениям деятельности;</w:t>
      </w:r>
    </w:p>
    <w:bookmarkEnd w:id="2"/>
    <w:p w:rsidR="00721FB8" w:rsidRPr="0092785C" w:rsidRDefault="00721FB8" w:rsidP="00721FB8">
      <w:pPr>
        <w:ind w:firstLine="709"/>
      </w:pPr>
      <w:r w:rsidRPr="0092785C">
        <w:t>код подпрограммы (10 разряд кода классификации расходов) – предназначен для кодирования бюджетных ассигнований по подпрограммам муниципальных программ</w:t>
      </w:r>
      <w:r w:rsidRPr="009C1B90">
        <w:rPr>
          <w:bCs/>
        </w:rPr>
        <w:t xml:space="preserve"> сельского поселения </w:t>
      </w:r>
      <w:r w:rsidR="00A12DAC">
        <w:rPr>
          <w:bCs/>
        </w:rPr>
        <w:t xml:space="preserve">Урьядинский сельсовет </w:t>
      </w:r>
      <w:r w:rsidRPr="0092785C">
        <w:t xml:space="preserve">муниципального района </w:t>
      </w:r>
      <w:r w:rsidR="004B7090">
        <w:t>Мишкинский</w:t>
      </w:r>
      <w:r w:rsidRPr="0092785C">
        <w:t xml:space="preserve"> район Республики Башкортостан, непрограммным направлениям деятельности;</w:t>
      </w:r>
    </w:p>
    <w:p w:rsidR="00721FB8" w:rsidRPr="0092785C" w:rsidRDefault="00721FB8" w:rsidP="00721FB8">
      <w:pPr>
        <w:ind w:firstLine="709"/>
      </w:pPr>
      <w:r w:rsidRPr="0092785C">
        <w:t>код основного мероприятия (11-12 разряды кода классификации расходов) – предназначен для кодирования бюджетных ассигнований по основным мероприятиям подпрограмм муниципальных программ</w:t>
      </w:r>
      <w:r w:rsidRPr="009C1B90">
        <w:rPr>
          <w:bCs/>
        </w:rPr>
        <w:t xml:space="preserve"> сельского поселения </w:t>
      </w:r>
      <w:r w:rsidR="00A12DAC">
        <w:rPr>
          <w:bCs/>
        </w:rPr>
        <w:t xml:space="preserve">Урьядинский сельсовет </w:t>
      </w:r>
      <w:r w:rsidRPr="0092785C">
        <w:t xml:space="preserve">муниципального района </w:t>
      </w:r>
      <w:r w:rsidR="004B7090">
        <w:t>Мишкинский</w:t>
      </w:r>
      <w:r w:rsidRPr="0092785C">
        <w:t xml:space="preserve"> район Республики Башкортостан, республиканских целевых программ, предусмотренных в рамках муниципальных программ</w:t>
      </w:r>
      <w:r>
        <w:t xml:space="preserve">  </w:t>
      </w:r>
      <w:r w:rsidRPr="009C1B90">
        <w:rPr>
          <w:bCs/>
        </w:rPr>
        <w:t xml:space="preserve">сельского поселения </w:t>
      </w:r>
      <w:r w:rsidR="00A12DAC">
        <w:rPr>
          <w:bCs/>
        </w:rPr>
        <w:t xml:space="preserve">Урьядинский сельсовет </w:t>
      </w:r>
      <w:r w:rsidRPr="0092785C">
        <w:t xml:space="preserve">муниципального района </w:t>
      </w:r>
      <w:r w:rsidR="004B7090">
        <w:t>Мишкинский</w:t>
      </w:r>
      <w:r w:rsidRPr="0092785C">
        <w:t xml:space="preserve"> район Республики Башкортостан;</w:t>
      </w:r>
    </w:p>
    <w:p w:rsidR="00721FB8" w:rsidRPr="0092785C" w:rsidRDefault="00721FB8" w:rsidP="00721FB8">
      <w:pPr>
        <w:ind w:firstLine="709"/>
      </w:pPr>
      <w:r w:rsidRPr="0092785C">
        <w:t>код направления расходов (13- 17 разряды кода классификации расходов) – предназначен для кодирования бюджетных ассигнований по направлениям расходования средств, конкретизирующим (при необходимости) отдельные мероприятия.</w:t>
      </w:r>
    </w:p>
    <w:p w:rsidR="00721FB8" w:rsidRDefault="00721FB8" w:rsidP="00721FB8">
      <w:pPr>
        <w:tabs>
          <w:tab w:val="left" w:pos="0"/>
        </w:tabs>
        <w:ind w:left="7079" w:firstLine="709"/>
        <w:rPr>
          <w:bCs/>
        </w:rPr>
      </w:pPr>
      <w:r w:rsidRPr="0092785C">
        <w:rPr>
          <w:bCs/>
        </w:rPr>
        <w:t>Таблица 1</w:t>
      </w:r>
    </w:p>
    <w:p w:rsidR="00721FB8" w:rsidRDefault="00721FB8" w:rsidP="00721FB8">
      <w:pPr>
        <w:tabs>
          <w:tab w:val="left" w:pos="0"/>
        </w:tabs>
        <w:ind w:left="7079" w:firstLine="709"/>
        <w:rPr>
          <w:bCs/>
        </w:rPr>
      </w:pPr>
    </w:p>
    <w:p w:rsidR="00721FB8" w:rsidRPr="0092785C" w:rsidRDefault="00721FB8" w:rsidP="00721FB8">
      <w:pPr>
        <w:tabs>
          <w:tab w:val="left" w:pos="0"/>
        </w:tabs>
        <w:ind w:left="7079" w:firstLine="709"/>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2"/>
        <w:gridCol w:w="1261"/>
        <w:gridCol w:w="1471"/>
        <w:gridCol w:w="976"/>
        <w:gridCol w:w="993"/>
        <w:gridCol w:w="709"/>
        <w:gridCol w:w="703"/>
        <w:gridCol w:w="567"/>
        <w:gridCol w:w="567"/>
        <w:gridCol w:w="567"/>
      </w:tblGrid>
      <w:tr w:rsidR="00721FB8" w:rsidRPr="0092785C" w:rsidTr="00A72BD8">
        <w:tc>
          <w:tcPr>
            <w:tcW w:w="9356" w:type="dxa"/>
            <w:gridSpan w:val="10"/>
            <w:tcBorders>
              <w:top w:val="single" w:sz="4" w:space="0" w:color="auto"/>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bCs/>
                <w:lang w:eastAsia="en-US"/>
              </w:rPr>
            </w:pPr>
            <w:r w:rsidRPr="0092785C">
              <w:rPr>
                <w:bCs/>
                <w:lang w:eastAsia="en-US"/>
              </w:rPr>
              <w:t>Целевая статья</w:t>
            </w:r>
          </w:p>
        </w:tc>
      </w:tr>
      <w:tr w:rsidR="00721FB8" w:rsidRPr="0092785C" w:rsidTr="00A72BD8">
        <w:tc>
          <w:tcPr>
            <w:tcW w:w="6243" w:type="dxa"/>
            <w:gridSpan w:val="5"/>
            <w:tcBorders>
              <w:top w:val="single" w:sz="4" w:space="0" w:color="auto"/>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Программная (непрограммная) статья</w:t>
            </w:r>
          </w:p>
        </w:tc>
        <w:tc>
          <w:tcPr>
            <w:tcW w:w="3113" w:type="dxa"/>
            <w:gridSpan w:val="5"/>
            <w:vMerge w:val="restart"/>
            <w:tcBorders>
              <w:top w:val="single" w:sz="4" w:space="0" w:color="auto"/>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Направление расходов</w:t>
            </w:r>
          </w:p>
        </w:tc>
      </w:tr>
      <w:tr w:rsidR="00721FB8" w:rsidRPr="0092785C" w:rsidTr="00A72BD8">
        <w:tc>
          <w:tcPr>
            <w:tcW w:w="2803" w:type="dxa"/>
            <w:gridSpan w:val="2"/>
            <w:tcBorders>
              <w:top w:val="single" w:sz="4" w:space="0" w:color="auto"/>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Под-</w:t>
            </w:r>
            <w:r w:rsidRPr="0092785C">
              <w:rPr>
                <w:lang w:eastAsia="en-US"/>
              </w:rPr>
              <w:br/>
              <w:t>программа</w:t>
            </w:r>
          </w:p>
        </w:tc>
        <w:tc>
          <w:tcPr>
            <w:tcW w:w="1969" w:type="dxa"/>
            <w:gridSpan w:val="2"/>
            <w:tcBorders>
              <w:top w:val="single" w:sz="4" w:space="0" w:color="auto"/>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Основное мероприятие</w:t>
            </w:r>
          </w:p>
        </w:tc>
        <w:tc>
          <w:tcPr>
            <w:tcW w:w="3113" w:type="dxa"/>
            <w:gridSpan w:val="5"/>
            <w:vMerge/>
            <w:tcBorders>
              <w:top w:val="single" w:sz="4" w:space="0" w:color="auto"/>
              <w:left w:val="single" w:sz="4" w:space="0" w:color="auto"/>
              <w:bottom w:val="single" w:sz="4" w:space="0" w:color="auto"/>
              <w:right w:val="single" w:sz="4" w:space="0" w:color="auto"/>
            </w:tcBorders>
            <w:vAlign w:val="center"/>
          </w:tcPr>
          <w:p w:rsidR="00721FB8" w:rsidRPr="0092785C" w:rsidRDefault="00721FB8" w:rsidP="00A72BD8">
            <w:pPr>
              <w:tabs>
                <w:tab w:val="left" w:pos="0"/>
              </w:tabs>
              <w:rPr>
                <w:lang w:eastAsia="en-US"/>
              </w:rPr>
            </w:pPr>
          </w:p>
        </w:tc>
      </w:tr>
      <w:tr w:rsidR="00721FB8" w:rsidRPr="0092785C" w:rsidTr="00A72BD8">
        <w:tc>
          <w:tcPr>
            <w:tcW w:w="1542" w:type="dxa"/>
            <w:tcBorders>
              <w:top w:val="nil"/>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8</w:t>
            </w:r>
          </w:p>
        </w:tc>
        <w:tc>
          <w:tcPr>
            <w:tcW w:w="1261" w:type="dxa"/>
            <w:tcBorders>
              <w:top w:val="nil"/>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9</w:t>
            </w:r>
          </w:p>
        </w:tc>
        <w:tc>
          <w:tcPr>
            <w:tcW w:w="1471" w:type="dxa"/>
            <w:tcBorders>
              <w:top w:val="nil"/>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10</w:t>
            </w:r>
          </w:p>
        </w:tc>
        <w:tc>
          <w:tcPr>
            <w:tcW w:w="976" w:type="dxa"/>
            <w:tcBorders>
              <w:top w:val="nil"/>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11</w:t>
            </w:r>
          </w:p>
        </w:tc>
        <w:tc>
          <w:tcPr>
            <w:tcW w:w="993" w:type="dxa"/>
            <w:tcBorders>
              <w:top w:val="nil"/>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12</w:t>
            </w:r>
          </w:p>
        </w:tc>
        <w:tc>
          <w:tcPr>
            <w:tcW w:w="709" w:type="dxa"/>
            <w:tcBorders>
              <w:top w:val="nil"/>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13</w:t>
            </w:r>
          </w:p>
        </w:tc>
        <w:tc>
          <w:tcPr>
            <w:tcW w:w="703" w:type="dxa"/>
            <w:tcBorders>
              <w:top w:val="nil"/>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14</w:t>
            </w:r>
          </w:p>
        </w:tc>
        <w:tc>
          <w:tcPr>
            <w:tcW w:w="567" w:type="dxa"/>
            <w:tcBorders>
              <w:top w:val="nil"/>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15</w:t>
            </w:r>
          </w:p>
        </w:tc>
        <w:tc>
          <w:tcPr>
            <w:tcW w:w="567" w:type="dxa"/>
            <w:tcBorders>
              <w:top w:val="nil"/>
              <w:left w:val="single" w:sz="4" w:space="0" w:color="auto"/>
              <w:bottom w:val="single" w:sz="4" w:space="0" w:color="auto"/>
              <w:right w:val="nil"/>
            </w:tcBorders>
          </w:tcPr>
          <w:p w:rsidR="00721FB8" w:rsidRPr="0092785C" w:rsidRDefault="00721FB8" w:rsidP="00A72BD8">
            <w:pPr>
              <w:tabs>
                <w:tab w:val="left" w:pos="0"/>
              </w:tabs>
              <w:spacing w:line="276" w:lineRule="auto"/>
              <w:jc w:val="center"/>
              <w:rPr>
                <w:lang w:eastAsia="en-US"/>
              </w:rPr>
            </w:pPr>
            <w:r w:rsidRPr="0092785C">
              <w:rPr>
                <w:lang w:eastAsia="en-US"/>
              </w:rPr>
              <w:t>16</w:t>
            </w:r>
          </w:p>
        </w:tc>
        <w:tc>
          <w:tcPr>
            <w:tcW w:w="567" w:type="dxa"/>
            <w:tcBorders>
              <w:top w:val="nil"/>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17</w:t>
            </w:r>
          </w:p>
        </w:tc>
      </w:tr>
    </w:tbl>
    <w:p w:rsidR="00721FB8" w:rsidRPr="0092785C" w:rsidRDefault="00721FB8" w:rsidP="00721FB8">
      <w:pPr>
        <w:ind w:firstLine="709"/>
      </w:pPr>
    </w:p>
    <w:p w:rsidR="00721FB8" w:rsidRPr="0092785C" w:rsidRDefault="00721FB8" w:rsidP="00721FB8">
      <w:pPr>
        <w:ind w:firstLine="709"/>
      </w:pPr>
      <w:bookmarkStart w:id="3" w:name="sub_1003423879"/>
      <w:r w:rsidRPr="0092785C">
        <w:t>Целевым статьям бюджета</w:t>
      </w:r>
      <w:r w:rsidRPr="009C1B90">
        <w:rPr>
          <w:bCs/>
        </w:rPr>
        <w:t xml:space="preserve"> сельского поселения </w:t>
      </w:r>
      <w:r w:rsidR="00A12DAC">
        <w:rPr>
          <w:bCs/>
        </w:rPr>
        <w:t xml:space="preserve">Урьядинский сельсовет </w:t>
      </w:r>
      <w:r w:rsidRPr="0092785C">
        <w:t xml:space="preserve">муниципального района </w:t>
      </w:r>
      <w:r w:rsidR="004B7090">
        <w:t>Мишкинский</w:t>
      </w:r>
      <w:r w:rsidRPr="0092785C">
        <w:t xml:space="preserve"> район Республики Башкортостан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bookmarkEnd w:id="3"/>
    </w:p>
    <w:p w:rsidR="00721FB8" w:rsidRDefault="00721FB8" w:rsidP="00721FB8">
      <w:pPr>
        <w:pStyle w:val="27"/>
        <w:shd w:val="clear" w:color="auto" w:fill="auto"/>
        <w:spacing w:before="0" w:after="0" w:line="274" w:lineRule="exact"/>
        <w:ind w:left="20" w:right="20" w:firstLine="700"/>
        <w:jc w:val="both"/>
      </w:pPr>
      <w:r>
        <w:t xml:space="preserve">Наименования целевых статей расходов бюджета </w:t>
      </w:r>
      <w:r w:rsidRPr="009C1B90">
        <w:rPr>
          <w:bCs/>
        </w:rPr>
        <w:t xml:space="preserve">сельского поселения </w:t>
      </w:r>
      <w:r w:rsidR="00A12DAC">
        <w:rPr>
          <w:bCs/>
        </w:rPr>
        <w:t>Урьядинский сельсове т</w:t>
      </w:r>
      <w:r>
        <w:t xml:space="preserve">муниципального района </w:t>
      </w:r>
      <w:r w:rsidR="004B7090">
        <w:t>Мишкинский</w:t>
      </w:r>
      <w:r>
        <w:t xml:space="preserve"> район Республики Башкортостан устанавливаются Министерством финансов Республики Башкортостан и характеризуют направление бюджетных ассигнований на реализацию:</w:t>
      </w:r>
    </w:p>
    <w:p w:rsidR="00721FB8" w:rsidRDefault="00721FB8" w:rsidP="00721FB8">
      <w:pPr>
        <w:pStyle w:val="27"/>
        <w:shd w:val="clear" w:color="auto" w:fill="auto"/>
        <w:spacing w:before="0" w:after="0" w:line="274" w:lineRule="exact"/>
        <w:ind w:left="20" w:right="20" w:firstLine="700"/>
        <w:jc w:val="both"/>
      </w:pPr>
      <w:r>
        <w:t xml:space="preserve">муниципальных программ </w:t>
      </w:r>
      <w:r w:rsidRPr="009C1B90">
        <w:rPr>
          <w:bCs/>
        </w:rPr>
        <w:t xml:space="preserve">сельского поселения </w:t>
      </w:r>
      <w:r w:rsidR="00A12DAC">
        <w:rPr>
          <w:bCs/>
        </w:rPr>
        <w:t xml:space="preserve">Урьядинский сельсовет </w:t>
      </w:r>
      <w:r>
        <w:lastRenderedPageBreak/>
        <w:t xml:space="preserve">муниципального района </w:t>
      </w:r>
      <w:r w:rsidR="004B7090">
        <w:t>Мишкинский</w:t>
      </w:r>
      <w:r>
        <w:t xml:space="preserve"> район Республики Башкортостан, непрограммным направлениям деятельности органов местного самоуправления и распорядителей средств;</w:t>
      </w:r>
    </w:p>
    <w:p w:rsidR="00721FB8" w:rsidRDefault="00721FB8" w:rsidP="00721FB8">
      <w:pPr>
        <w:pStyle w:val="27"/>
        <w:shd w:val="clear" w:color="auto" w:fill="auto"/>
        <w:spacing w:before="0" w:after="0" w:line="274" w:lineRule="exact"/>
        <w:ind w:left="20" w:right="20" w:firstLine="700"/>
        <w:jc w:val="both"/>
      </w:pPr>
      <w:r>
        <w:t xml:space="preserve">подпрограмм муниципальных программ муниципального района </w:t>
      </w:r>
      <w:r w:rsidR="004B7090">
        <w:t>Мишкинский</w:t>
      </w:r>
      <w:r>
        <w:t xml:space="preserve"> район Республики Башкортостан;</w:t>
      </w:r>
    </w:p>
    <w:p w:rsidR="00721FB8" w:rsidRPr="00472963" w:rsidRDefault="00721FB8" w:rsidP="00721FB8">
      <w:pPr>
        <w:pStyle w:val="27"/>
        <w:shd w:val="clear" w:color="auto" w:fill="auto"/>
        <w:spacing w:before="0" w:after="0" w:line="274" w:lineRule="exact"/>
        <w:ind w:right="20" w:firstLine="0"/>
        <w:jc w:val="both"/>
      </w:pPr>
      <w:r>
        <w:t xml:space="preserve">основных мероприятий, приоритетных проектов, ведомственных региональных проектов (программ), региональных проектов в рамках подпрограмм муниципальных </w:t>
      </w:r>
      <w:r w:rsidRPr="00472963">
        <w:t xml:space="preserve">программ </w:t>
      </w:r>
      <w:r w:rsidRPr="00472963">
        <w:rPr>
          <w:bCs/>
        </w:rPr>
        <w:t xml:space="preserve">сельского поселения </w:t>
      </w:r>
      <w:r w:rsidR="00A12DAC">
        <w:rPr>
          <w:bCs/>
        </w:rPr>
        <w:t xml:space="preserve">Урьядинский сельсовет </w:t>
      </w:r>
      <w:r w:rsidRPr="00472963">
        <w:t xml:space="preserve">муниципального района </w:t>
      </w:r>
      <w:r w:rsidR="004B7090">
        <w:t>Мишкинский</w:t>
      </w:r>
      <w:r w:rsidRPr="00472963">
        <w:t xml:space="preserve"> район Республики Башкортостан;</w:t>
      </w:r>
    </w:p>
    <w:p w:rsidR="00721FB8" w:rsidRPr="00472963" w:rsidRDefault="00721FB8" w:rsidP="00721FB8">
      <w:pPr>
        <w:pStyle w:val="27"/>
        <w:shd w:val="clear" w:color="auto" w:fill="auto"/>
        <w:spacing w:before="0" w:after="0" w:line="274" w:lineRule="exact"/>
        <w:ind w:firstLine="0"/>
        <w:jc w:val="both"/>
      </w:pPr>
      <w:r w:rsidRPr="00472963">
        <w:t>направлений расходов, в том числе результатов реализации региональных проектов.</w:t>
      </w:r>
    </w:p>
    <w:p w:rsidR="00721FB8" w:rsidRPr="00721FB8" w:rsidRDefault="00721FB8" w:rsidP="00721FB8">
      <w:pPr>
        <w:ind w:firstLine="709"/>
      </w:pPr>
      <w:r w:rsidRPr="002C0B3F">
        <w:t xml:space="preserve">Правила применения кодов направлений целевых статей расходов бюджета сельского поселения </w:t>
      </w:r>
      <w:r w:rsidR="00A12DAC">
        <w:t xml:space="preserve">Урьядинский сельсовет </w:t>
      </w:r>
      <w:r w:rsidRPr="002C0B3F">
        <w:t xml:space="preserve">муниципального района </w:t>
      </w:r>
      <w:r w:rsidR="004B7090">
        <w:t>Мишкинский</w:t>
      </w:r>
      <w:r w:rsidRPr="002C0B3F">
        <w:t xml:space="preserve"> район Республики Башкортостан, источником финансового обеспечения которых являются межбюджетные трансферты, предоставляемые из федерального бюджета, устанавливаются </w:t>
      </w:r>
      <w:hyperlink r:id="rId8" w:history="1">
        <w:r w:rsidRPr="002C0B3F">
          <w:t>приказом</w:t>
        </w:r>
      </w:hyperlink>
      <w:r w:rsidRPr="002C0B3F">
        <w:t xml:space="preserve"> Министерства финансов Российской Федерации  </w:t>
      </w:r>
      <w:r w:rsidRPr="00721FB8">
        <w:t>6 июня 2019 г. N 85н</w:t>
      </w:r>
    </w:p>
    <w:p w:rsidR="00721FB8" w:rsidRPr="00721FB8" w:rsidRDefault="00721FB8" w:rsidP="00721FB8">
      <w:pPr>
        <w:ind w:firstLine="709"/>
      </w:pPr>
      <w:r w:rsidRPr="00721FB8">
        <w:t>«О Порядке формирования и применения кодов бюджетной классификации Российской Федерации, их структуре и принципах назначения (далее – приказ Минфина России от 6 июня 2019 г. N 85н).</w:t>
      </w:r>
    </w:p>
    <w:p w:rsidR="00721FB8" w:rsidRPr="002C0B3F" w:rsidRDefault="00721FB8" w:rsidP="00721FB8">
      <w:pPr>
        <w:ind w:firstLine="709"/>
      </w:pPr>
      <w:r w:rsidRPr="00721FB8">
        <w:t xml:space="preserve">Обособление и детализация кодов направлений расходов бюджета сельского поселения </w:t>
      </w:r>
      <w:r w:rsidR="00A12DAC">
        <w:t xml:space="preserve">Урьядинский сельсовет </w:t>
      </w:r>
      <w:r w:rsidRPr="00721FB8">
        <w:t xml:space="preserve">муниципального района </w:t>
      </w:r>
      <w:r w:rsidR="004B7090">
        <w:t>Мишкинский</w:t>
      </w:r>
      <w:r w:rsidRPr="00721FB8">
        <w:t xml:space="preserve"> район Республики Башкортостан на осуществление полномочий Российской Федерации, расходов на исполнение публичных нормативных обязательств, источником финансового обеспечения которых являются межбюджетные трансферты из федерального бюджета, устанавливаются настоящими Указаниями в порядке, определяемом приказом Минфина России 6 июня 2019 г. N 85н.</w:t>
      </w:r>
    </w:p>
    <w:p w:rsidR="00721FB8" w:rsidRPr="0092785C" w:rsidRDefault="00721FB8" w:rsidP="00721FB8">
      <w:pPr>
        <w:ind w:firstLine="709"/>
      </w:pPr>
      <w:r w:rsidRPr="0092785C">
        <w:t xml:space="preserve">Коды направлений расходов, содержащие значения 30000 – 39990 </w:t>
      </w:r>
      <w:r w:rsidRPr="0092785C">
        <w:br/>
        <w:t xml:space="preserve">и 50000 – 59990, R0000 – R9990, </w:t>
      </w:r>
      <w:r>
        <w:t xml:space="preserve"> </w:t>
      </w:r>
      <w:r w:rsidRPr="0092785C">
        <w:t xml:space="preserve">L0000 – L9990, </w:t>
      </w:r>
      <w:r w:rsidRPr="0092785C">
        <w:rPr>
          <w:spacing w:val="-10"/>
        </w:rPr>
        <w:t xml:space="preserve">70000 – 79990, </w:t>
      </w:r>
      <w:r w:rsidRPr="0092785C">
        <w:t>S0000 – S9990, используются в следующем порядке:</w:t>
      </w:r>
    </w:p>
    <w:p w:rsidR="00721FB8" w:rsidRPr="0092785C" w:rsidRDefault="00721FB8" w:rsidP="00721FB8">
      <w:pPr>
        <w:ind w:firstLine="709"/>
        <w:rPr>
          <w:rFonts w:eastAsia="Calibri"/>
          <w:spacing w:val="-10"/>
        </w:rPr>
      </w:pPr>
      <w:r w:rsidRPr="0092785C">
        <w:t>1)</w:t>
      </w:r>
      <w:r w:rsidRPr="0092785C">
        <w:rPr>
          <w:rFonts w:eastAsia="Calibri"/>
        </w:rPr>
        <w:t> </w:t>
      </w:r>
      <w:r w:rsidRPr="0092785C">
        <w:t xml:space="preserve">30000 – 39990 и 50000 – 59990 – </w:t>
      </w:r>
      <w:r w:rsidRPr="0092785C">
        <w:rPr>
          <w:rFonts w:eastAsia="Calibri"/>
          <w:spacing w:val="-10"/>
        </w:rPr>
        <w:t>для отражения расходов бюджетов муниципальных образований Республики Башкортостан, источником финансового обеспечения которых являются субвенции и иные межбюджетные трансферты, предоставляемые из федерального бюджета (бюджетов государственных внебюджетных фондов Российской Федерации). При этом коды направлений расходов, содержащие значения 57000 – 57999, используются для отражения расходов бюджета Республики Башкортостан на предоставление целевых межбюджетных трансфертов федеральному бюджету.</w:t>
      </w:r>
    </w:p>
    <w:p w:rsidR="00721FB8" w:rsidRDefault="00721FB8" w:rsidP="00721FB8">
      <w:pPr>
        <w:pStyle w:val="27"/>
        <w:numPr>
          <w:ilvl w:val="0"/>
          <w:numId w:val="20"/>
        </w:numPr>
        <w:shd w:val="clear" w:color="auto" w:fill="auto"/>
        <w:tabs>
          <w:tab w:val="left" w:pos="976"/>
        </w:tabs>
        <w:spacing w:before="0" w:after="0" w:line="274" w:lineRule="exact"/>
        <w:ind w:left="20" w:firstLine="700"/>
        <w:jc w:val="both"/>
      </w:pPr>
      <w:r w:rsidRPr="0092785C">
        <w:t>2)</w:t>
      </w:r>
      <w:r w:rsidRPr="0092785C">
        <w:rPr>
          <w:rFonts w:eastAsia="Calibri"/>
        </w:rPr>
        <w:t> </w:t>
      </w:r>
      <w:r>
        <w:rPr>
          <w:lang w:val="en-US"/>
        </w:rPr>
        <w:t xml:space="preserve">R0000 </w:t>
      </w:r>
      <w:r>
        <w:t xml:space="preserve">- </w:t>
      </w:r>
      <w:r>
        <w:rPr>
          <w:lang w:val="en-US"/>
        </w:rPr>
        <w:t xml:space="preserve">R9990 </w:t>
      </w:r>
      <w:r>
        <w:t>- для отражения:</w:t>
      </w:r>
    </w:p>
    <w:p w:rsidR="00721FB8" w:rsidRDefault="00721FB8" w:rsidP="00721FB8">
      <w:pPr>
        <w:pStyle w:val="27"/>
        <w:shd w:val="clear" w:color="auto" w:fill="auto"/>
        <w:spacing w:before="0" w:after="0" w:line="274" w:lineRule="exact"/>
        <w:ind w:left="20" w:right="20" w:firstLine="700"/>
        <w:jc w:val="both"/>
      </w:pPr>
      <w:r>
        <w:t>расходов бюджета Республики Башкортостан (в том числе расходов на предоставление межбюджетных трансфертов бюджетам муниципальных образований), в целях софинансирования которых бюджету Республики Башкортостан предоставляются из федерального бюджета субсидии и иные межбюджетные трансферты;</w:t>
      </w:r>
    </w:p>
    <w:p w:rsidR="00721FB8" w:rsidRDefault="00721FB8" w:rsidP="00721FB8">
      <w:pPr>
        <w:pStyle w:val="27"/>
        <w:shd w:val="clear" w:color="auto" w:fill="auto"/>
        <w:spacing w:before="0" w:after="0" w:line="274" w:lineRule="exact"/>
        <w:ind w:left="20" w:right="20" w:firstLine="700"/>
        <w:jc w:val="both"/>
      </w:pPr>
      <w:r>
        <w:t>расходов бюджетов муниципальных образований, источником финансового обеспечения которых являются субвенции, предоставляемые из бюджета Республики Башкортостан, в целях софинансирования которых бюджету Республики Башкортостан предоставляются из федерального бюджета субсидии и иные межбюджетные трансферты.</w:t>
      </w:r>
    </w:p>
    <w:p w:rsidR="00721FB8" w:rsidRDefault="00721FB8" w:rsidP="00721FB8">
      <w:pPr>
        <w:autoSpaceDE w:val="0"/>
        <w:autoSpaceDN w:val="0"/>
        <w:adjustRightInd w:val="0"/>
        <w:ind w:firstLine="709"/>
        <w:rPr>
          <w:color w:val="000000"/>
        </w:rPr>
      </w:pPr>
      <w:r w:rsidRPr="0092785C">
        <w:t>3)</w:t>
      </w:r>
      <w:r w:rsidRPr="0092785C">
        <w:rPr>
          <w:rFonts w:eastAsia="Calibri"/>
        </w:rPr>
        <w:t> </w:t>
      </w:r>
      <w:r w:rsidRPr="0092785C">
        <w:t>L0000 – L9990</w:t>
      </w:r>
      <w:r w:rsidRPr="0092785C">
        <w:rPr>
          <w:spacing w:val="-10"/>
        </w:rPr>
        <w:t xml:space="preserve"> – для отражения расходов бюджетов муниципальных образований Республики Башкортостан (в том числе </w:t>
      </w:r>
      <w:r w:rsidRPr="0092785C">
        <w:t xml:space="preserve">расходов на предоставление межбюджетных трансфертов бюджетам </w:t>
      </w:r>
      <w:r w:rsidRPr="0092785C">
        <w:rPr>
          <w:spacing w:val="-10"/>
        </w:rPr>
        <w:t>поселений Республики Башкортостан</w:t>
      </w:r>
      <w:r>
        <w:rPr>
          <w:spacing w:val="-10"/>
        </w:rPr>
        <w:t>)</w:t>
      </w:r>
      <w:r w:rsidRPr="0092785C">
        <w:rPr>
          <w:spacing w:val="-10"/>
        </w:rPr>
        <w:t xml:space="preserve">, в целях софинансирования </w:t>
      </w:r>
      <w:r>
        <w:rPr>
          <w:color w:val="000000"/>
        </w:rPr>
        <w:t>которых бюджету Республики Башкортостан предоставляются из федерального бюджета субсидии и иные межбюджетные трансферты.</w:t>
      </w:r>
    </w:p>
    <w:p w:rsidR="00721FB8" w:rsidRDefault="00721FB8" w:rsidP="00721FB8">
      <w:pPr>
        <w:pStyle w:val="27"/>
        <w:shd w:val="clear" w:color="auto" w:fill="auto"/>
        <w:spacing w:before="0" w:after="0" w:line="274" w:lineRule="exact"/>
        <w:ind w:left="20" w:right="20" w:firstLine="700"/>
        <w:jc w:val="both"/>
      </w:pPr>
      <w:r>
        <w:t xml:space="preserve">Коды направлений расходов, содержащие значения </w:t>
      </w:r>
      <w:r>
        <w:rPr>
          <w:lang w:val="en-US"/>
        </w:rPr>
        <w:t>R</w:t>
      </w:r>
      <w:r w:rsidRPr="005B36F5">
        <w:t xml:space="preserve">0000 </w:t>
      </w:r>
      <w:r>
        <w:t xml:space="preserve">- </w:t>
      </w:r>
      <w:r>
        <w:rPr>
          <w:lang w:val="en-US"/>
        </w:rPr>
        <w:t>R</w:t>
      </w:r>
      <w:r w:rsidRPr="005B36F5">
        <w:t xml:space="preserve">9990, </w:t>
      </w:r>
      <w:r>
        <w:rPr>
          <w:lang w:val="en-US"/>
        </w:rPr>
        <w:t>L</w:t>
      </w:r>
      <w:r w:rsidRPr="005B36F5">
        <w:t xml:space="preserve">0000 </w:t>
      </w:r>
      <w:r>
        <w:t xml:space="preserve">- </w:t>
      </w:r>
      <w:r>
        <w:rPr>
          <w:lang w:val="en-US"/>
        </w:rPr>
        <w:t>L</w:t>
      </w:r>
      <w:r w:rsidRPr="005B36F5">
        <w:t xml:space="preserve">9990, </w:t>
      </w:r>
      <w:r>
        <w:t>не используются для отражения расходов бюджета Республики Башкортостан и бюджетов муниципальных образований на реализацию региональных проектов.</w:t>
      </w:r>
    </w:p>
    <w:p w:rsidR="00721FB8" w:rsidRDefault="00721FB8" w:rsidP="00721FB8">
      <w:pPr>
        <w:pStyle w:val="27"/>
        <w:shd w:val="clear" w:color="auto" w:fill="auto"/>
        <w:spacing w:before="0" w:after="0" w:line="274" w:lineRule="exact"/>
        <w:ind w:left="20" w:right="20" w:firstLine="700"/>
        <w:jc w:val="both"/>
      </w:pPr>
      <w:r>
        <w:t xml:space="preserve">При формировании кодов целевых статей расходов бюджета Республики </w:t>
      </w:r>
      <w:r>
        <w:lastRenderedPageBreak/>
        <w:t xml:space="preserve">Башкортостан, бюджетов муниципальных образований, содержащих направления расходов </w:t>
      </w:r>
      <w:r>
        <w:rPr>
          <w:lang w:val="en-US"/>
        </w:rPr>
        <w:t>R</w:t>
      </w:r>
      <w:r w:rsidRPr="005B36F5">
        <w:t xml:space="preserve">0000 </w:t>
      </w:r>
      <w:r>
        <w:t xml:space="preserve">- </w:t>
      </w:r>
      <w:r>
        <w:rPr>
          <w:lang w:val="en-US"/>
        </w:rPr>
        <w:t>R</w:t>
      </w:r>
      <w:r w:rsidRPr="005B36F5">
        <w:t xml:space="preserve">9990, </w:t>
      </w:r>
      <w:r>
        <w:rPr>
          <w:lang w:val="en-US"/>
        </w:rPr>
        <w:t>L</w:t>
      </w:r>
      <w:r w:rsidRPr="005B36F5">
        <w:t xml:space="preserve">0000 </w:t>
      </w:r>
      <w:r>
        <w:t xml:space="preserve">- </w:t>
      </w:r>
      <w:r>
        <w:rPr>
          <w:lang w:val="en-US"/>
        </w:rPr>
        <w:t>L</w:t>
      </w:r>
      <w:r w:rsidRPr="005B36F5">
        <w:t xml:space="preserve">9990, </w:t>
      </w:r>
      <w:r>
        <w:t>обеспечивается на уровне второго - четвертого разрядов направлений расходов однозначная увязка данных кодов с кодами направлений расходов федерального бюджета (50000 - 59990).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721FB8" w:rsidRDefault="00721FB8" w:rsidP="00721FB8">
      <w:pPr>
        <w:pStyle w:val="27"/>
        <w:numPr>
          <w:ilvl w:val="0"/>
          <w:numId w:val="20"/>
        </w:numPr>
        <w:shd w:val="clear" w:color="auto" w:fill="auto"/>
        <w:tabs>
          <w:tab w:val="left" w:pos="950"/>
        </w:tabs>
        <w:spacing w:before="0" w:after="0" w:line="274" w:lineRule="exact"/>
        <w:ind w:left="20" w:firstLine="700"/>
        <w:jc w:val="both"/>
      </w:pPr>
      <w:r w:rsidRPr="0092785C">
        <w:rPr>
          <w:spacing w:val="-10"/>
        </w:rPr>
        <w:t>4)</w:t>
      </w:r>
      <w:r w:rsidRPr="0092785C">
        <w:rPr>
          <w:spacing w:val="-10"/>
          <w:lang w:val="en-US"/>
        </w:rPr>
        <w:t> </w:t>
      </w:r>
      <w:r>
        <w:t>70000 - 79990 - для отражения:</w:t>
      </w:r>
    </w:p>
    <w:p w:rsidR="00721FB8" w:rsidRDefault="00721FB8" w:rsidP="00721FB8">
      <w:pPr>
        <w:pStyle w:val="27"/>
        <w:shd w:val="clear" w:color="auto" w:fill="auto"/>
        <w:spacing w:before="0" w:after="0" w:line="274" w:lineRule="exact"/>
        <w:ind w:left="20" w:right="20" w:firstLine="700"/>
        <w:jc w:val="both"/>
      </w:pPr>
      <w:r>
        <w:t>расходов бюджета Республики Башкортостан на предоставление межбюджетных трансфертов из бюджета Республики Башкортостан бюджетам муниципальных образований (за исключением предоставляемых за счет межбюджетных трансфертов из федерального бюджета);</w:t>
      </w:r>
    </w:p>
    <w:p w:rsidR="00721FB8" w:rsidRPr="005B5812" w:rsidRDefault="00721FB8" w:rsidP="00721FB8">
      <w:pPr>
        <w:pStyle w:val="27"/>
        <w:shd w:val="clear" w:color="auto" w:fill="auto"/>
        <w:spacing w:before="0" w:after="0" w:line="274" w:lineRule="exact"/>
        <w:ind w:left="20" w:right="20" w:firstLine="700"/>
        <w:jc w:val="both"/>
      </w:pPr>
      <w:r>
        <w:t>расходов бюджетов муниципальных образований (в том числе расходов муниципальных районов Республики Башкортостан на предоставление межбюджетных трансфертов бюджетам поселений Республики Башкортостан), в целях финансового обеспечения которых бюджетам муниципальных образований предоставляются из бюджета Республики Башкортостан субвенции и иные межбюджетные трансферты.</w:t>
      </w:r>
    </w:p>
    <w:p w:rsidR="00721FB8" w:rsidRPr="0092785C" w:rsidRDefault="00721FB8" w:rsidP="00721FB8">
      <w:pPr>
        <w:ind w:firstLine="709"/>
        <w:rPr>
          <w:spacing w:val="-10"/>
        </w:rPr>
      </w:pPr>
      <w:r w:rsidRPr="0092785C">
        <w:t>5)</w:t>
      </w:r>
      <w:r w:rsidRPr="0092785C">
        <w:rPr>
          <w:rFonts w:eastAsia="Calibri"/>
        </w:rPr>
        <w:t> </w:t>
      </w:r>
      <w:r w:rsidRPr="0092785C">
        <w:t xml:space="preserve">S0000 – S9990 – </w:t>
      </w:r>
      <w:r w:rsidRPr="0092785C">
        <w:rPr>
          <w:spacing w:val="-10"/>
        </w:rPr>
        <w:t>для отражения расходов бюджетов муниципальных образований (</w:t>
      </w:r>
      <w:r>
        <w:t>в том числе расходов муниципальных районов Республики Башкортостан на предоставление межбюджетных трансфертов бюджетам поселений Республики Башкортостан</w:t>
      </w:r>
      <w:r w:rsidRPr="0092785C">
        <w:rPr>
          <w:spacing w:val="-10"/>
        </w:rPr>
        <w:t>), в целях софинансирования которых из бюджета Республики Башкортостан предоставляются бюджетам муниципальных образований Республики Башкортостан субсидии (которые не софинансируются из федерального бюджета</w:t>
      </w:r>
      <w:r>
        <w:rPr>
          <w:spacing w:val="-10"/>
        </w:rPr>
        <w:t xml:space="preserve"> </w:t>
      </w:r>
      <w:r>
        <w:t>и бюджетов государственных внебюджетных фондов Российской Федерации</w:t>
      </w:r>
      <w:r w:rsidRPr="0092785C">
        <w:rPr>
          <w:spacing w:val="-10"/>
        </w:rPr>
        <w:t>).</w:t>
      </w:r>
    </w:p>
    <w:p w:rsidR="00721FB8" w:rsidRPr="0092785C" w:rsidRDefault="00721FB8" w:rsidP="00721FB8">
      <w:pPr>
        <w:autoSpaceDE w:val="0"/>
        <w:autoSpaceDN w:val="0"/>
        <w:adjustRightInd w:val="0"/>
        <w:ind w:firstLine="709"/>
      </w:pPr>
      <w:r w:rsidRPr="0092785C">
        <w:t>При формировании кодов целевых статей расходов бюд</w:t>
      </w:r>
      <w:r>
        <w:t>жетов муниципальных образований</w:t>
      </w:r>
      <w:r w:rsidRPr="0092785C">
        <w:t xml:space="preserve">, содержащих направления расходов S0000 – S9990, </w:t>
      </w:r>
      <w:r>
        <w:t>обеспечивается на уровне второго - четвертого разрядов направлений расходов однозначная увязка данных кодов с кодами направлений расходов бюджета Республики Башкортостан</w:t>
      </w:r>
      <w:r w:rsidRPr="0092785C">
        <w:t xml:space="preserve"> (70000 – 79990).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721FB8" w:rsidRDefault="00721FB8" w:rsidP="00721FB8">
      <w:pPr>
        <w:pStyle w:val="27"/>
        <w:shd w:val="clear" w:color="auto" w:fill="auto"/>
        <w:spacing w:before="0" w:after="0" w:line="274" w:lineRule="exact"/>
        <w:ind w:left="20" w:right="20" w:firstLine="700"/>
        <w:jc w:val="both"/>
      </w:pPr>
      <w:r>
        <w:t>Отражение расходов бюджета Республики Башкортостан и бюджетов муниципальных образований, источником финансового обеспечения которых являются субвенции, предоставляемые из федерального бюджета (бюджетов государственных внебюджетных фондов Российской Федерации) осуществляется по целевым статьям расходов бюджета Республики Башкортостан, бюджетов муниципальных образований,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(бюджета государственных внебюджетных фондов Российской Федерации), по которому отражаются расходы федерального бюджета (бюджета государственных внебюджетных фондов Российской Федерации) на предоставление вышеуказанных межбюджетных трансфертов.</w:t>
      </w:r>
    </w:p>
    <w:p w:rsidR="00721FB8" w:rsidRDefault="00721FB8" w:rsidP="00721FB8">
      <w:pPr>
        <w:pStyle w:val="27"/>
        <w:shd w:val="clear" w:color="auto" w:fill="auto"/>
        <w:spacing w:before="0" w:after="0" w:line="306" w:lineRule="exact"/>
        <w:ind w:left="20" w:right="20" w:firstLine="700"/>
        <w:jc w:val="both"/>
      </w:pPr>
      <w:r>
        <w:t>Коды направлений расходов, содержащие значения 98700 - 98799, используются для отражения расходов бюджета Республики Башкортостан на закупку работ (услуг) по информационному освещению деятельности органов государственной власти Республики</w:t>
      </w:r>
    </w:p>
    <w:p w:rsidR="00721FB8" w:rsidRDefault="00721FB8" w:rsidP="00721FB8">
      <w:pPr>
        <w:pStyle w:val="27"/>
        <w:shd w:val="clear" w:color="auto" w:fill="auto"/>
        <w:spacing w:before="0" w:after="0" w:line="240" w:lineRule="exact"/>
        <w:ind w:left="20" w:firstLine="0"/>
        <w:jc w:val="left"/>
      </w:pPr>
      <w:r>
        <w:t>Башкортостан и поддержку средств массовой информации.</w:t>
      </w:r>
    </w:p>
    <w:p w:rsidR="00721FB8" w:rsidRDefault="00721FB8" w:rsidP="00721FB8">
      <w:pPr>
        <w:ind w:firstLine="709"/>
      </w:pPr>
      <w:r>
        <w:t>Отражение расходов бюджета</w:t>
      </w:r>
      <w:r w:rsidRPr="005B5812">
        <w:rPr>
          <w:bCs/>
        </w:rPr>
        <w:t xml:space="preserve"> </w:t>
      </w:r>
      <w:r w:rsidRPr="009C1B90">
        <w:rPr>
          <w:bCs/>
        </w:rPr>
        <w:t xml:space="preserve">сельского поселения </w:t>
      </w:r>
      <w:r w:rsidR="00A12DAC">
        <w:rPr>
          <w:bCs/>
        </w:rPr>
        <w:t xml:space="preserve">Урьядинский сельсовет </w:t>
      </w:r>
      <w:r>
        <w:t xml:space="preserve">муниципального района </w:t>
      </w:r>
      <w:r w:rsidR="004B7090">
        <w:t>Мишкинский</w:t>
      </w:r>
      <w:r>
        <w:t xml:space="preserve"> район Республики Башкортостан по целевым статьям расходов на реализацию региональных проектов осуществляется на 4 - 5 разряде кода целевой статьи расходов. Значение 4-5 разряда кода целевой статьи расходов бюджета </w:t>
      </w:r>
      <w:r w:rsidRPr="009C1B90">
        <w:rPr>
          <w:bCs/>
        </w:rPr>
        <w:t xml:space="preserve">сельского поселения </w:t>
      </w:r>
      <w:r w:rsidR="00A12DAC">
        <w:rPr>
          <w:bCs/>
        </w:rPr>
        <w:t xml:space="preserve">Урьядинский сельсовет </w:t>
      </w:r>
      <w:r>
        <w:t xml:space="preserve">муниципального района </w:t>
      </w:r>
      <w:r w:rsidR="004B7090">
        <w:t>Мишкинский</w:t>
      </w:r>
      <w:r>
        <w:t xml:space="preserve"> район Республики Башкортостан для расходов на реализацию региональных проектов должно соответствовать 4 — 5 разряду кода целевой статьи расходов федерального бюджета на </w:t>
      </w:r>
      <w:r>
        <w:lastRenderedPageBreak/>
        <w:t>реализацию соответствующих федеральных проектов, приведенному в приложении 5 к настоящему Порядку.</w:t>
      </w:r>
    </w:p>
    <w:p w:rsidR="00721FB8" w:rsidRDefault="00721FB8" w:rsidP="00721FB8">
      <w:pPr>
        <w:pStyle w:val="27"/>
        <w:shd w:val="clear" w:color="auto" w:fill="auto"/>
        <w:spacing w:before="0" w:after="0" w:line="274" w:lineRule="exact"/>
        <w:ind w:left="20" w:right="20" w:firstLine="700"/>
        <w:jc w:val="both"/>
      </w:pPr>
      <w:r>
        <w:t>Расходы бюджета Республики Башкортостан на реализацию региональных проектов, в целях финансового обеспечения (софинансирования) которых бюджету Республики Башкортостан предоставляются из федерального бюджета межбюджетные трансферты (в том числе расходы на предоставление целевых межбюджетных трансфертов бюджетам муниципальных образований), а также расходы бюджетов муниципальных образований, источником финансового обеспечения которых являются указанные целевые межбюджетные трансферты, отражаются по целевым статьям расходов бюджета Республики Башкортостан (бюджетов муниципальных образований), включающим направления расходов 50000 - 59990, соответствующие направлениям расходов федерального бюджета, в полном объеме, необходимом для исполнения соответствующего расходного обязательства Республики Башкортостан (муниципального образования).</w:t>
      </w:r>
    </w:p>
    <w:p w:rsidR="00721FB8" w:rsidRDefault="00721FB8" w:rsidP="00721FB8">
      <w:pPr>
        <w:pStyle w:val="27"/>
        <w:shd w:val="clear" w:color="auto" w:fill="auto"/>
        <w:spacing w:before="0" w:after="0" w:line="274" w:lineRule="exact"/>
        <w:ind w:left="20" w:right="20" w:firstLine="700"/>
        <w:jc w:val="both"/>
      </w:pPr>
      <w:r>
        <w:t>Коды направлений расходов, содержащие значения М0000 - М9990, используются для отражения расходов бюджета Республики Башкортостан на предоставление межбюджетных трансфертов из бюджета Республики Башкортостан бюджетам муниципальных образований на реализацию региональных проектов (за исключением предоставляемых за счет межбюджетных трансфертов из федерального бюджета), а также расходов бюджетов муниципальных образований, источником финансового обеспечения которых являются указанные целевые межбюджетные трансферты.</w:t>
      </w:r>
    </w:p>
    <w:p w:rsidR="00721FB8" w:rsidRPr="0092785C" w:rsidRDefault="00B74FFC" w:rsidP="00721FB8">
      <w:pPr>
        <w:autoSpaceDE w:val="0"/>
        <w:autoSpaceDN w:val="0"/>
        <w:adjustRightInd w:val="0"/>
        <w:ind w:firstLine="709"/>
        <w:outlineLvl w:val="2"/>
      </w:pPr>
      <w:hyperlink w:anchor="Par3608" w:history="1">
        <w:r w:rsidR="00721FB8" w:rsidRPr="0092785C">
          <w:t>Перечень</w:t>
        </w:r>
      </w:hyperlink>
      <w:r w:rsidR="00721FB8" w:rsidRPr="0092785C">
        <w:t xml:space="preserve"> главных распорядителей средств бюджета </w:t>
      </w:r>
      <w:r w:rsidR="00721FB8" w:rsidRPr="009C1B90">
        <w:rPr>
          <w:bCs/>
        </w:rPr>
        <w:t xml:space="preserve">сельского поселения </w:t>
      </w:r>
      <w:r w:rsidR="00A12DAC">
        <w:rPr>
          <w:bCs/>
        </w:rPr>
        <w:t xml:space="preserve">Урьядинский сельсовет </w:t>
      </w:r>
      <w:r w:rsidR="00721FB8" w:rsidRPr="0092785C">
        <w:t xml:space="preserve">муниципального района </w:t>
      </w:r>
      <w:r w:rsidR="004B7090">
        <w:t>Мишкинский</w:t>
      </w:r>
      <w:r w:rsidR="00721FB8" w:rsidRPr="0092785C">
        <w:t xml:space="preserve"> район Республики Башкортостан установлен</w:t>
      </w:r>
      <w:r w:rsidR="00721FB8">
        <w:t xml:space="preserve"> </w:t>
      </w:r>
      <w:r w:rsidR="00721FB8" w:rsidRPr="0092785C">
        <w:t xml:space="preserve">в приложении № 1 к </w:t>
      </w:r>
      <w:r w:rsidR="00721FB8">
        <w:t xml:space="preserve">настоящему </w:t>
      </w:r>
      <w:r w:rsidR="00721FB8" w:rsidRPr="0092785C">
        <w:t>Порядку.</w:t>
      </w:r>
    </w:p>
    <w:p w:rsidR="00721FB8" w:rsidRPr="0092785C" w:rsidRDefault="00721FB8" w:rsidP="00721FB8">
      <w:pPr>
        <w:ind w:firstLine="709"/>
      </w:pPr>
      <w:r w:rsidRPr="0092785C">
        <w:t xml:space="preserve">Правила применения целевых статей расходов </w:t>
      </w:r>
      <w:r w:rsidRPr="0092785C">
        <w:rPr>
          <w:spacing w:val="-10"/>
        </w:rPr>
        <w:t>бюджета</w:t>
      </w:r>
      <w:r w:rsidRPr="009C1B90">
        <w:rPr>
          <w:bCs/>
        </w:rPr>
        <w:t xml:space="preserve"> сельского поселения </w:t>
      </w:r>
      <w:r w:rsidR="00A12DAC">
        <w:rPr>
          <w:bCs/>
        </w:rPr>
        <w:t xml:space="preserve">Урьядинский сельсовет </w:t>
      </w:r>
      <w:r w:rsidRPr="0092785C">
        <w:t xml:space="preserve">муниципального района </w:t>
      </w:r>
      <w:r w:rsidR="004B7090">
        <w:t>Мишкинский</w:t>
      </w:r>
      <w:r w:rsidRPr="0092785C">
        <w:t xml:space="preserve"> район </w:t>
      </w:r>
      <w:r w:rsidRPr="0092785C">
        <w:rPr>
          <w:spacing w:val="-10"/>
        </w:rPr>
        <w:t xml:space="preserve">Республики Башкортостан </w:t>
      </w:r>
      <w:r w:rsidRPr="0092785C">
        <w:t xml:space="preserve">установлены в пункте 2 раздела </w:t>
      </w:r>
      <w:r>
        <w:rPr>
          <w:lang w:val="en-US"/>
        </w:rPr>
        <w:t>I</w:t>
      </w:r>
      <w:r>
        <w:t xml:space="preserve"> </w:t>
      </w:r>
      <w:r w:rsidRPr="0092785C">
        <w:t>настоящего Порядка.</w:t>
      </w:r>
    </w:p>
    <w:p w:rsidR="00721FB8" w:rsidRPr="0092785C" w:rsidRDefault="00721FB8" w:rsidP="00721FB8">
      <w:pPr>
        <w:ind w:firstLine="709"/>
      </w:pPr>
      <w:r w:rsidRPr="0092785C">
        <w:t xml:space="preserve">Перечень целевых статей расходов, задействованных в бюджете </w:t>
      </w:r>
      <w:r w:rsidRPr="009C1B90">
        <w:rPr>
          <w:bCs/>
        </w:rPr>
        <w:t xml:space="preserve">сельского поселения </w:t>
      </w:r>
      <w:r w:rsidR="00A12DAC">
        <w:rPr>
          <w:bCs/>
        </w:rPr>
        <w:t xml:space="preserve">Урьядинский сельсовет </w:t>
      </w:r>
      <w:r w:rsidRPr="0092785C">
        <w:t xml:space="preserve">муниципального района </w:t>
      </w:r>
      <w:r w:rsidR="004B7090">
        <w:t>Мишкинский</w:t>
      </w:r>
      <w:r w:rsidRPr="0092785C">
        <w:t xml:space="preserve"> район Республики Башкортостан, увязка направлений расходов бюджетов с программными (непрограммными) статьями целевых статей расходов, детализирующая бюджетные ассигнования </w:t>
      </w:r>
      <w:r w:rsidRPr="0092785C">
        <w:rPr>
          <w:spacing w:val="-10"/>
        </w:rPr>
        <w:t xml:space="preserve">бюджета </w:t>
      </w:r>
      <w:r w:rsidRPr="009C1B90">
        <w:rPr>
          <w:bCs/>
        </w:rPr>
        <w:t xml:space="preserve">сельского поселения </w:t>
      </w:r>
      <w:r w:rsidR="00A12DAC">
        <w:rPr>
          <w:bCs/>
        </w:rPr>
        <w:t xml:space="preserve">Урьядинский сельсовет </w:t>
      </w:r>
      <w:r w:rsidRPr="0092785C">
        <w:t xml:space="preserve">муниципального района </w:t>
      </w:r>
      <w:r w:rsidR="004B7090">
        <w:t>Мишкинский</w:t>
      </w:r>
      <w:r w:rsidRPr="0092785C">
        <w:t xml:space="preserve"> район </w:t>
      </w:r>
      <w:r w:rsidRPr="0092785C">
        <w:rPr>
          <w:spacing w:val="-10"/>
        </w:rPr>
        <w:t>Республики Башкортостан</w:t>
      </w:r>
      <w:r w:rsidRPr="0092785C">
        <w:t xml:space="preserve"> установлен в приложении № 2 к настоящему Порядку.</w:t>
      </w:r>
    </w:p>
    <w:p w:rsidR="00721FB8" w:rsidRPr="0092785C" w:rsidRDefault="00721FB8" w:rsidP="00721FB8">
      <w:pPr>
        <w:ind w:firstLine="709"/>
      </w:pPr>
      <w:bookmarkStart w:id="4" w:name="Par60"/>
      <w:bookmarkEnd w:id="4"/>
      <w:r w:rsidRPr="0092785C">
        <w:t xml:space="preserve">Расходы бюджета </w:t>
      </w:r>
      <w:r w:rsidRPr="009C1B90">
        <w:rPr>
          <w:bCs/>
        </w:rPr>
        <w:t xml:space="preserve">сельского поселения </w:t>
      </w:r>
      <w:r w:rsidR="00A12DAC">
        <w:rPr>
          <w:bCs/>
        </w:rPr>
        <w:t xml:space="preserve">Урьядинский сельсовет </w:t>
      </w:r>
      <w:r w:rsidRPr="0092785C">
        <w:t xml:space="preserve">муниципального района </w:t>
      </w:r>
      <w:r w:rsidR="004B7090">
        <w:t>Мишкинский</w:t>
      </w:r>
      <w:r w:rsidRPr="0092785C">
        <w:t xml:space="preserve"> район Республики Башкортостан на реализацию мероприятий по созданию,</w:t>
      </w:r>
      <w:r>
        <w:t xml:space="preserve"> </w:t>
      </w:r>
      <w:r w:rsidRPr="0092785C">
        <w:t xml:space="preserve">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в том числе находящихся в их ведении муниципальных казенных учреждений </w:t>
      </w:r>
      <w:r w:rsidRPr="009C1B90">
        <w:rPr>
          <w:bCs/>
        </w:rPr>
        <w:t xml:space="preserve">сельского поселения </w:t>
      </w:r>
      <w:r w:rsidR="00A12DAC">
        <w:rPr>
          <w:bCs/>
        </w:rPr>
        <w:t xml:space="preserve">Урьядинский сельсовет </w:t>
      </w:r>
      <w:r w:rsidRPr="0092785C">
        <w:t xml:space="preserve">муниципального района </w:t>
      </w:r>
      <w:r w:rsidR="004B7090">
        <w:t>Мишкинский</w:t>
      </w:r>
      <w:r w:rsidRPr="0092785C">
        <w:t xml:space="preserve"> район Республики Башкортостан подлежат отражению по виду расходов 242 «Закупка товаров, работ, услуг</w:t>
      </w:r>
      <w:r>
        <w:t xml:space="preserve"> </w:t>
      </w:r>
      <w:r w:rsidRPr="0092785C">
        <w:t>в сфере информационно-коммуникационных технологий».</w:t>
      </w:r>
    </w:p>
    <w:p w:rsidR="00721FB8" w:rsidRPr="0092785C" w:rsidRDefault="00721FB8" w:rsidP="00721FB8">
      <w:pPr>
        <w:ind w:firstLine="709"/>
      </w:pPr>
      <w:r w:rsidRPr="0092785C">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721FB8" w:rsidRPr="0092785C" w:rsidRDefault="00721FB8" w:rsidP="00721FB8">
      <w:pPr>
        <w:ind w:firstLine="709"/>
      </w:pPr>
    </w:p>
    <w:p w:rsidR="00721FB8" w:rsidRPr="0092785C" w:rsidRDefault="00721FB8" w:rsidP="00721FB8">
      <w:pPr>
        <w:autoSpaceDE w:val="0"/>
        <w:autoSpaceDN w:val="0"/>
        <w:adjustRightInd w:val="0"/>
        <w:ind w:firstLine="709"/>
        <w:outlineLvl w:val="2"/>
        <w:rPr>
          <w:strike/>
          <w:lang w:eastAsia="en-US"/>
        </w:rPr>
      </w:pPr>
      <w:r w:rsidRPr="0092785C">
        <w:rPr>
          <w:lang w:eastAsia="en-US"/>
        </w:rPr>
        <w:t>2.</w:t>
      </w:r>
      <w:r w:rsidRPr="0092785C">
        <w:rPr>
          <w:lang w:val="en-US" w:eastAsia="en-US"/>
        </w:rPr>
        <w:t> </w:t>
      </w:r>
      <w:r w:rsidRPr="0092785C">
        <w:rPr>
          <w:lang w:eastAsia="en-US"/>
        </w:rPr>
        <w:t>Перечень и правила отнесения расходов бюджета</w:t>
      </w:r>
      <w:r w:rsidRPr="008B4D1A">
        <w:rPr>
          <w:bCs/>
        </w:rPr>
        <w:t xml:space="preserve"> </w:t>
      </w:r>
      <w:r w:rsidRPr="009C1B90">
        <w:rPr>
          <w:bCs/>
        </w:rPr>
        <w:t xml:space="preserve">сельского поселения </w:t>
      </w:r>
      <w:r w:rsidR="00A12DAC">
        <w:rPr>
          <w:bCs/>
        </w:rPr>
        <w:t xml:space="preserve">Урьядинский сельсовет </w:t>
      </w:r>
      <w:r w:rsidRPr="0092785C">
        <w:t xml:space="preserve">муниципального района </w:t>
      </w:r>
      <w:r w:rsidR="004B7090">
        <w:t>Мишкинский</w:t>
      </w:r>
      <w:r w:rsidRPr="0092785C">
        <w:t xml:space="preserve"> район </w:t>
      </w:r>
      <w:r w:rsidRPr="0092785C">
        <w:rPr>
          <w:lang w:eastAsia="en-US"/>
        </w:rPr>
        <w:t>Республики Башкортостан на соответствующие направления расходов.</w:t>
      </w:r>
    </w:p>
    <w:p w:rsidR="00721FB8" w:rsidRPr="0092785C" w:rsidRDefault="00721FB8" w:rsidP="00721FB8">
      <w:pPr>
        <w:autoSpaceDE w:val="0"/>
        <w:autoSpaceDN w:val="0"/>
        <w:adjustRightInd w:val="0"/>
        <w:ind w:firstLine="709"/>
        <w:outlineLvl w:val="2"/>
        <w:rPr>
          <w:lang w:eastAsia="en-US"/>
        </w:rPr>
      </w:pPr>
    </w:p>
    <w:p w:rsidR="00721FB8" w:rsidRPr="004B7090" w:rsidRDefault="00721FB8" w:rsidP="004B7090">
      <w:pPr>
        <w:autoSpaceDE w:val="0"/>
        <w:autoSpaceDN w:val="0"/>
        <w:adjustRightInd w:val="0"/>
        <w:jc w:val="center"/>
        <w:outlineLvl w:val="3"/>
        <w:rPr>
          <w:b/>
          <w:lang w:eastAsia="en-US"/>
        </w:rPr>
      </w:pPr>
      <w:bookmarkStart w:id="5" w:name="Par61"/>
      <w:bookmarkStart w:id="6" w:name="Par62"/>
      <w:bookmarkEnd w:id="5"/>
      <w:bookmarkEnd w:id="6"/>
      <w:r w:rsidRPr="004B7090">
        <w:rPr>
          <w:rFonts w:eastAsia="Calibri"/>
          <w:b/>
        </w:rPr>
        <w:lastRenderedPageBreak/>
        <w:t xml:space="preserve">Направления расходов, увязываемые с программными (непрограммными) статьями целевых статей расходов бюджета муниципального района </w:t>
      </w:r>
      <w:r w:rsidR="004B7090" w:rsidRPr="004B7090">
        <w:rPr>
          <w:rFonts w:eastAsia="Calibri"/>
          <w:b/>
        </w:rPr>
        <w:t>Мишкинский</w:t>
      </w:r>
      <w:r w:rsidRPr="004B7090">
        <w:rPr>
          <w:rFonts w:eastAsia="Calibri"/>
          <w:b/>
        </w:rPr>
        <w:t xml:space="preserve"> район Республики Башкортостан.</w:t>
      </w:r>
    </w:p>
    <w:p w:rsidR="00721FB8" w:rsidRDefault="00721FB8" w:rsidP="00721FB8">
      <w:pPr>
        <w:autoSpaceDE w:val="0"/>
        <w:autoSpaceDN w:val="0"/>
        <w:adjustRightInd w:val="0"/>
        <w:ind w:firstLine="709"/>
        <w:outlineLvl w:val="3"/>
        <w:rPr>
          <w:lang w:eastAsia="en-US"/>
        </w:rPr>
      </w:pPr>
    </w:p>
    <w:tbl>
      <w:tblPr>
        <w:tblW w:w="10065" w:type="dxa"/>
        <w:tblLayout w:type="fixed"/>
        <w:tblCellMar>
          <w:left w:w="10" w:type="dxa"/>
          <w:right w:w="10" w:type="dxa"/>
        </w:tblCellMar>
        <w:tblLook w:val="0000" w:firstRow="0" w:lastRow="0" w:firstColumn="0" w:lastColumn="0" w:noHBand="0" w:noVBand="0"/>
      </w:tblPr>
      <w:tblGrid>
        <w:gridCol w:w="860"/>
        <w:gridCol w:w="9205"/>
      </w:tblGrid>
      <w:tr w:rsidR="00721FB8" w:rsidTr="00A72BD8">
        <w:trPr>
          <w:trHeight w:hRule="exact" w:val="533"/>
        </w:trPr>
        <w:tc>
          <w:tcPr>
            <w:tcW w:w="860" w:type="dxa"/>
            <w:tcBorders>
              <w:top w:val="single" w:sz="4" w:space="0" w:color="auto"/>
              <w:left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00220</w:t>
            </w:r>
          </w:p>
        </w:tc>
        <w:tc>
          <w:tcPr>
            <w:tcW w:w="9205" w:type="dxa"/>
            <w:tcBorders>
              <w:top w:val="single" w:sz="4" w:space="0" w:color="auto"/>
              <w:left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Проведение выборов в представительные органы муниципального образования</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02040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Аппараты органов государственной власти Республики Башкортостан</w:t>
            </w:r>
          </w:p>
        </w:tc>
      </w:tr>
      <w:tr w:rsidR="00721FB8" w:rsidTr="00A72BD8">
        <w:trPr>
          <w:trHeight w:hRule="exact" w:val="572"/>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02080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Глава местной администрации (исполнительно-распорядительного органа муниципального образования)</w:t>
            </w:r>
          </w:p>
        </w:tc>
      </w:tr>
      <w:tr w:rsidR="00721FB8" w:rsidTr="00A72BD8">
        <w:trPr>
          <w:trHeight w:hRule="exact" w:val="55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02290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Обеспечение приватизации и проведение предпродажной подготовки объектов приватизации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02300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Доплата к пенсии муниципальных служащих</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02990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Учреждения в сфере общегосударственного управления</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03150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Дорожное хозяйство</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03290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Поисковые и аварийно-спасательные учреждения</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03330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Проведение работ по землеустройству</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03560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в области коммунального хозяйства</w:t>
            </w:r>
          </w:p>
        </w:tc>
      </w:tr>
      <w:tr w:rsidR="00721FB8" w:rsidTr="00A72BD8">
        <w:trPr>
          <w:trHeight w:hRule="exact" w:val="566"/>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03610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Уплата взносов на капитальный ремонт в отношении помещений, находящихся в государственной или муниципальной собственности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07500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Резервные фонды местных администраций</w:t>
            </w:r>
          </w:p>
        </w:tc>
      </w:tr>
      <w:tr w:rsidR="00721FB8" w:rsidTr="00A72BD8">
        <w:trPr>
          <w:trHeight w:hRule="exact" w:val="566"/>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09020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Оценка недвижимости, признание прав и регулирование отношений по государственной и муниципальной собственности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09040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Содержание и обслуживание муниципальной казны</w:t>
            </w:r>
          </w:p>
        </w:tc>
      </w:tr>
      <w:tr w:rsidR="00721FB8" w:rsidTr="00A72BD8">
        <w:trPr>
          <w:trHeight w:hRule="exact" w:val="439"/>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10470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Меры социальной поддержки и социальные выплаты отдельным категориям граждан, установленные решениями органов местного самоуправления</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firstLine="0"/>
              <w:jc w:val="left"/>
              <w:rPr>
                <w:rStyle w:val="85pt"/>
                <w:sz w:val="22"/>
                <w:szCs w:val="22"/>
              </w:rPr>
            </w:pPr>
          </w:p>
          <w:p w:rsidR="00721FB8" w:rsidRPr="003A657E" w:rsidRDefault="00721FB8" w:rsidP="00A72BD8">
            <w:pPr>
              <w:pStyle w:val="27"/>
              <w:shd w:val="clear" w:color="auto" w:fill="auto"/>
              <w:spacing w:before="0" w:after="0" w:line="170" w:lineRule="exact"/>
              <w:ind w:firstLine="0"/>
              <w:jc w:val="left"/>
              <w:rPr>
                <w:szCs w:val="22"/>
              </w:rPr>
            </w:pPr>
            <w:r>
              <w:rPr>
                <w:rStyle w:val="85pt"/>
                <w:sz w:val="22"/>
                <w:szCs w:val="22"/>
              </w:rPr>
              <w:t xml:space="preserve">   </w:t>
            </w:r>
            <w:r w:rsidRPr="003A657E">
              <w:rPr>
                <w:rStyle w:val="85pt"/>
                <w:sz w:val="22"/>
                <w:szCs w:val="22"/>
              </w:rPr>
              <w:t>24700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по профилактике терроризма и экстремизма</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26190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Учреждения в сфере сельского хозяйства, охраны и использования объектов животного мира</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41200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в области экологии и природопользования</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41870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в области физической культуры и спорта</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42090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Дошкольные образовательные организации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42190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Школы - детские сады, школы начальные, основные, средние и вечерние (сменные)</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42290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Школы-интернаты</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42390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Организации по внешкольной работе с детьми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42970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Переподготовка и повышение квалификации кадров</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43110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в сфере молодежной политики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43190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Учреждения в сфере молодежной политики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43240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Оздоровление детей за счет средств муниципальных образований</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43690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для детей и молодежи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44090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Дворцы и дома культуры, другие учреждения культуры</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44290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Библиотеки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45190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Учреждения в сфере строительства, архитектуры и градостроительства</w:t>
            </w:r>
          </w:p>
        </w:tc>
      </w:tr>
      <w:tr w:rsidR="00721FB8" w:rsidTr="00A72BD8">
        <w:trPr>
          <w:trHeight w:hRule="exact" w:val="730"/>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45290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48300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Организации, осуществляющие реализацию программ спортивной подготовки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48800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по развитию социального туризма</w:t>
            </w:r>
          </w:p>
        </w:tc>
      </w:tr>
      <w:tr w:rsidR="00721FB8" w:rsidTr="00A72BD8">
        <w:trPr>
          <w:trHeight w:hRule="exact" w:val="569"/>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50970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Создание в общеобразовательных организациях, расположенных в сельской местности, условий для занятий физической культурой и спортом</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51180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r>
      <w:tr w:rsidR="00721FB8" w:rsidTr="00A72BD8">
        <w:trPr>
          <w:trHeight w:hRule="exact" w:val="568"/>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51200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firstLine="0"/>
              <w:jc w:val="left"/>
              <w:rPr>
                <w:rStyle w:val="85pt"/>
                <w:sz w:val="22"/>
                <w:szCs w:val="22"/>
              </w:rPr>
            </w:pPr>
          </w:p>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21FB8" w:rsidTr="00A72BD8">
        <w:trPr>
          <w:trHeight w:hRule="exact" w:val="562"/>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51690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firstLine="0"/>
              <w:jc w:val="left"/>
              <w:rPr>
                <w:rStyle w:val="85pt"/>
                <w:sz w:val="22"/>
                <w:szCs w:val="22"/>
              </w:rPr>
            </w:pPr>
          </w:p>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Обновление материально-технической базы для формирования у обучающихся современных технологических и гуманитарных навыков</w:t>
            </w:r>
          </w:p>
        </w:tc>
      </w:tr>
      <w:tr w:rsidR="00721FB8" w:rsidTr="00A72BD8">
        <w:trPr>
          <w:trHeight w:hRule="exact" w:val="556"/>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52100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firstLine="0"/>
              <w:jc w:val="left"/>
              <w:rPr>
                <w:rStyle w:val="85pt"/>
                <w:sz w:val="22"/>
                <w:szCs w:val="22"/>
              </w:rPr>
            </w:pPr>
          </w:p>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721FB8" w:rsidTr="00A72BD8">
        <w:trPr>
          <w:trHeight w:hRule="exact" w:val="578"/>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52600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firstLine="0"/>
              <w:jc w:val="left"/>
              <w:rPr>
                <w:rStyle w:val="85pt"/>
                <w:sz w:val="22"/>
                <w:szCs w:val="22"/>
              </w:rPr>
            </w:pPr>
          </w:p>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54540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Создание модельных муниципальных библиотек</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3A657E" w:rsidRDefault="00721FB8" w:rsidP="00A72BD8">
            <w:pPr>
              <w:pStyle w:val="27"/>
              <w:shd w:val="clear" w:color="auto" w:fill="auto"/>
              <w:spacing w:before="0" w:after="0" w:line="170" w:lineRule="exact"/>
              <w:ind w:firstLine="0"/>
              <w:rPr>
                <w:szCs w:val="22"/>
              </w:rPr>
            </w:pPr>
            <w:r w:rsidRPr="003A657E">
              <w:rPr>
                <w:rStyle w:val="85pt"/>
                <w:sz w:val="22"/>
                <w:szCs w:val="22"/>
              </w:rPr>
              <w:t>54690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Субвенции на проведение Всероссийской переписи населения 2020 года</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55550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Реализация программ формирования современной городской среды</w:t>
            </w:r>
          </w:p>
        </w:tc>
      </w:tr>
      <w:tr w:rsidR="00721FB8" w:rsidTr="00A72BD8">
        <w:trPr>
          <w:trHeight w:hRule="exact" w:val="562"/>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61320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rStyle w:val="85pt"/>
                <w:sz w:val="22"/>
                <w:szCs w:val="22"/>
              </w:rPr>
            </w:pPr>
            <w:r w:rsidRPr="004B7090">
              <w:rPr>
                <w:rStyle w:val="85pt"/>
                <w:sz w:val="22"/>
                <w:szCs w:val="22"/>
              </w:rPr>
              <w:t xml:space="preserve">Бюджетные инвестиции в объекты капитального строительства собственности муниципальных </w:t>
            </w: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образований</w:t>
            </w:r>
          </w:p>
        </w:tc>
      </w:tr>
      <w:tr w:rsidR="00721FB8" w:rsidTr="00A72BD8">
        <w:trPr>
          <w:trHeight w:hRule="exact" w:val="557"/>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61340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Субсидии иным некоммерческим организациям, не являющимся государственными (муниципальными) учреждениями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62870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в области сельскохозяйственного производства</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64410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Поддержка и мероприятия в сфере средств массовой информации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64450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Публикация муниципальных правовых актов и иной официальной информации</w:t>
            </w:r>
          </w:p>
        </w:tc>
      </w:tr>
      <w:tr w:rsidR="00A72BD8" w:rsidTr="00A72BD8">
        <w:trPr>
          <w:trHeight w:hRule="exact" w:val="893"/>
        </w:trPr>
        <w:tc>
          <w:tcPr>
            <w:tcW w:w="860" w:type="dxa"/>
            <w:tcBorders>
              <w:top w:val="single" w:sz="4" w:space="0" w:color="auto"/>
              <w:left w:val="single" w:sz="4" w:space="0" w:color="auto"/>
              <w:bottom w:val="single" w:sz="4" w:space="0" w:color="auto"/>
            </w:tcBorders>
            <w:shd w:val="clear" w:color="auto" w:fill="FFFFFF"/>
            <w:vAlign w:val="center"/>
          </w:tcPr>
          <w:p w:rsidR="00A72BD8" w:rsidRDefault="00A72BD8" w:rsidP="00A72BD8">
            <w:pPr>
              <w:pStyle w:val="27"/>
              <w:shd w:val="clear" w:color="auto" w:fill="auto"/>
              <w:spacing w:before="0" w:after="0" w:line="170" w:lineRule="exact"/>
              <w:ind w:firstLine="0"/>
              <w:rPr>
                <w:rStyle w:val="85pt"/>
                <w:sz w:val="22"/>
                <w:szCs w:val="22"/>
              </w:rPr>
            </w:pPr>
            <w:r>
              <w:rPr>
                <w:rStyle w:val="85pt"/>
                <w:sz w:val="22"/>
                <w:szCs w:val="22"/>
              </w:rPr>
              <w:t>67483</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A72BD8" w:rsidRPr="004B7090" w:rsidRDefault="00A72BD8" w:rsidP="00A72BD8">
            <w:pPr>
              <w:pStyle w:val="27"/>
              <w:shd w:val="clear" w:color="auto" w:fill="auto"/>
              <w:spacing w:before="0" w:after="0" w:line="170" w:lineRule="exact"/>
              <w:ind w:left="100" w:firstLine="0"/>
              <w:jc w:val="left"/>
              <w:rPr>
                <w:rStyle w:val="85pt"/>
                <w:sz w:val="22"/>
                <w:szCs w:val="22"/>
              </w:rPr>
            </w:pPr>
            <w:r w:rsidRPr="00A72BD8">
              <w:rPr>
                <w:rStyle w:val="85pt"/>
                <w:sz w:val="22"/>
                <w:szCs w:val="22"/>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A72BD8" w:rsidTr="00A72BD8">
        <w:trPr>
          <w:trHeight w:hRule="exact" w:val="692"/>
        </w:trPr>
        <w:tc>
          <w:tcPr>
            <w:tcW w:w="860" w:type="dxa"/>
            <w:tcBorders>
              <w:top w:val="single" w:sz="4" w:space="0" w:color="auto"/>
              <w:left w:val="single" w:sz="4" w:space="0" w:color="auto"/>
              <w:bottom w:val="single" w:sz="4" w:space="0" w:color="auto"/>
            </w:tcBorders>
            <w:shd w:val="clear" w:color="auto" w:fill="FFFFFF"/>
            <w:vAlign w:val="center"/>
          </w:tcPr>
          <w:p w:rsidR="00A72BD8" w:rsidRDefault="00A72BD8" w:rsidP="00A72BD8">
            <w:pPr>
              <w:pStyle w:val="27"/>
              <w:shd w:val="clear" w:color="auto" w:fill="auto"/>
              <w:spacing w:before="0" w:after="0" w:line="170" w:lineRule="exact"/>
              <w:ind w:firstLine="0"/>
              <w:rPr>
                <w:rStyle w:val="85pt"/>
                <w:sz w:val="22"/>
                <w:szCs w:val="22"/>
              </w:rPr>
            </w:pPr>
            <w:r>
              <w:rPr>
                <w:rStyle w:val="85pt"/>
                <w:sz w:val="22"/>
                <w:szCs w:val="22"/>
              </w:rPr>
              <w:t>67484</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A72BD8" w:rsidRPr="00A72BD8" w:rsidRDefault="00A72BD8" w:rsidP="00A72BD8">
            <w:pPr>
              <w:pStyle w:val="27"/>
              <w:shd w:val="clear" w:color="auto" w:fill="auto"/>
              <w:spacing w:before="0" w:after="0" w:line="170" w:lineRule="exact"/>
              <w:ind w:left="100" w:firstLine="0"/>
              <w:jc w:val="left"/>
              <w:rPr>
                <w:rStyle w:val="85pt"/>
                <w:sz w:val="22"/>
                <w:szCs w:val="22"/>
              </w:rPr>
            </w:pPr>
            <w:r w:rsidRPr="00A72BD8">
              <w:rPr>
                <w:rStyle w:val="85pt"/>
                <w:sz w:val="22"/>
                <w:szCs w:val="22"/>
              </w:rPr>
              <w:t>Переселение граждан из аварийного жилищного фонда за счет средств бюджета Республики Башкортостан</w:t>
            </w:r>
          </w:p>
        </w:tc>
      </w:tr>
      <w:tr w:rsidR="00A72BD8" w:rsidTr="00A72BD8">
        <w:trPr>
          <w:trHeight w:hRule="exact" w:val="692"/>
        </w:trPr>
        <w:tc>
          <w:tcPr>
            <w:tcW w:w="860" w:type="dxa"/>
            <w:tcBorders>
              <w:top w:val="single" w:sz="4" w:space="0" w:color="auto"/>
              <w:left w:val="single" w:sz="4" w:space="0" w:color="auto"/>
              <w:bottom w:val="single" w:sz="4" w:space="0" w:color="auto"/>
            </w:tcBorders>
            <w:shd w:val="clear" w:color="auto" w:fill="FFFFFF"/>
            <w:vAlign w:val="center"/>
          </w:tcPr>
          <w:p w:rsidR="00A72BD8" w:rsidRPr="00A72BD8" w:rsidRDefault="00A72BD8" w:rsidP="00A72BD8">
            <w:pPr>
              <w:pStyle w:val="27"/>
              <w:shd w:val="clear" w:color="auto" w:fill="auto"/>
              <w:spacing w:before="0" w:after="0" w:line="170" w:lineRule="exact"/>
              <w:ind w:firstLine="0"/>
              <w:rPr>
                <w:rStyle w:val="85pt"/>
                <w:sz w:val="22"/>
                <w:szCs w:val="22"/>
                <w:lang w:val="en-US"/>
              </w:rPr>
            </w:pPr>
            <w:r>
              <w:rPr>
                <w:rStyle w:val="85pt"/>
                <w:sz w:val="22"/>
                <w:szCs w:val="22"/>
              </w:rPr>
              <w:t>6748</w:t>
            </w:r>
            <w:r>
              <w:rPr>
                <w:rStyle w:val="85pt"/>
                <w:sz w:val="22"/>
                <w:szCs w:val="22"/>
                <w:lang w:val="en-US"/>
              </w:rPr>
              <w:t>S</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A72BD8" w:rsidRPr="00A72BD8" w:rsidRDefault="00A72BD8" w:rsidP="00A72BD8">
            <w:pPr>
              <w:pStyle w:val="27"/>
              <w:shd w:val="clear" w:color="auto" w:fill="auto"/>
              <w:spacing w:before="0" w:after="0" w:line="170" w:lineRule="exact"/>
              <w:ind w:left="100" w:firstLine="0"/>
              <w:jc w:val="left"/>
              <w:rPr>
                <w:rStyle w:val="85pt"/>
                <w:sz w:val="22"/>
                <w:szCs w:val="22"/>
              </w:rPr>
            </w:pPr>
            <w:r w:rsidRPr="00A72BD8">
              <w:rPr>
                <w:rStyle w:val="85pt"/>
                <w:sz w:val="22"/>
                <w:szCs w:val="22"/>
              </w:rPr>
              <w:t>Переселение граждан из аварийного жилищного фонда за счет средств местных бюджетов</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71020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Дотации на выравнивание бюджетной обеспеченности</w:t>
            </w:r>
          </w:p>
        </w:tc>
      </w:tr>
      <w:tr w:rsidR="00721FB8" w:rsidTr="00A72BD8">
        <w:trPr>
          <w:trHeight w:hRule="exact" w:val="858"/>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r>
      <w:tr w:rsidR="00721FB8" w:rsidTr="00A72BD8">
        <w:trPr>
          <w:trHeight w:hRule="exact" w:val="1848"/>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r>
      <w:tr w:rsidR="00721FB8" w:rsidTr="00A72BD8">
        <w:trPr>
          <w:trHeight w:hRule="exact" w:val="170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r>
      <w:tr w:rsidR="00721FB8" w:rsidTr="00A72BD8">
        <w:trPr>
          <w:trHeight w:hRule="exact" w:val="1720"/>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r>
      <w:tr w:rsidR="00721FB8" w:rsidTr="00A72BD8">
        <w:trPr>
          <w:trHeight w:hRule="exact" w:val="1545"/>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r>
      <w:tr w:rsidR="00721FB8" w:rsidTr="00A72BD8">
        <w:trPr>
          <w:trHeight w:hRule="exact" w:val="57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организации и осуществлению деятельности по опеке и попечительству</w:t>
            </w:r>
          </w:p>
        </w:tc>
      </w:tr>
      <w:tr w:rsidR="00721FB8" w:rsidTr="00A72BD8">
        <w:trPr>
          <w:trHeight w:hRule="exact" w:val="709"/>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r>
      <w:tr w:rsidR="00721FB8" w:rsidTr="00A72BD8">
        <w:trPr>
          <w:trHeight w:hRule="exact" w:val="579"/>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созданию и обеспечению деятельности административных комиссий</w:t>
            </w:r>
          </w:p>
        </w:tc>
      </w:tr>
      <w:tr w:rsidR="00721FB8" w:rsidTr="00A72BD8">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73100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предоставление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r>
      <w:tr w:rsidR="00721FB8" w:rsidTr="00A72BD8">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73140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r>
      <w:tr w:rsidR="00721FB8" w:rsidTr="00A72BD8">
        <w:trPr>
          <w:trHeight w:hRule="exact" w:val="1700"/>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73150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r>
      <w:tr w:rsidR="00721FB8" w:rsidTr="00A72BD8">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73160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r>
      <w:tr w:rsidR="00721FB8" w:rsidTr="00A72BD8">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73170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r>
      <w:tr w:rsidR="00721FB8" w:rsidTr="00A72BD8">
        <w:trPr>
          <w:trHeight w:hRule="exact" w:val="740"/>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73180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организации отдыха и оздоровления детей-сирот</w:t>
            </w:r>
          </w:p>
        </w:tc>
      </w:tr>
      <w:tr w:rsidR="00721FB8" w:rsidTr="00A72BD8">
        <w:trPr>
          <w:trHeight w:hRule="exact" w:val="872"/>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r>
      <w:tr w:rsidR="00721FB8" w:rsidTr="00A72BD8">
        <w:trPr>
          <w:trHeight w:hRule="exact" w:val="2096"/>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73300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w:t>
            </w:r>
            <w:r w:rsidRPr="004B7090">
              <w:rPr>
                <w:rStyle w:val="85pt"/>
                <w:sz w:val="22"/>
                <w:szCs w:val="22"/>
              </w:rPr>
              <w:softHyphen/>
              <w:t>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r>
      <w:tr w:rsidR="00721FB8" w:rsidTr="00A72BD8">
        <w:trPr>
          <w:trHeight w:hRule="exact" w:val="2003"/>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73310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w:t>
            </w:r>
            <w:r w:rsidRPr="004B7090">
              <w:rPr>
                <w:rStyle w:val="85pt"/>
                <w:sz w:val="22"/>
                <w:szCs w:val="22"/>
              </w:rPr>
              <w:softHyphen/>
              <w:t>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r>
      <w:tr w:rsidR="00721FB8" w:rsidTr="00A72BD8">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73340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r>
      <w:tr w:rsidR="00721FB8" w:rsidTr="00A72BD8">
        <w:trPr>
          <w:trHeight w:hRule="exact" w:val="999"/>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73350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r>
      <w:tr w:rsidR="00721FB8" w:rsidTr="00A72BD8">
        <w:trPr>
          <w:trHeight w:hRule="exact" w:val="985"/>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73360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r>
      <w:tr w:rsidR="00721FB8" w:rsidTr="00A72BD8">
        <w:trPr>
          <w:trHeight w:hRule="exact" w:val="84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73370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74000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Иные безвозмездные и безвозвратные перечисления</w:t>
            </w:r>
          </w:p>
        </w:tc>
      </w:tr>
      <w:tr w:rsidR="00721FB8" w:rsidTr="00A72BD8">
        <w:trPr>
          <w:trHeight w:hRule="exact" w:val="838"/>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74040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74050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Иные межбюджетные трансферты на премирование победителей республиканского конкурса «Лучший многоквартирный дом»</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99999</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Условно утвержденные расходы</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L0272</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мероприятий государственной программы Российской Федерации «Доступная среда»</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L4970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мероприятий по обеспечению жильем молодых семей</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L5190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Поддержка отрасли культуры</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L5765</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Улучшение жилищных условий граждан, проживающих в сельской местности</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Ь576Г</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Оказание финансовой поддержки по строительству жилого помещения (жилого дома), предоставляемого гражданам, проживающим на сельских территориях, по договору найма жилого помещения</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R0820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S2010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S2030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Текущее содержание введенных дополнительных мест в дошкольных образовательных организациях</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S2050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S2080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S2110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S2150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Реконструкция и строительство объектов общего образования</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S2160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Содержание, ремонт, капитальный ремонт, строительство и реконструкция автомобильных дорог общего пользования местного значения</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S2170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Осуществление мероприятий по обеспечению территории Республики Башкортостан документацией по планировке территорий</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S2180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Осуществление мероприятий по строительству инженерных коммуникаций к районам индивидуальной и массовой застройки</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Осуществление мероприятий по строительству распределительных газовых сетей в населенных пунктах Республики Башкортостан</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S2210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Субсидии на предоставление социальных выплат молодым семьям при рождении (усыновлении) ребенка (детей)</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S2240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по закупке техники для жилищно-коммунального хозяйства</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S2310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по улучшению систем наружного освещения населенных пунктов Республики Башкортостан</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S2320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Осуществление мероприятий по реконструкции и строительству объектов водоснабжения и водоотведения, электро - и теплоснабжения за счет средств местных бюджетов</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S2350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Обеспечение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Капитальные вложения в объекты муниципальной собственности за счет средств местных бюджетов</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Осуществление мероприятий по переходу на поквартирные системы отопления и установке блочных котельных</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инвестиционных программ коммунальными организациями, осуществляющими регулируемую деятельность в сфере теплоснабжения</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S2471</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проектов развития общественной инфраструктуры, основанных на местных инициативах за счет средств местных бюджетов</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S2472</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S2473</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S2481</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r>
      <w:tr w:rsidR="00721FB8" w:rsidTr="00A72BD8">
        <w:trPr>
          <w:trHeight w:hRule="exact" w:val="917"/>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Поддержка мероприятий муниципальных программ развития субъектов малого и среднего предпринимательства</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S2520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мероприятий по развитию образовательных организаций</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S2530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Проведение капитального и текущего ремонта и приобретение оборудования для муниципальных стационарных загородных детских оздоровительных лагерей</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S2550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Проведение комплексных кадастровых работ (за исключением расходов, софинансируемых за счет средств федерального бюджета)</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S2630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Обеспечение условий для реализации Всероссийского физкультурно-спортивного комплекса «Готов к труду и обороне» (ГТО)</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М2020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rStyle w:val="85pt"/>
                <w:sz w:val="22"/>
                <w:szCs w:val="22"/>
              </w:rPr>
            </w:pPr>
            <w:r w:rsidRPr="004B7090">
              <w:rPr>
                <w:rStyle w:val="85pt"/>
                <w:sz w:val="22"/>
                <w:szCs w:val="22"/>
              </w:rPr>
              <w:t xml:space="preserve">Субсидии на осуществление мероприятий по созданию новых мест в общеобразовательных </w:t>
            </w: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организациях за счет капитального ремонта в рамках регионального проекта</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М2520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Субсидии на реализацию мероприятий по развитию образовательных организаций в рамках регионального проекта</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М2570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Субсидии на реализацию мероприятий по развитию учреждений сферы культуры в рамках регионального проекта</w:t>
            </w:r>
          </w:p>
        </w:tc>
      </w:tr>
      <w:tr w:rsidR="00721FB8" w:rsidTr="004B7090">
        <w:trPr>
          <w:trHeight w:hRule="exact" w:val="916"/>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М2900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r>
    </w:tbl>
    <w:p w:rsidR="00721FB8" w:rsidRPr="0092785C" w:rsidRDefault="00721FB8" w:rsidP="00721FB8">
      <w:pPr>
        <w:autoSpaceDE w:val="0"/>
        <w:autoSpaceDN w:val="0"/>
        <w:adjustRightInd w:val="0"/>
        <w:ind w:firstLine="709"/>
        <w:outlineLvl w:val="3"/>
        <w:rPr>
          <w:lang w:eastAsia="en-US"/>
        </w:rPr>
      </w:pPr>
    </w:p>
    <w:p w:rsidR="00721FB8" w:rsidRPr="00A66596" w:rsidRDefault="004B7090" w:rsidP="004B7090">
      <w:pPr>
        <w:pStyle w:val="27"/>
        <w:numPr>
          <w:ilvl w:val="0"/>
          <w:numId w:val="19"/>
        </w:numPr>
        <w:shd w:val="clear" w:color="auto" w:fill="auto"/>
        <w:tabs>
          <w:tab w:val="left" w:pos="1134"/>
        </w:tabs>
        <w:spacing w:before="610" w:after="240" w:line="274" w:lineRule="exact"/>
        <w:ind w:right="1360"/>
        <w:jc w:val="left"/>
        <w:rPr>
          <w:b/>
        </w:rPr>
      </w:pPr>
      <w:r w:rsidRPr="00A66596">
        <w:rPr>
          <w:b/>
        </w:rPr>
        <w:t xml:space="preserve">        </w:t>
      </w:r>
      <w:r w:rsidR="00721FB8" w:rsidRPr="00A66596">
        <w:rPr>
          <w:b/>
        </w:rPr>
        <w:t xml:space="preserve">Установление, детализация и определение порядка </w:t>
      </w:r>
      <w:r w:rsidRPr="00A66596">
        <w:rPr>
          <w:b/>
        </w:rPr>
        <w:t xml:space="preserve">  </w:t>
      </w:r>
      <w:r w:rsidR="00721FB8" w:rsidRPr="00A66596">
        <w:rPr>
          <w:b/>
        </w:rPr>
        <w:t>применения классификации источников финансирования дефицита бюджета</w:t>
      </w:r>
      <w:r w:rsidR="00721FB8" w:rsidRPr="00A66596">
        <w:rPr>
          <w:b/>
          <w:bCs/>
        </w:rPr>
        <w:t xml:space="preserve"> сельского поселения </w:t>
      </w:r>
      <w:r w:rsidR="00A12DAC">
        <w:rPr>
          <w:b/>
          <w:bCs/>
        </w:rPr>
        <w:t xml:space="preserve">Урьядинский сельсовет </w:t>
      </w:r>
      <w:r w:rsidR="00721FB8" w:rsidRPr="00A66596">
        <w:rPr>
          <w:b/>
        </w:rPr>
        <w:t xml:space="preserve">муниципального района </w:t>
      </w:r>
      <w:r w:rsidRPr="00A66596">
        <w:rPr>
          <w:b/>
        </w:rPr>
        <w:t>Мишкинский</w:t>
      </w:r>
      <w:r w:rsidR="00721FB8" w:rsidRPr="00A66596">
        <w:rPr>
          <w:b/>
        </w:rPr>
        <w:t xml:space="preserve"> район Республики Башкортостан</w:t>
      </w:r>
    </w:p>
    <w:p w:rsidR="00721FB8" w:rsidRDefault="00721FB8" w:rsidP="00721FB8">
      <w:pPr>
        <w:pStyle w:val="27"/>
        <w:shd w:val="clear" w:color="auto" w:fill="auto"/>
        <w:spacing w:before="0" w:after="0" w:line="274" w:lineRule="exact"/>
        <w:ind w:left="20" w:right="20" w:firstLine="720"/>
        <w:jc w:val="both"/>
      </w:pPr>
      <w:r>
        <w:t xml:space="preserve">В рамках кода вида источников финансирования дефицита бюджета </w:t>
      </w:r>
      <w:r w:rsidRPr="009C1B90">
        <w:rPr>
          <w:bCs/>
        </w:rPr>
        <w:t xml:space="preserve">сельского поселения </w:t>
      </w:r>
      <w:r w:rsidR="00A12DAC">
        <w:rPr>
          <w:bCs/>
        </w:rPr>
        <w:t xml:space="preserve">Урьядинский сельсовет </w:t>
      </w:r>
      <w:r>
        <w:t xml:space="preserve">муниципального района </w:t>
      </w:r>
      <w:r w:rsidR="004B7090">
        <w:t>Мишкинский</w:t>
      </w:r>
      <w:r>
        <w:t xml:space="preserve"> район Республики Башкортостан производится детализация подвида источников </w:t>
      </w:r>
      <w:r>
        <w:lastRenderedPageBreak/>
        <w:t>финансирования дефицитов бюджетов с учетом особенностей исполнения бюджета</w:t>
      </w:r>
      <w:r w:rsidRPr="00E84BF3">
        <w:rPr>
          <w:bCs/>
        </w:rPr>
        <w:t xml:space="preserve"> </w:t>
      </w:r>
      <w:r w:rsidRPr="009C1B90">
        <w:rPr>
          <w:bCs/>
        </w:rPr>
        <w:t xml:space="preserve">сельского поселения </w:t>
      </w:r>
      <w:r w:rsidR="00A12DAC">
        <w:rPr>
          <w:bCs/>
        </w:rPr>
        <w:t xml:space="preserve">Урьядинский сельсовет </w:t>
      </w:r>
      <w:r>
        <w:t xml:space="preserve">муниципального района </w:t>
      </w:r>
      <w:r w:rsidR="004B7090">
        <w:t>Мишкинский</w:t>
      </w:r>
      <w:r>
        <w:t xml:space="preserve"> район Республики Башкортостан.</w:t>
      </w:r>
    </w:p>
    <w:p w:rsidR="00721FB8" w:rsidRDefault="00721FB8" w:rsidP="00721FB8">
      <w:pPr>
        <w:pStyle w:val="27"/>
        <w:shd w:val="clear" w:color="auto" w:fill="auto"/>
        <w:spacing w:before="0" w:after="240" w:line="274" w:lineRule="exact"/>
        <w:ind w:left="20" w:right="20" w:firstLine="720"/>
        <w:jc w:val="both"/>
      </w:pPr>
      <w:r>
        <w:t xml:space="preserve">Перечень кодов источников финансирования дефицита бюджета </w:t>
      </w:r>
      <w:r w:rsidRPr="009C1B90">
        <w:rPr>
          <w:bCs/>
        </w:rPr>
        <w:t xml:space="preserve">сельского поселения </w:t>
      </w:r>
      <w:r w:rsidR="00A12DAC">
        <w:rPr>
          <w:bCs/>
        </w:rPr>
        <w:t xml:space="preserve">Урьядинский сельсовет </w:t>
      </w:r>
      <w:r>
        <w:t xml:space="preserve">муниципального района </w:t>
      </w:r>
      <w:r w:rsidR="004B7090">
        <w:t>Мишкинский</w:t>
      </w:r>
      <w:r>
        <w:t xml:space="preserve"> район Республики Башкортостан по соответствующему подвиду источников финансирования дефицитов бюджетов установлен в приложении № 3 к настоящему Порядку.</w:t>
      </w:r>
    </w:p>
    <w:p w:rsidR="00721FB8" w:rsidRPr="0092785C" w:rsidRDefault="00721FB8" w:rsidP="00721FB8">
      <w:pPr>
        <w:autoSpaceDE w:val="0"/>
        <w:autoSpaceDN w:val="0"/>
        <w:adjustRightInd w:val="0"/>
        <w:ind w:firstLine="709"/>
        <w:outlineLvl w:val="4"/>
        <w:rPr>
          <w:snapToGrid w:val="0"/>
          <w:highlight w:val="yellow"/>
        </w:rPr>
      </w:pPr>
    </w:p>
    <w:p w:rsidR="00721FB8" w:rsidRPr="00A66596" w:rsidRDefault="00721FB8" w:rsidP="00721FB8">
      <w:pPr>
        <w:tabs>
          <w:tab w:val="left" w:pos="142"/>
        </w:tabs>
        <w:ind w:left="567"/>
        <w:jc w:val="center"/>
        <w:rPr>
          <w:b/>
        </w:rPr>
      </w:pPr>
      <w:r w:rsidRPr="00A66596">
        <w:rPr>
          <w:b/>
          <w:lang w:val="en-US"/>
        </w:rPr>
        <w:t>III</w:t>
      </w:r>
      <w:r w:rsidRPr="00A66596">
        <w:rPr>
          <w:b/>
        </w:rPr>
        <w:t xml:space="preserve">. Установление, детализация и определение порядка применения детализированных кодов расходов операций сектора государственного управления, задействованных в бюджете </w:t>
      </w:r>
      <w:r w:rsidRPr="00A66596">
        <w:rPr>
          <w:b/>
          <w:bCs/>
        </w:rPr>
        <w:t xml:space="preserve">сельского поселения </w:t>
      </w:r>
      <w:r w:rsidR="00A12DAC">
        <w:rPr>
          <w:b/>
          <w:bCs/>
        </w:rPr>
        <w:t xml:space="preserve">Урьядинский сельсовет </w:t>
      </w:r>
      <w:r w:rsidRPr="00A66596">
        <w:rPr>
          <w:b/>
        </w:rPr>
        <w:t xml:space="preserve">муниципального района </w:t>
      </w:r>
      <w:r w:rsidR="004B7090" w:rsidRPr="00A66596">
        <w:rPr>
          <w:b/>
        </w:rPr>
        <w:t>Мишкинский</w:t>
      </w:r>
      <w:r w:rsidRPr="00A66596">
        <w:rPr>
          <w:b/>
        </w:rPr>
        <w:t xml:space="preserve"> район Республике Башкортостан.</w:t>
      </w:r>
    </w:p>
    <w:p w:rsidR="00721FB8" w:rsidRPr="0092785C" w:rsidRDefault="00721FB8" w:rsidP="00721FB8">
      <w:pPr>
        <w:ind w:firstLine="709"/>
      </w:pPr>
    </w:p>
    <w:p w:rsidR="00721FB8" w:rsidRPr="0092785C" w:rsidRDefault="00721FB8" w:rsidP="00721FB8">
      <w:pPr>
        <w:ind w:firstLine="709"/>
        <w:outlineLvl w:val="4"/>
      </w:pPr>
      <w:r w:rsidRPr="0092785C">
        <w:t>3.</w:t>
      </w:r>
      <w:r>
        <w:t xml:space="preserve"> </w:t>
      </w:r>
      <w:r w:rsidRPr="0092785C">
        <w:rPr>
          <w:rFonts w:eastAsia="Calibri"/>
        </w:rPr>
        <w:t xml:space="preserve">Правила применения кодов </w:t>
      </w:r>
      <w:r w:rsidRPr="0092785C">
        <w:t xml:space="preserve">классификации операций сектора государственного управления </w:t>
      </w:r>
      <w:r w:rsidRPr="0092785C">
        <w:rPr>
          <w:rFonts w:eastAsia="Calibri"/>
        </w:rPr>
        <w:t xml:space="preserve">устанавливаются </w:t>
      </w:r>
      <w:hyperlink r:id="rId9" w:history="1">
        <w:r w:rsidRPr="0092785C">
          <w:rPr>
            <w:rFonts w:eastAsia="Calibri"/>
          </w:rPr>
          <w:t>приказом</w:t>
        </w:r>
      </w:hyperlink>
      <w:r w:rsidRPr="0092785C">
        <w:rPr>
          <w:rFonts w:eastAsia="Calibri"/>
        </w:rPr>
        <w:t xml:space="preserve"> Министерства финансов Российской Федерации от 29 ноября 2017 года № 209н</w:t>
      </w:r>
      <w:r>
        <w:rPr>
          <w:rFonts w:eastAsia="Calibri"/>
        </w:rPr>
        <w:t xml:space="preserve"> </w:t>
      </w:r>
      <w:r w:rsidRPr="0092785C">
        <w:rPr>
          <w:rFonts w:eastAsia="Calibri"/>
        </w:rPr>
        <w:t>«</w:t>
      </w:r>
      <w:r w:rsidRPr="0092785C">
        <w:t>Об утверждении Порядка применения классификации операций сектора государственного управления».</w:t>
      </w:r>
    </w:p>
    <w:p w:rsidR="00721FB8" w:rsidRDefault="00721FB8" w:rsidP="00721FB8">
      <w:pPr>
        <w:pStyle w:val="27"/>
        <w:shd w:val="clear" w:color="auto" w:fill="auto"/>
        <w:spacing w:before="0" w:after="0" w:line="274" w:lineRule="exact"/>
        <w:ind w:left="20" w:right="20" w:firstLine="720"/>
        <w:jc w:val="both"/>
      </w:pPr>
      <w:r w:rsidRPr="0092785C">
        <w:rPr>
          <w:rFonts w:eastAsia="Calibri"/>
        </w:rPr>
        <w:t xml:space="preserve">В целях обеспечения полноты отражения в бюджетном (бухгалтерском) учете информации об осуществляемых операциях устанавливается дополнительная детализация кодов статьей (подстатей) расходов операций сектора государственного управления. </w:t>
      </w:r>
      <w:r>
        <w:t>Правила применения детализированных статей, подстатей расходов операций сектора государственного управления установлены в разделе III настоящего Порядка.</w:t>
      </w:r>
    </w:p>
    <w:p w:rsidR="00721FB8" w:rsidRPr="0092785C" w:rsidRDefault="00721FB8" w:rsidP="00721FB8">
      <w:pPr>
        <w:ind w:firstLine="709"/>
      </w:pPr>
    </w:p>
    <w:p w:rsidR="00721FB8" w:rsidRPr="0092785C" w:rsidRDefault="00721FB8" w:rsidP="00721FB8">
      <w:pPr>
        <w:ind w:firstLine="709"/>
        <w:outlineLvl w:val="4"/>
        <w:rPr>
          <w:rFonts w:eastAsia="Calibri"/>
          <w:snapToGrid w:val="0"/>
        </w:rPr>
      </w:pPr>
    </w:p>
    <w:p w:rsidR="00721FB8" w:rsidRPr="0092785C" w:rsidRDefault="00721FB8" w:rsidP="00721FB8">
      <w:pPr>
        <w:ind w:firstLine="709"/>
        <w:rPr>
          <w:rFonts w:eastAsia="Calibri"/>
        </w:rPr>
      </w:pPr>
      <w:r w:rsidRPr="0092785C">
        <w:rPr>
          <w:rFonts w:eastAsia="Calibri"/>
        </w:rPr>
        <w:t>Подстатья 223 «</w:t>
      </w:r>
      <w:r w:rsidRPr="0092785C">
        <w:rPr>
          <w:rFonts w:eastAsia="Calibri"/>
          <w:snapToGrid w:val="0"/>
        </w:rPr>
        <w:t>Коммунальные услуги» детализирована элементами:</w:t>
      </w:r>
    </w:p>
    <w:p w:rsidR="00721FB8" w:rsidRPr="0092785C" w:rsidRDefault="00721FB8" w:rsidP="00721FB8">
      <w:pPr>
        <w:ind w:firstLine="709"/>
        <w:rPr>
          <w:rFonts w:eastAsia="Calibri"/>
          <w:snapToGrid w:val="0"/>
        </w:rPr>
      </w:pPr>
      <w:r w:rsidRPr="0092785C">
        <w:rPr>
          <w:rFonts w:eastAsia="Calibri"/>
          <w:snapToGrid w:val="0"/>
        </w:rPr>
        <w:t>223.1 «</w:t>
      </w:r>
      <w:r w:rsidRPr="0092785C">
        <w:rPr>
          <w:rFonts w:eastAsia="Calibri"/>
        </w:rPr>
        <w:t>Оплата услуг предоставления тепловой энергии</w:t>
      </w:r>
      <w:r w:rsidRPr="0092785C">
        <w:rPr>
          <w:rFonts w:eastAsia="Calibri"/>
          <w:snapToGrid w:val="0"/>
        </w:rPr>
        <w:t>»;</w:t>
      </w:r>
    </w:p>
    <w:p w:rsidR="00721FB8" w:rsidRPr="0092785C" w:rsidRDefault="00721FB8" w:rsidP="00721FB8">
      <w:pPr>
        <w:ind w:firstLine="709"/>
        <w:rPr>
          <w:rFonts w:eastAsia="Calibri"/>
          <w:snapToGrid w:val="0"/>
        </w:rPr>
      </w:pPr>
      <w:r w:rsidRPr="0092785C">
        <w:rPr>
          <w:rFonts w:eastAsia="Calibri"/>
          <w:snapToGrid w:val="0"/>
        </w:rPr>
        <w:t>223.2</w:t>
      </w:r>
      <w:r w:rsidRPr="0092785C">
        <w:rPr>
          <w:rFonts w:eastAsia="Calibri"/>
        </w:rPr>
        <w:t xml:space="preserve"> «Оплата услуг печного отопления»;</w:t>
      </w:r>
    </w:p>
    <w:p w:rsidR="00721FB8" w:rsidRPr="0092785C" w:rsidRDefault="00721FB8" w:rsidP="00721FB8">
      <w:pPr>
        <w:ind w:firstLine="709"/>
        <w:rPr>
          <w:rFonts w:eastAsia="Calibri"/>
          <w:snapToGrid w:val="0"/>
        </w:rPr>
      </w:pPr>
      <w:r w:rsidRPr="0092785C">
        <w:rPr>
          <w:rFonts w:eastAsia="Calibri"/>
          <w:snapToGrid w:val="0"/>
        </w:rPr>
        <w:t>223.3</w:t>
      </w:r>
      <w:r w:rsidRPr="0092785C">
        <w:rPr>
          <w:rFonts w:eastAsia="Calibri"/>
        </w:rPr>
        <w:t xml:space="preserve"> «Оплата услуг горячего водоснабжения</w:t>
      </w:r>
      <w:r w:rsidRPr="0092785C">
        <w:rPr>
          <w:rFonts w:eastAsia="Calibri"/>
          <w:snapToGrid w:val="0"/>
        </w:rPr>
        <w:t>»</w:t>
      </w:r>
      <w:r w:rsidRPr="0092785C">
        <w:rPr>
          <w:rFonts w:eastAsia="Calibri"/>
        </w:rPr>
        <w:t>;</w:t>
      </w:r>
    </w:p>
    <w:p w:rsidR="00721FB8" w:rsidRPr="0092785C" w:rsidRDefault="00721FB8" w:rsidP="00721FB8">
      <w:pPr>
        <w:ind w:firstLine="709"/>
        <w:rPr>
          <w:rFonts w:eastAsia="Calibri"/>
          <w:snapToGrid w:val="0"/>
        </w:rPr>
      </w:pPr>
      <w:r w:rsidRPr="0092785C">
        <w:rPr>
          <w:rFonts w:eastAsia="Calibri"/>
          <w:snapToGrid w:val="0"/>
        </w:rPr>
        <w:t>223.4</w:t>
      </w:r>
      <w:r w:rsidRPr="0092785C">
        <w:rPr>
          <w:rFonts w:eastAsia="Calibri"/>
        </w:rPr>
        <w:t xml:space="preserve"> «Оплата услуг холодного водоснабжения</w:t>
      </w:r>
      <w:r w:rsidRPr="0092785C">
        <w:rPr>
          <w:rFonts w:eastAsia="Calibri"/>
          <w:snapToGrid w:val="0"/>
        </w:rPr>
        <w:t>»</w:t>
      </w:r>
      <w:r w:rsidRPr="0092785C">
        <w:rPr>
          <w:rFonts w:eastAsia="Calibri"/>
        </w:rPr>
        <w:t>;</w:t>
      </w:r>
    </w:p>
    <w:p w:rsidR="00721FB8" w:rsidRPr="0092785C" w:rsidRDefault="00721FB8" w:rsidP="00721FB8">
      <w:pPr>
        <w:ind w:firstLine="709"/>
        <w:rPr>
          <w:rFonts w:eastAsia="Calibri"/>
          <w:snapToGrid w:val="0"/>
        </w:rPr>
      </w:pPr>
      <w:r w:rsidRPr="0092785C">
        <w:rPr>
          <w:rFonts w:eastAsia="Calibri"/>
          <w:snapToGrid w:val="0"/>
        </w:rPr>
        <w:t>223.5</w:t>
      </w:r>
      <w:r w:rsidRPr="0092785C">
        <w:rPr>
          <w:rFonts w:eastAsia="Calibri"/>
        </w:rPr>
        <w:t xml:space="preserve"> «Оплата услуг предоставления газа</w:t>
      </w:r>
      <w:r w:rsidRPr="0092785C">
        <w:rPr>
          <w:rFonts w:eastAsia="Calibri"/>
          <w:snapToGrid w:val="0"/>
        </w:rPr>
        <w:t>»</w:t>
      </w:r>
      <w:r w:rsidRPr="0092785C">
        <w:rPr>
          <w:rFonts w:eastAsia="Calibri"/>
        </w:rPr>
        <w:t>;</w:t>
      </w:r>
    </w:p>
    <w:p w:rsidR="00721FB8" w:rsidRPr="0092785C" w:rsidRDefault="00721FB8" w:rsidP="00721FB8">
      <w:pPr>
        <w:ind w:firstLine="709"/>
        <w:rPr>
          <w:rFonts w:eastAsia="Calibri"/>
          <w:snapToGrid w:val="0"/>
        </w:rPr>
      </w:pPr>
      <w:r w:rsidRPr="0092785C">
        <w:rPr>
          <w:rFonts w:eastAsia="Calibri"/>
          <w:snapToGrid w:val="0"/>
        </w:rPr>
        <w:t>223.6</w:t>
      </w:r>
      <w:r w:rsidRPr="0092785C">
        <w:rPr>
          <w:rFonts w:eastAsia="Calibri"/>
        </w:rPr>
        <w:t xml:space="preserve"> «Оплата услуг предоставления электроэнергии</w:t>
      </w:r>
      <w:r w:rsidRPr="0092785C">
        <w:rPr>
          <w:rFonts w:eastAsia="Calibri"/>
          <w:snapToGrid w:val="0"/>
        </w:rPr>
        <w:t>»</w:t>
      </w:r>
      <w:r w:rsidRPr="0092785C">
        <w:rPr>
          <w:rFonts w:eastAsia="Calibri"/>
        </w:rPr>
        <w:t>;</w:t>
      </w:r>
    </w:p>
    <w:p w:rsidR="00721FB8" w:rsidRPr="0092785C" w:rsidRDefault="00721FB8" w:rsidP="00721FB8">
      <w:pPr>
        <w:ind w:firstLine="709"/>
        <w:rPr>
          <w:rFonts w:eastAsia="Calibri"/>
          <w:snapToGrid w:val="0"/>
        </w:rPr>
      </w:pPr>
      <w:r w:rsidRPr="0092785C">
        <w:rPr>
          <w:rFonts w:eastAsia="Calibri"/>
          <w:snapToGrid w:val="0"/>
        </w:rPr>
        <w:t xml:space="preserve">223.7 </w:t>
      </w:r>
      <w:r w:rsidRPr="0092785C">
        <w:rPr>
          <w:rFonts w:eastAsia="Calibri"/>
        </w:rPr>
        <w:t>«Оплата услуг канализации, ассенизации, водоотведения</w:t>
      </w:r>
      <w:r w:rsidRPr="0092785C">
        <w:rPr>
          <w:rFonts w:eastAsia="Calibri"/>
          <w:snapToGrid w:val="0"/>
        </w:rPr>
        <w:t>»</w:t>
      </w:r>
      <w:r w:rsidRPr="0092785C">
        <w:rPr>
          <w:rFonts w:eastAsia="Calibri"/>
        </w:rPr>
        <w:t>;</w:t>
      </w:r>
    </w:p>
    <w:p w:rsidR="00721FB8" w:rsidRPr="0092785C" w:rsidRDefault="00721FB8" w:rsidP="00721FB8">
      <w:pPr>
        <w:ind w:firstLine="709"/>
        <w:rPr>
          <w:rFonts w:eastAsia="Calibri"/>
        </w:rPr>
      </w:pPr>
      <w:r w:rsidRPr="0092785C">
        <w:rPr>
          <w:rFonts w:eastAsia="Calibri"/>
          <w:snapToGrid w:val="0"/>
        </w:rPr>
        <w:t>223.8</w:t>
      </w:r>
      <w:r w:rsidRPr="0092785C">
        <w:rPr>
          <w:rFonts w:eastAsia="Calibri"/>
        </w:rPr>
        <w:t xml:space="preserve"> «Другие расходы по оплате коммунальных услуг</w:t>
      </w:r>
      <w:r w:rsidRPr="0092785C">
        <w:rPr>
          <w:rFonts w:eastAsia="Calibri"/>
          <w:snapToGrid w:val="0"/>
        </w:rPr>
        <w:t>»</w:t>
      </w:r>
      <w:r w:rsidRPr="0092785C">
        <w:rPr>
          <w:rFonts w:eastAsia="Calibri"/>
        </w:rPr>
        <w:t>;</w:t>
      </w:r>
    </w:p>
    <w:p w:rsidR="00721FB8" w:rsidRPr="0092785C" w:rsidRDefault="00721FB8" w:rsidP="00721FB8">
      <w:pPr>
        <w:ind w:firstLine="709"/>
        <w:rPr>
          <w:rFonts w:eastAsia="Calibri"/>
        </w:rPr>
      </w:pPr>
      <w:r w:rsidRPr="0092785C">
        <w:rPr>
          <w:rFonts w:eastAsia="Calibri"/>
        </w:rPr>
        <w:t>223.9 «Оплата энергосервисных договоров (контрактов)».</w:t>
      </w:r>
    </w:p>
    <w:p w:rsidR="00721FB8" w:rsidRPr="0092785C" w:rsidRDefault="00721FB8" w:rsidP="00721FB8">
      <w:pPr>
        <w:ind w:firstLine="709"/>
        <w:rPr>
          <w:rFonts w:eastAsia="Calibri"/>
        </w:rPr>
      </w:pPr>
    </w:p>
    <w:p w:rsidR="00721FB8" w:rsidRPr="0092785C" w:rsidRDefault="00721FB8" w:rsidP="00721FB8">
      <w:pPr>
        <w:jc w:val="center"/>
        <w:rPr>
          <w:rFonts w:eastAsia="Calibri"/>
          <w:snapToGrid w:val="0"/>
        </w:rPr>
      </w:pPr>
      <w:r w:rsidRPr="0092785C">
        <w:rPr>
          <w:rFonts w:eastAsia="Calibri"/>
        </w:rPr>
        <w:t xml:space="preserve">223.1 «Оплата услуг предоставления тепловой энергии», </w:t>
      </w:r>
      <w:r w:rsidRPr="0092785C">
        <w:rPr>
          <w:rFonts w:eastAsia="Calibri"/>
        </w:rPr>
        <w:br/>
      </w:r>
      <w:r w:rsidRPr="0092785C">
        <w:rPr>
          <w:rFonts w:eastAsia="Calibri"/>
          <w:snapToGrid w:val="0"/>
        </w:rPr>
        <w:t>223.3</w:t>
      </w:r>
      <w:r w:rsidRPr="0092785C">
        <w:rPr>
          <w:rFonts w:eastAsia="Calibri"/>
        </w:rPr>
        <w:t xml:space="preserve"> «Оплата услуг горячего водоснабжения», </w:t>
      </w:r>
      <w:r w:rsidRPr="0092785C">
        <w:rPr>
          <w:rFonts w:eastAsia="Calibri"/>
          <w:snapToGrid w:val="0"/>
        </w:rPr>
        <w:t>223.4</w:t>
      </w:r>
      <w:r w:rsidRPr="0092785C">
        <w:rPr>
          <w:rFonts w:eastAsia="Calibri"/>
        </w:rPr>
        <w:t xml:space="preserve"> «Оплата услуг холодного водоснабжения</w:t>
      </w:r>
      <w:r w:rsidRPr="0092785C">
        <w:rPr>
          <w:rFonts w:eastAsia="Calibri"/>
          <w:snapToGrid w:val="0"/>
        </w:rPr>
        <w:t>», 223.5</w:t>
      </w:r>
      <w:r w:rsidRPr="0092785C">
        <w:rPr>
          <w:rFonts w:eastAsia="Calibri"/>
        </w:rPr>
        <w:t xml:space="preserve"> «Оплата услуг предоставления газа</w:t>
      </w:r>
      <w:r w:rsidRPr="0092785C">
        <w:rPr>
          <w:rFonts w:eastAsia="Calibri"/>
          <w:snapToGrid w:val="0"/>
        </w:rPr>
        <w:t xml:space="preserve">», </w:t>
      </w:r>
      <w:r w:rsidRPr="0092785C">
        <w:rPr>
          <w:rFonts w:eastAsia="Calibri"/>
          <w:snapToGrid w:val="0"/>
        </w:rPr>
        <w:br/>
        <w:t>223.6</w:t>
      </w:r>
      <w:r w:rsidRPr="0092785C">
        <w:rPr>
          <w:rFonts w:eastAsia="Calibri"/>
        </w:rPr>
        <w:t xml:space="preserve"> «Оплата услуг предоставления электроэнергии</w:t>
      </w:r>
      <w:r w:rsidRPr="0092785C">
        <w:rPr>
          <w:rFonts w:eastAsia="Calibri"/>
          <w:snapToGrid w:val="0"/>
        </w:rPr>
        <w:t>»</w:t>
      </w:r>
    </w:p>
    <w:p w:rsidR="00721FB8" w:rsidRPr="0092785C" w:rsidRDefault="00721FB8" w:rsidP="00721FB8">
      <w:pPr>
        <w:ind w:firstLine="709"/>
        <w:rPr>
          <w:rFonts w:eastAsia="Calibri"/>
          <w:spacing w:val="-6"/>
        </w:rPr>
      </w:pPr>
      <w:r w:rsidRPr="0092785C">
        <w:rPr>
          <w:rFonts w:eastAsia="Calibri"/>
          <w:snapToGrid w:val="0"/>
          <w:spacing w:val="-6"/>
        </w:rPr>
        <w:t xml:space="preserve">На данные элементы относятся расходы на </w:t>
      </w:r>
      <w:r w:rsidRPr="0092785C">
        <w:rPr>
          <w:rFonts w:eastAsia="Calibri"/>
          <w:spacing w:val="-6"/>
        </w:rPr>
        <w:t>оплату приобретения соответствующих коммунальных услуг для государственных (муниципальных) нужд, включая их транспортировку по водо-, газораспределительными электрическим сетям.</w:t>
      </w:r>
    </w:p>
    <w:p w:rsidR="00721FB8" w:rsidRPr="0092785C" w:rsidRDefault="00721FB8" w:rsidP="00721FB8">
      <w:pPr>
        <w:ind w:firstLine="709"/>
        <w:rPr>
          <w:rFonts w:eastAsia="Calibri"/>
          <w:spacing w:val="-6"/>
        </w:rPr>
      </w:pPr>
    </w:p>
    <w:p w:rsidR="00721FB8" w:rsidRPr="0092785C" w:rsidRDefault="00721FB8" w:rsidP="00721FB8">
      <w:pPr>
        <w:jc w:val="center"/>
        <w:rPr>
          <w:rFonts w:eastAsia="Calibri"/>
        </w:rPr>
      </w:pPr>
      <w:r w:rsidRPr="0092785C">
        <w:rPr>
          <w:rFonts w:eastAsia="Calibri"/>
        </w:rPr>
        <w:t>223.2 «Оплата услуг печного отопления»</w:t>
      </w:r>
    </w:p>
    <w:p w:rsidR="00721FB8" w:rsidRPr="0092785C" w:rsidRDefault="00721FB8" w:rsidP="00721FB8">
      <w:pPr>
        <w:ind w:firstLine="709"/>
        <w:rPr>
          <w:rFonts w:eastAsia="Calibri"/>
          <w:snapToGrid w:val="0"/>
        </w:rPr>
      </w:pPr>
      <w:r w:rsidRPr="0092785C">
        <w:rPr>
          <w:rFonts w:eastAsia="Calibri"/>
          <w:snapToGrid w:val="0"/>
        </w:rPr>
        <w:t xml:space="preserve">На данный элемент относятся расходы по оплате услуг печного отопления; </w:t>
      </w:r>
      <w:r w:rsidRPr="0092785C">
        <w:rPr>
          <w:rFonts w:eastAsia="Calibri"/>
        </w:rPr>
        <w:t>договоров гражданско-правового характера, заключенных с кочегарами и сезонными истопниками.</w:t>
      </w:r>
    </w:p>
    <w:p w:rsidR="00721FB8" w:rsidRPr="0092785C" w:rsidRDefault="00721FB8" w:rsidP="00721FB8">
      <w:pPr>
        <w:ind w:firstLine="709"/>
        <w:rPr>
          <w:rFonts w:eastAsia="Calibri"/>
          <w:b/>
          <w:snapToGrid w:val="0"/>
        </w:rPr>
      </w:pPr>
    </w:p>
    <w:p w:rsidR="00721FB8" w:rsidRPr="0092785C" w:rsidRDefault="00721FB8" w:rsidP="00721FB8">
      <w:pPr>
        <w:jc w:val="center"/>
        <w:rPr>
          <w:rFonts w:eastAsia="Calibri"/>
          <w:snapToGrid w:val="0"/>
        </w:rPr>
      </w:pPr>
      <w:r w:rsidRPr="0092785C">
        <w:rPr>
          <w:rFonts w:eastAsia="Calibri"/>
          <w:snapToGrid w:val="0"/>
        </w:rPr>
        <w:t xml:space="preserve">223.7 </w:t>
      </w:r>
      <w:r w:rsidRPr="0092785C">
        <w:rPr>
          <w:rFonts w:eastAsia="Calibri"/>
        </w:rPr>
        <w:t>«Оплата услуг канализации, ассенизации, водоотведения</w:t>
      </w:r>
      <w:r w:rsidRPr="0092785C">
        <w:rPr>
          <w:rFonts w:eastAsia="Calibri"/>
          <w:snapToGrid w:val="0"/>
        </w:rPr>
        <w:t>»</w:t>
      </w:r>
    </w:p>
    <w:p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по </w:t>
      </w:r>
      <w:r w:rsidRPr="0092785C">
        <w:rPr>
          <w:rFonts w:eastAsia="Calibri"/>
        </w:rPr>
        <w:t>оплате услуг канализации, ассенизации, водоотведения.</w:t>
      </w:r>
    </w:p>
    <w:p w:rsidR="00721FB8" w:rsidRPr="0092785C" w:rsidRDefault="00721FB8" w:rsidP="00721FB8">
      <w:pPr>
        <w:ind w:firstLine="709"/>
        <w:rPr>
          <w:rFonts w:eastAsia="Calibri"/>
        </w:rPr>
      </w:pPr>
    </w:p>
    <w:p w:rsidR="00721FB8" w:rsidRPr="0092785C" w:rsidRDefault="00721FB8" w:rsidP="00721FB8">
      <w:pPr>
        <w:jc w:val="center"/>
        <w:rPr>
          <w:rFonts w:eastAsia="Calibri"/>
          <w:snapToGrid w:val="0"/>
        </w:rPr>
      </w:pPr>
      <w:r w:rsidRPr="0092785C">
        <w:rPr>
          <w:rFonts w:eastAsia="Calibri"/>
          <w:snapToGrid w:val="0"/>
        </w:rPr>
        <w:t>223.8</w:t>
      </w:r>
      <w:r w:rsidRPr="0092785C">
        <w:rPr>
          <w:rFonts w:eastAsia="Calibri"/>
        </w:rPr>
        <w:t xml:space="preserve"> «Другие расходы по оплате коммунальных услуг»</w:t>
      </w:r>
    </w:p>
    <w:p w:rsidR="00721FB8" w:rsidRPr="0092785C" w:rsidRDefault="00721FB8" w:rsidP="00721FB8">
      <w:pPr>
        <w:autoSpaceDE w:val="0"/>
        <w:autoSpaceDN w:val="0"/>
        <w:adjustRightInd w:val="0"/>
        <w:ind w:firstLine="709"/>
        <w:rPr>
          <w:rFonts w:eastAsia="Calibri"/>
          <w:snapToGrid w:val="0"/>
        </w:rPr>
      </w:pPr>
      <w:r w:rsidRPr="0092785C">
        <w:rPr>
          <w:rFonts w:eastAsia="Calibri"/>
          <w:snapToGrid w:val="0"/>
        </w:rPr>
        <w:t>На данный элемент относятся расходы:</w:t>
      </w:r>
    </w:p>
    <w:p w:rsidR="00721FB8" w:rsidRPr="0092785C" w:rsidRDefault="00721FB8" w:rsidP="00721FB8">
      <w:pPr>
        <w:ind w:firstLine="709"/>
        <w:rPr>
          <w:rFonts w:eastAsia="Calibri"/>
        </w:rPr>
      </w:pPr>
      <w:r w:rsidRPr="0092785C">
        <w:rPr>
          <w:rFonts w:eastAsia="Calibri"/>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721FB8" w:rsidRPr="0092785C" w:rsidRDefault="00721FB8" w:rsidP="00721FB8">
      <w:pPr>
        <w:autoSpaceDE w:val="0"/>
        <w:autoSpaceDN w:val="0"/>
        <w:adjustRightInd w:val="0"/>
        <w:ind w:firstLine="709"/>
        <w:rPr>
          <w:rFonts w:eastAsia="Calibri"/>
        </w:rPr>
      </w:pPr>
      <w:r w:rsidRPr="0092785C">
        <w:rPr>
          <w:rFonts w:eastAsia="Calibri"/>
        </w:rPr>
        <w:t xml:space="preserve">по оплате договоров на вывоз жидких бытовых отходов при отсутствии централизованной системы канализации; </w:t>
      </w:r>
    </w:p>
    <w:p w:rsidR="00721FB8" w:rsidRPr="0092785C" w:rsidRDefault="00721FB8" w:rsidP="00721FB8">
      <w:pPr>
        <w:ind w:firstLine="709"/>
        <w:rPr>
          <w:rFonts w:eastAsia="Calibri"/>
          <w:i/>
          <w:color w:val="000000"/>
        </w:rPr>
      </w:pPr>
      <w:r w:rsidRPr="0092785C">
        <w:rPr>
          <w:rFonts w:eastAsia="Calibri"/>
        </w:rPr>
        <w:t>расходы арендатора по возмещению арендодателю стоимости коммунальных услуг;</w:t>
      </w:r>
    </w:p>
    <w:p w:rsidR="00721FB8" w:rsidRPr="0092785C" w:rsidRDefault="00721FB8" w:rsidP="00721FB8">
      <w:pPr>
        <w:ind w:firstLine="709"/>
        <w:rPr>
          <w:rFonts w:eastAsia="Calibri"/>
        </w:rPr>
      </w:pPr>
      <w:r w:rsidRPr="0092785C">
        <w:rPr>
          <w:rFonts w:eastAsia="Calibri"/>
        </w:rPr>
        <w:t>другие аналогичные расходы.</w:t>
      </w:r>
    </w:p>
    <w:p w:rsidR="00721FB8" w:rsidRPr="0092785C" w:rsidRDefault="00721FB8" w:rsidP="00721FB8">
      <w:pPr>
        <w:jc w:val="center"/>
        <w:rPr>
          <w:rFonts w:eastAsia="Calibri"/>
          <w:i/>
          <w:color w:val="000000"/>
        </w:rPr>
      </w:pPr>
    </w:p>
    <w:p w:rsidR="00721FB8" w:rsidRPr="0092785C" w:rsidRDefault="00721FB8" w:rsidP="00721FB8">
      <w:pPr>
        <w:jc w:val="center"/>
        <w:rPr>
          <w:rFonts w:eastAsia="Calibri"/>
        </w:rPr>
      </w:pPr>
      <w:r w:rsidRPr="0092785C">
        <w:rPr>
          <w:rFonts w:eastAsia="Calibri"/>
        </w:rPr>
        <w:t>223.9 «Оплата энергосервисных договоров (контрактов)»</w:t>
      </w:r>
    </w:p>
    <w:p w:rsidR="00721FB8" w:rsidRPr="0092785C" w:rsidRDefault="00721FB8" w:rsidP="00721FB8">
      <w:pPr>
        <w:ind w:firstLine="708"/>
        <w:rPr>
          <w:rFonts w:eastAsia="Calibri"/>
          <w:b/>
        </w:rPr>
      </w:pPr>
      <w:r w:rsidRPr="0092785C">
        <w:rPr>
          <w:rFonts w:eastAsia="Calibri"/>
        </w:rPr>
        <w:t>223.9 «Оплата энергосервисных договоров (контрактов)</w:t>
      </w:r>
      <w:r w:rsidRPr="0092785C">
        <w:rPr>
          <w:rFonts w:eastAsia="Calibri"/>
          <w:snapToGrid w:val="0"/>
        </w:rPr>
        <w:t>» детализирована элементами:</w:t>
      </w:r>
    </w:p>
    <w:p w:rsidR="00721FB8" w:rsidRPr="0092785C" w:rsidRDefault="00721FB8" w:rsidP="00721FB8">
      <w:pPr>
        <w:ind w:firstLine="709"/>
        <w:rPr>
          <w:rFonts w:eastAsia="Calibri"/>
        </w:rPr>
      </w:pPr>
      <w:r w:rsidRPr="0092785C">
        <w:rPr>
          <w:rFonts w:eastAsia="Calibri"/>
        </w:rPr>
        <w:t xml:space="preserve">223.9.1 «Расходы на оплату энергосервисных договоров (контрактов) </w:t>
      </w:r>
      <w:r w:rsidRPr="0092785C">
        <w:rPr>
          <w:rFonts w:eastAsia="Calibri"/>
        </w:rPr>
        <w:br/>
        <w:t>за счет экономии расходов на оплату услуг предоставления тепловой энергии»;</w:t>
      </w:r>
    </w:p>
    <w:p w:rsidR="00721FB8" w:rsidRPr="0092785C" w:rsidRDefault="00721FB8" w:rsidP="00721FB8">
      <w:pPr>
        <w:ind w:firstLine="709"/>
        <w:rPr>
          <w:rFonts w:eastAsia="Calibri"/>
        </w:rPr>
      </w:pPr>
      <w:r w:rsidRPr="0092785C">
        <w:rPr>
          <w:rFonts w:eastAsia="Calibri"/>
        </w:rPr>
        <w:t xml:space="preserve">223.9.2 «Расходы на оплату энергосервисных договоров (контрактов) </w:t>
      </w:r>
      <w:r w:rsidRPr="0092785C">
        <w:rPr>
          <w:rFonts w:eastAsia="Calibri"/>
        </w:rPr>
        <w:br/>
        <w:t>за счет экономии расходов на оплату услуг печного отопления»;</w:t>
      </w:r>
    </w:p>
    <w:p w:rsidR="00721FB8" w:rsidRPr="0092785C" w:rsidRDefault="00721FB8" w:rsidP="00721FB8">
      <w:pPr>
        <w:ind w:firstLine="709"/>
        <w:rPr>
          <w:rFonts w:eastAsia="Calibri"/>
        </w:rPr>
      </w:pPr>
      <w:r w:rsidRPr="0092785C">
        <w:rPr>
          <w:rFonts w:eastAsia="Calibri"/>
        </w:rPr>
        <w:t xml:space="preserve">223.9.3 «Расходы на оплату энергосервисных договоров (контрактов) </w:t>
      </w:r>
      <w:r w:rsidRPr="0092785C">
        <w:rPr>
          <w:rFonts w:eastAsia="Calibri"/>
        </w:rPr>
        <w:br/>
        <w:t>за счет экономии расходов на оплату услуг горячего водоснабжения»;</w:t>
      </w:r>
    </w:p>
    <w:p w:rsidR="00721FB8" w:rsidRPr="0092785C" w:rsidRDefault="00721FB8" w:rsidP="00721FB8">
      <w:pPr>
        <w:ind w:firstLine="709"/>
        <w:rPr>
          <w:rFonts w:eastAsia="Calibri"/>
          <w:snapToGrid w:val="0"/>
        </w:rPr>
      </w:pPr>
      <w:r w:rsidRPr="0092785C">
        <w:rPr>
          <w:rFonts w:eastAsia="Calibri"/>
        </w:rPr>
        <w:t xml:space="preserve">223.9.4 «Расходы на оплату энергосервисных договоров (контрактов) </w:t>
      </w:r>
      <w:r w:rsidRPr="0092785C">
        <w:rPr>
          <w:rFonts w:eastAsia="Calibri"/>
        </w:rPr>
        <w:br/>
        <w:t>за счет экономии расходов на оплату услуг холодного водоснабжения»</w:t>
      </w:r>
      <w:r w:rsidRPr="0092785C">
        <w:rPr>
          <w:rFonts w:eastAsia="Calibri"/>
          <w:snapToGrid w:val="0"/>
        </w:rPr>
        <w:t>;</w:t>
      </w:r>
    </w:p>
    <w:p w:rsidR="00721FB8" w:rsidRPr="0092785C" w:rsidRDefault="00721FB8" w:rsidP="00721FB8">
      <w:pPr>
        <w:ind w:firstLine="709"/>
        <w:rPr>
          <w:rFonts w:eastAsia="Calibri"/>
          <w:snapToGrid w:val="0"/>
        </w:rPr>
      </w:pPr>
      <w:r w:rsidRPr="0092785C">
        <w:rPr>
          <w:rFonts w:eastAsia="Calibri"/>
          <w:snapToGrid w:val="0"/>
        </w:rPr>
        <w:t>223.9.5 «</w:t>
      </w:r>
      <w:r w:rsidRPr="0092785C">
        <w:rPr>
          <w:rFonts w:eastAsia="Calibri"/>
        </w:rPr>
        <w:t xml:space="preserve">Расходы на оплату энергосервисных договоров (контрактов) </w:t>
      </w:r>
      <w:r w:rsidRPr="0092785C">
        <w:rPr>
          <w:rFonts w:eastAsia="Calibri"/>
        </w:rPr>
        <w:br/>
        <w:t>за счет экономии расходов на оплату услуг предоставления газа»</w:t>
      </w:r>
      <w:r w:rsidRPr="0092785C">
        <w:rPr>
          <w:rFonts w:eastAsia="Calibri"/>
          <w:snapToGrid w:val="0"/>
        </w:rPr>
        <w:t>;</w:t>
      </w:r>
    </w:p>
    <w:p w:rsidR="00721FB8" w:rsidRPr="0092785C" w:rsidRDefault="00721FB8" w:rsidP="00721FB8">
      <w:pPr>
        <w:ind w:firstLine="709"/>
        <w:rPr>
          <w:rFonts w:eastAsia="Calibri"/>
          <w:snapToGrid w:val="0"/>
        </w:rPr>
      </w:pPr>
      <w:r w:rsidRPr="0092785C">
        <w:rPr>
          <w:rFonts w:eastAsia="Calibri"/>
          <w:snapToGrid w:val="0"/>
        </w:rPr>
        <w:t>223.9.6 «</w:t>
      </w:r>
      <w:r w:rsidRPr="0092785C">
        <w:rPr>
          <w:rFonts w:eastAsia="Calibri"/>
        </w:rPr>
        <w:t xml:space="preserve">Расходы на оплату энергосервисных договоров (контрактов) </w:t>
      </w:r>
      <w:r w:rsidRPr="0092785C">
        <w:rPr>
          <w:rFonts w:eastAsia="Calibri"/>
        </w:rPr>
        <w:br/>
        <w:t>за счет экономии расходов на оплату услуг предоставления электроэнергии»</w:t>
      </w:r>
      <w:r w:rsidRPr="0092785C">
        <w:rPr>
          <w:rFonts w:eastAsia="Calibri"/>
          <w:snapToGrid w:val="0"/>
        </w:rPr>
        <w:t>.</w:t>
      </w:r>
    </w:p>
    <w:p w:rsidR="00721FB8" w:rsidRPr="0092785C" w:rsidRDefault="00721FB8" w:rsidP="00721FB8">
      <w:pPr>
        <w:autoSpaceDE w:val="0"/>
        <w:autoSpaceDN w:val="0"/>
        <w:adjustRightInd w:val="0"/>
        <w:ind w:firstLine="709"/>
        <w:rPr>
          <w:rFonts w:eastAsia="Calibri"/>
          <w:snapToGrid w:val="0"/>
        </w:rPr>
      </w:pPr>
      <w:r w:rsidRPr="0092785C">
        <w:rPr>
          <w:rFonts w:eastAsia="Calibri"/>
          <w:snapToGrid w:val="0"/>
        </w:rPr>
        <w:t xml:space="preserve">На данные элементы относятся расходы на оплату </w:t>
      </w:r>
      <w:r w:rsidRPr="0092785C">
        <w:rPr>
          <w:rFonts w:eastAsia="Calibri"/>
        </w:rPr>
        <w:t>энергосервисных договоров (контрактов) за счет экономии расходов на оплату услуг: предоставления тепловой энергии, печного отопления, горячего водоснабжения, холодного водоснабжения</w:t>
      </w:r>
      <w:r w:rsidRPr="0092785C">
        <w:rPr>
          <w:rFonts w:eastAsia="Calibri"/>
          <w:snapToGrid w:val="0"/>
        </w:rPr>
        <w:t xml:space="preserve">, </w:t>
      </w:r>
      <w:r w:rsidRPr="0092785C">
        <w:rPr>
          <w:rFonts w:eastAsia="Calibri"/>
        </w:rPr>
        <w:t>предоставления газа</w:t>
      </w:r>
      <w:r w:rsidRPr="0092785C">
        <w:rPr>
          <w:rFonts w:eastAsia="Calibri"/>
          <w:snapToGrid w:val="0"/>
        </w:rPr>
        <w:t xml:space="preserve">, </w:t>
      </w:r>
      <w:r w:rsidRPr="0092785C">
        <w:rPr>
          <w:rFonts w:eastAsia="Calibri"/>
        </w:rPr>
        <w:t>предоставления электроэнергии</w:t>
      </w:r>
      <w:r w:rsidRPr="0092785C">
        <w:rPr>
          <w:rFonts w:eastAsia="Calibri"/>
          <w:snapToGrid w:val="0"/>
        </w:rPr>
        <w:t>.</w:t>
      </w:r>
    </w:p>
    <w:p w:rsidR="00721FB8" w:rsidRPr="0092785C" w:rsidRDefault="00721FB8" w:rsidP="00721FB8">
      <w:pPr>
        <w:ind w:firstLine="709"/>
        <w:rPr>
          <w:rFonts w:eastAsia="Calibri"/>
        </w:rPr>
      </w:pPr>
      <w:r w:rsidRPr="0092785C">
        <w:rPr>
          <w:rFonts w:eastAsia="Calibri"/>
          <w:snapToGrid w:val="0"/>
        </w:rPr>
        <w:t xml:space="preserve">Оплата </w:t>
      </w:r>
      <w:r w:rsidRPr="0092785C">
        <w:rPr>
          <w:rFonts w:eastAsia="Calibri"/>
        </w:rPr>
        <w:t xml:space="preserve">энергосервисных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w:t>
      </w:r>
      <w:r w:rsidRPr="0092785C">
        <w:rPr>
          <w:rFonts w:eastAsia="Calibri"/>
        </w:rPr>
        <w:br/>
        <w:t>по видам энергетических ресурсов.</w:t>
      </w:r>
    </w:p>
    <w:p w:rsidR="00721FB8" w:rsidRPr="0092785C" w:rsidRDefault="00721FB8" w:rsidP="00721FB8">
      <w:pPr>
        <w:ind w:firstLine="709"/>
        <w:jc w:val="center"/>
        <w:rPr>
          <w:rFonts w:eastAsia="Calibri"/>
          <w:b/>
        </w:rPr>
      </w:pPr>
    </w:p>
    <w:p w:rsidR="00721FB8" w:rsidRPr="0092785C" w:rsidRDefault="00721FB8" w:rsidP="00721FB8">
      <w:pPr>
        <w:ind w:firstLine="709"/>
        <w:rPr>
          <w:rFonts w:eastAsia="Calibri"/>
        </w:rPr>
      </w:pPr>
      <w:r w:rsidRPr="0092785C">
        <w:rPr>
          <w:rFonts w:eastAsia="Calibri"/>
        </w:rPr>
        <w:t>Подстатья 225 «</w:t>
      </w:r>
      <w:r w:rsidRPr="0092785C">
        <w:rPr>
          <w:rFonts w:eastAsia="Calibri"/>
          <w:snapToGrid w:val="0"/>
        </w:rPr>
        <w:t>Работы, услуги по содержанию имущества» детализирована элементами:</w:t>
      </w:r>
    </w:p>
    <w:p w:rsidR="00721FB8" w:rsidRPr="0092785C" w:rsidRDefault="00721FB8" w:rsidP="00721FB8">
      <w:pPr>
        <w:autoSpaceDE w:val="0"/>
        <w:autoSpaceDN w:val="0"/>
        <w:adjustRightInd w:val="0"/>
        <w:ind w:firstLine="709"/>
        <w:rPr>
          <w:rFonts w:eastAsia="Calibri"/>
        </w:rPr>
      </w:pPr>
      <w:r w:rsidRPr="0092785C">
        <w:rPr>
          <w:rFonts w:eastAsia="Calibri"/>
        </w:rPr>
        <w:t>225.1 «Содержание нефинансовых активов в чистоте»;</w:t>
      </w:r>
    </w:p>
    <w:p w:rsidR="00721FB8" w:rsidRPr="0092785C" w:rsidRDefault="00721FB8" w:rsidP="00721FB8">
      <w:pPr>
        <w:autoSpaceDE w:val="0"/>
        <w:autoSpaceDN w:val="0"/>
        <w:adjustRightInd w:val="0"/>
        <w:ind w:firstLine="709"/>
        <w:rPr>
          <w:rFonts w:eastAsia="Calibri"/>
        </w:rPr>
      </w:pPr>
      <w:r w:rsidRPr="0092785C">
        <w:rPr>
          <w:rFonts w:eastAsia="Calibri"/>
        </w:rPr>
        <w:t>225.2 «Текущий ремонт (ремонт)»;</w:t>
      </w:r>
    </w:p>
    <w:p w:rsidR="00721FB8" w:rsidRPr="0092785C" w:rsidRDefault="00721FB8" w:rsidP="00721FB8">
      <w:pPr>
        <w:autoSpaceDE w:val="0"/>
        <w:autoSpaceDN w:val="0"/>
        <w:adjustRightInd w:val="0"/>
        <w:ind w:firstLine="709"/>
        <w:rPr>
          <w:rFonts w:eastAsia="Calibri"/>
        </w:rPr>
      </w:pPr>
      <w:r w:rsidRPr="0092785C">
        <w:rPr>
          <w:rFonts w:eastAsia="Calibri"/>
        </w:rPr>
        <w:t>225.3 «Капитальный ремонт»;</w:t>
      </w:r>
    </w:p>
    <w:p w:rsidR="00721FB8" w:rsidRPr="0092785C" w:rsidRDefault="00721FB8" w:rsidP="00721FB8">
      <w:pPr>
        <w:autoSpaceDE w:val="0"/>
        <w:autoSpaceDN w:val="0"/>
        <w:adjustRightInd w:val="0"/>
        <w:ind w:firstLine="709"/>
        <w:rPr>
          <w:rFonts w:eastAsia="Calibri"/>
        </w:rPr>
      </w:pPr>
      <w:r w:rsidRPr="0092785C">
        <w:rPr>
          <w:rFonts w:eastAsia="Calibri"/>
        </w:rPr>
        <w:t>225.4 «Противопожарные мероприятия, связанные с содержанием имущества»;</w:t>
      </w:r>
    </w:p>
    <w:p w:rsidR="00721FB8" w:rsidRPr="0092785C" w:rsidRDefault="00721FB8" w:rsidP="00721FB8">
      <w:pPr>
        <w:autoSpaceDE w:val="0"/>
        <w:autoSpaceDN w:val="0"/>
        <w:adjustRightInd w:val="0"/>
        <w:ind w:firstLine="709"/>
        <w:rPr>
          <w:rFonts w:eastAsia="Calibri"/>
        </w:rPr>
      </w:pPr>
      <w:r w:rsidRPr="0092785C">
        <w:rPr>
          <w:rFonts w:eastAsia="Calibri"/>
        </w:rPr>
        <w:t>225.5 «Пусконаладочные работы»;</w:t>
      </w:r>
    </w:p>
    <w:p w:rsidR="00721FB8" w:rsidRPr="0092785C" w:rsidRDefault="00721FB8" w:rsidP="00721FB8">
      <w:pPr>
        <w:autoSpaceDE w:val="0"/>
        <w:autoSpaceDN w:val="0"/>
        <w:adjustRightInd w:val="0"/>
        <w:ind w:firstLine="709"/>
        <w:rPr>
          <w:rFonts w:eastAsia="Calibri"/>
        </w:rPr>
      </w:pPr>
      <w:r w:rsidRPr="0092785C">
        <w:rPr>
          <w:rFonts w:eastAsia="Calibri"/>
        </w:rPr>
        <w:t>225.6 «Другие расходы по содержанию имущества».</w:t>
      </w:r>
    </w:p>
    <w:p w:rsidR="00721FB8" w:rsidRPr="0092785C" w:rsidRDefault="00721FB8" w:rsidP="00721FB8">
      <w:pPr>
        <w:autoSpaceDE w:val="0"/>
        <w:autoSpaceDN w:val="0"/>
        <w:adjustRightInd w:val="0"/>
        <w:ind w:left="708" w:firstLine="1"/>
        <w:jc w:val="center"/>
        <w:rPr>
          <w:rFonts w:eastAsia="Calibri"/>
          <w:b/>
        </w:rPr>
      </w:pPr>
    </w:p>
    <w:p w:rsidR="00721FB8" w:rsidRPr="0092785C" w:rsidRDefault="00721FB8" w:rsidP="00721FB8">
      <w:pPr>
        <w:autoSpaceDE w:val="0"/>
        <w:autoSpaceDN w:val="0"/>
        <w:adjustRightInd w:val="0"/>
        <w:ind w:firstLine="1"/>
        <w:jc w:val="center"/>
        <w:rPr>
          <w:rFonts w:eastAsia="Calibri"/>
        </w:rPr>
      </w:pPr>
      <w:r w:rsidRPr="0092785C">
        <w:rPr>
          <w:rFonts w:eastAsia="Calibri"/>
        </w:rPr>
        <w:t>225.1 «Содержание нефинансовых активов в чистоте»</w:t>
      </w:r>
    </w:p>
    <w:p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по </w:t>
      </w:r>
      <w:r w:rsidRPr="0092785C">
        <w:rPr>
          <w:rFonts w:eastAsia="Calibri"/>
        </w:rPr>
        <w:t xml:space="preserve">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w:t>
      </w:r>
      <w:r w:rsidRPr="0092785C">
        <w:rPr>
          <w:rFonts w:eastAsia="Calibri"/>
        </w:rPr>
        <w:lastRenderedPageBreak/>
        <w:t>исполнитель; дезинфекции, дезинсекции, дератизации, газации (дегазации);санитарно-гигиеническому обслуживанию, мойке и чистке (химчистке) имущества (транспорта, помещений, окон</w:t>
      </w:r>
      <w:r>
        <w:rPr>
          <w:rFonts w:eastAsia="Calibri"/>
        </w:rPr>
        <w:t xml:space="preserve"> </w:t>
      </w:r>
      <w:r w:rsidRPr="0092785C">
        <w:rPr>
          <w:rFonts w:eastAsia="Calibri"/>
        </w:rPr>
        <w:t>и иного имущества), натирке полов, прачечные услуги.</w:t>
      </w:r>
    </w:p>
    <w:p w:rsidR="00721FB8" w:rsidRPr="0092785C" w:rsidRDefault="00721FB8" w:rsidP="00721FB8">
      <w:pPr>
        <w:ind w:firstLine="709"/>
        <w:rPr>
          <w:rFonts w:eastAsia="Calibri"/>
        </w:rPr>
      </w:pPr>
    </w:p>
    <w:p w:rsidR="00721FB8" w:rsidRPr="0092785C" w:rsidRDefault="00721FB8" w:rsidP="00721FB8">
      <w:pPr>
        <w:autoSpaceDE w:val="0"/>
        <w:autoSpaceDN w:val="0"/>
        <w:adjustRightInd w:val="0"/>
        <w:jc w:val="center"/>
        <w:rPr>
          <w:rFonts w:eastAsia="Calibri"/>
        </w:rPr>
      </w:pPr>
      <w:r w:rsidRPr="0092785C">
        <w:rPr>
          <w:rFonts w:eastAsia="Calibri"/>
        </w:rPr>
        <w:t>225.2 «Текущий ремонт (ремонт)»</w:t>
      </w:r>
    </w:p>
    <w:p w:rsidR="00721FB8" w:rsidRPr="0092785C" w:rsidRDefault="00721FB8" w:rsidP="00721FB8">
      <w:pPr>
        <w:autoSpaceDE w:val="0"/>
        <w:autoSpaceDN w:val="0"/>
        <w:adjustRightInd w:val="0"/>
        <w:ind w:firstLine="709"/>
        <w:rPr>
          <w:rFonts w:eastAsia="Calibri"/>
        </w:rPr>
      </w:pPr>
      <w:r w:rsidRPr="0092785C">
        <w:rPr>
          <w:rFonts w:eastAsia="Calibri"/>
          <w:snapToGrid w:val="0"/>
        </w:rPr>
        <w:t xml:space="preserve">На данный элемент относятся расходы по </w:t>
      </w:r>
      <w:r w:rsidRPr="0092785C">
        <w:rPr>
          <w:rFonts w:eastAsia="Calibri"/>
        </w:rPr>
        <w:t>текущему ремонту.</w:t>
      </w:r>
    </w:p>
    <w:p w:rsidR="00721FB8" w:rsidRPr="0092785C" w:rsidRDefault="00721FB8" w:rsidP="00721FB8">
      <w:pPr>
        <w:autoSpaceDE w:val="0"/>
        <w:autoSpaceDN w:val="0"/>
        <w:adjustRightInd w:val="0"/>
        <w:ind w:firstLine="709"/>
        <w:rPr>
          <w:rFonts w:eastAsia="Calibri"/>
        </w:rPr>
      </w:pPr>
    </w:p>
    <w:p w:rsidR="00721FB8" w:rsidRPr="0092785C" w:rsidRDefault="00721FB8" w:rsidP="00721FB8">
      <w:pPr>
        <w:autoSpaceDE w:val="0"/>
        <w:autoSpaceDN w:val="0"/>
        <w:adjustRightInd w:val="0"/>
        <w:jc w:val="center"/>
        <w:rPr>
          <w:rFonts w:eastAsia="Calibri"/>
        </w:rPr>
      </w:pPr>
      <w:r w:rsidRPr="0092785C">
        <w:rPr>
          <w:rFonts w:eastAsia="Calibri"/>
        </w:rPr>
        <w:t>225.3 «Капитальный ремонт»</w:t>
      </w:r>
    </w:p>
    <w:p w:rsidR="00721FB8" w:rsidRPr="0092785C" w:rsidRDefault="00721FB8" w:rsidP="00721FB8">
      <w:pPr>
        <w:autoSpaceDE w:val="0"/>
        <w:autoSpaceDN w:val="0"/>
        <w:adjustRightInd w:val="0"/>
        <w:ind w:firstLine="709"/>
        <w:rPr>
          <w:rFonts w:eastAsia="Calibri"/>
        </w:rPr>
      </w:pPr>
      <w:r w:rsidRPr="0092785C">
        <w:rPr>
          <w:rFonts w:eastAsia="Calibri"/>
          <w:snapToGrid w:val="0"/>
        </w:rPr>
        <w:t xml:space="preserve">На данный элемент относятся расходы по </w:t>
      </w:r>
      <w:r w:rsidRPr="0092785C">
        <w:rPr>
          <w:rFonts w:eastAsia="Calibri"/>
        </w:rPr>
        <w:t>капитальному ремонту.</w:t>
      </w:r>
    </w:p>
    <w:p w:rsidR="00721FB8" w:rsidRPr="0092785C" w:rsidRDefault="00721FB8" w:rsidP="00721FB8">
      <w:pPr>
        <w:autoSpaceDE w:val="0"/>
        <w:autoSpaceDN w:val="0"/>
        <w:adjustRightInd w:val="0"/>
        <w:ind w:left="708" w:firstLine="1"/>
        <w:jc w:val="center"/>
        <w:rPr>
          <w:rFonts w:eastAsia="Calibri"/>
          <w:b/>
        </w:rPr>
      </w:pPr>
    </w:p>
    <w:p w:rsidR="00721FB8" w:rsidRPr="0092785C" w:rsidRDefault="00721FB8" w:rsidP="00721FB8">
      <w:pPr>
        <w:autoSpaceDE w:val="0"/>
        <w:autoSpaceDN w:val="0"/>
        <w:adjustRightInd w:val="0"/>
        <w:ind w:firstLine="1"/>
        <w:jc w:val="center"/>
        <w:rPr>
          <w:rFonts w:eastAsia="Calibri"/>
        </w:rPr>
      </w:pPr>
      <w:r w:rsidRPr="0092785C">
        <w:rPr>
          <w:rFonts w:eastAsia="Calibri"/>
        </w:rPr>
        <w:t>225.4 «Противопожарные мероприятия,</w:t>
      </w:r>
      <w:r w:rsidRPr="0092785C">
        <w:rPr>
          <w:rFonts w:eastAsia="Calibri"/>
        </w:rPr>
        <w:br/>
        <w:t>связанные с содержанием имущества»</w:t>
      </w:r>
    </w:p>
    <w:p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на противопожарные мероприятия, связанные с содержанием имущества: </w:t>
      </w:r>
      <w:r w:rsidRPr="0092785C">
        <w:rPr>
          <w:rFonts w:eastAsia="Calibri"/>
        </w:rPr>
        <w:t>огнезащитная обработка; зарядка огнетушителей; установка противопожарных дверей (замена дверей на противопожарные); измерение сопротивления изоляции электропроводки, испытание устройств защитного заземления; проведение испытаний пожарных кранов.</w:t>
      </w:r>
    </w:p>
    <w:p w:rsidR="00721FB8" w:rsidRPr="0092785C" w:rsidRDefault="00721FB8" w:rsidP="00721FB8">
      <w:pPr>
        <w:ind w:firstLine="709"/>
        <w:rPr>
          <w:rFonts w:eastAsia="Calibri"/>
        </w:rPr>
      </w:pPr>
    </w:p>
    <w:p w:rsidR="00721FB8" w:rsidRPr="0092785C" w:rsidRDefault="00721FB8" w:rsidP="00721FB8">
      <w:pPr>
        <w:autoSpaceDE w:val="0"/>
        <w:autoSpaceDN w:val="0"/>
        <w:adjustRightInd w:val="0"/>
        <w:jc w:val="center"/>
        <w:rPr>
          <w:rFonts w:eastAsia="Calibri"/>
        </w:rPr>
      </w:pPr>
      <w:r w:rsidRPr="0092785C">
        <w:rPr>
          <w:rFonts w:eastAsia="Calibri"/>
        </w:rPr>
        <w:t>225.5 «Пусконаладочные работы»</w:t>
      </w:r>
    </w:p>
    <w:p w:rsidR="00721FB8" w:rsidRPr="0092785C" w:rsidRDefault="00721FB8" w:rsidP="00721FB8">
      <w:pPr>
        <w:autoSpaceDE w:val="0"/>
        <w:autoSpaceDN w:val="0"/>
        <w:adjustRightInd w:val="0"/>
        <w:ind w:firstLine="709"/>
        <w:rPr>
          <w:rFonts w:eastAsia="Calibri"/>
        </w:rPr>
      </w:pPr>
      <w:r w:rsidRPr="0092785C">
        <w:rPr>
          <w:rFonts w:eastAsia="Calibri"/>
          <w:snapToGrid w:val="0"/>
        </w:rPr>
        <w:t>На данный</w:t>
      </w:r>
      <w:r>
        <w:rPr>
          <w:rFonts w:eastAsia="Calibri"/>
          <w:snapToGrid w:val="0"/>
        </w:rPr>
        <w:t xml:space="preserve"> </w:t>
      </w:r>
      <w:r w:rsidRPr="0092785C">
        <w:rPr>
          <w:rFonts w:eastAsia="Calibri"/>
          <w:snapToGrid w:val="0"/>
        </w:rPr>
        <w:t>элемент</w:t>
      </w:r>
      <w:r>
        <w:rPr>
          <w:rFonts w:eastAsia="Calibri"/>
          <w:snapToGrid w:val="0"/>
        </w:rPr>
        <w:t xml:space="preserve"> </w:t>
      </w:r>
      <w:r w:rsidRPr="0092785C">
        <w:rPr>
          <w:rFonts w:eastAsia="Calibri"/>
          <w:snapToGrid w:val="0"/>
        </w:rPr>
        <w:t xml:space="preserve">относятся расходы </w:t>
      </w:r>
      <w:r w:rsidRPr="0092785C">
        <w:rPr>
          <w:rFonts w:eastAsia="Calibri"/>
        </w:rPr>
        <w:t>на пусконаладочные работы «под нагрузкой» (расходы некапитального характера, осуществляемые</w:t>
      </w:r>
      <w:r>
        <w:rPr>
          <w:rFonts w:eastAsia="Calibri"/>
        </w:rPr>
        <w:t xml:space="preserve"> </w:t>
      </w:r>
      <w:r w:rsidRPr="0092785C">
        <w:rPr>
          <w:rFonts w:eastAsia="Calibri"/>
        </w:rPr>
        <w:t>при эксплуатации объектов нефинансовых активов).</w:t>
      </w:r>
    </w:p>
    <w:p w:rsidR="00721FB8" w:rsidRPr="0092785C" w:rsidRDefault="00721FB8" w:rsidP="00721FB8">
      <w:pPr>
        <w:autoSpaceDE w:val="0"/>
        <w:autoSpaceDN w:val="0"/>
        <w:adjustRightInd w:val="0"/>
        <w:ind w:firstLine="709"/>
        <w:rPr>
          <w:rFonts w:eastAsia="Calibri"/>
        </w:rPr>
      </w:pPr>
    </w:p>
    <w:p w:rsidR="00721FB8" w:rsidRPr="0092785C" w:rsidRDefault="00721FB8" w:rsidP="00721FB8">
      <w:pPr>
        <w:autoSpaceDE w:val="0"/>
        <w:autoSpaceDN w:val="0"/>
        <w:adjustRightInd w:val="0"/>
        <w:jc w:val="center"/>
        <w:rPr>
          <w:rFonts w:eastAsia="Calibri"/>
        </w:rPr>
      </w:pPr>
      <w:r w:rsidRPr="0092785C">
        <w:rPr>
          <w:rFonts w:eastAsia="Calibri"/>
        </w:rPr>
        <w:t>225.6 «Другие расходы по содержанию имущества»</w:t>
      </w:r>
    </w:p>
    <w:p w:rsidR="00721FB8" w:rsidRPr="0092785C" w:rsidRDefault="00721FB8" w:rsidP="00721FB8">
      <w:pPr>
        <w:ind w:firstLine="709"/>
        <w:rPr>
          <w:snapToGrid w:val="0"/>
        </w:rPr>
      </w:pPr>
      <w:r w:rsidRPr="0092785C">
        <w:rPr>
          <w:snapToGrid w:val="0"/>
        </w:rPr>
        <w:t>На данный элемент относятся расходы на:</w:t>
      </w:r>
    </w:p>
    <w:p w:rsidR="00721FB8" w:rsidRPr="0092785C" w:rsidRDefault="00721FB8" w:rsidP="00721FB8">
      <w:pPr>
        <w:ind w:firstLine="709"/>
      </w:pPr>
      <w:r w:rsidRPr="0092785C">
        <w:t xml:space="preserve">замазку, оклейку окон; </w:t>
      </w:r>
    </w:p>
    <w:p w:rsidR="00721FB8" w:rsidRPr="0092785C" w:rsidRDefault="00721FB8" w:rsidP="00721FB8">
      <w:pPr>
        <w:ind w:firstLine="709"/>
      </w:pPr>
      <w:r w:rsidRPr="0092785C">
        <w:t xml:space="preserve">услуги по организации питания животных, находящихся </w:t>
      </w:r>
      <w:r w:rsidRPr="0092785C">
        <w:br/>
        <w:t xml:space="preserve">в оперативном управлении, а также их ветеринарное обслуживание; </w:t>
      </w:r>
    </w:p>
    <w:p w:rsidR="00721FB8" w:rsidRPr="0092785C" w:rsidRDefault="00721FB8" w:rsidP="00721FB8">
      <w:pPr>
        <w:ind w:firstLine="709"/>
      </w:pPr>
      <w:r w:rsidRPr="0092785C">
        <w:t>оплату работ (услуг), осуществляемые в целях соблюдения нормативных предписаний по эксплуатации (содержанию) имущества,</w:t>
      </w:r>
      <w:r>
        <w:t xml:space="preserve"> </w:t>
      </w:r>
      <w:r w:rsidRPr="0092785C">
        <w:t>а также в целях определения его технического состояния:</w:t>
      </w:r>
    </w:p>
    <w:p w:rsidR="00721FB8" w:rsidRPr="0092785C" w:rsidRDefault="00721FB8" w:rsidP="00721FB8">
      <w:pPr>
        <w:autoSpaceDE w:val="0"/>
        <w:autoSpaceDN w:val="0"/>
        <w:adjustRightInd w:val="0"/>
        <w:ind w:firstLine="709"/>
        <w:rPr>
          <w:rFonts w:eastAsia="Calibri"/>
        </w:rPr>
      </w:pPr>
      <w:r w:rsidRPr="0092785C">
        <w:rPr>
          <w:rFonts w:eastAsia="Calibri"/>
        </w:rPr>
        <w:t xml:space="preserve">государственную поверку, паспортизацию, клеймение средств измерений, в </w:t>
      </w:r>
      <w:r w:rsidRPr="0092785C">
        <w:rPr>
          <w:rFonts w:eastAsia="Calibri"/>
          <w:spacing w:val="2"/>
        </w:rPr>
        <w:t>том числе весового хозяйства,</w:t>
      </w:r>
      <w:r w:rsidRPr="0092785C">
        <w:rPr>
          <w:rFonts w:eastAsia="Calibri"/>
        </w:rPr>
        <w:t xml:space="preserve"> манометров, термометров медицинских, уровнемеров, приборов учета, перепадомеров, измерительных медицинских аппаратов, спидометров;</w:t>
      </w:r>
    </w:p>
    <w:p w:rsidR="00721FB8" w:rsidRPr="0092785C" w:rsidRDefault="00721FB8" w:rsidP="00721FB8">
      <w:pPr>
        <w:ind w:firstLine="709"/>
        <w:rPr>
          <w:rFonts w:eastAsia="Calibri"/>
        </w:rPr>
      </w:pPr>
      <w:r w:rsidRPr="0092785C">
        <w:rPr>
          <w:rFonts w:eastAsia="Calibri"/>
        </w:rPr>
        <w:t>обследование технического состояния (аттестацию) объектов нефинансовых активов, осуществляемое в целях получения информации</w:t>
      </w:r>
      <w:r>
        <w:rPr>
          <w:rFonts w:eastAsia="Calibri"/>
        </w:rPr>
        <w:t xml:space="preserve"> </w:t>
      </w:r>
      <w:r w:rsidRPr="0092785C">
        <w:rPr>
          <w:rFonts w:eastAsia="Calibri"/>
        </w:rPr>
        <w:t>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721FB8" w:rsidRPr="0092785C" w:rsidRDefault="00721FB8" w:rsidP="00721FB8">
      <w:pPr>
        <w:ind w:firstLine="709"/>
        <w:rPr>
          <w:rFonts w:eastAsia="Calibri"/>
        </w:rPr>
      </w:pPr>
      <w:r w:rsidRPr="0092785C">
        <w:rPr>
          <w:rFonts w:eastAsia="Calibri"/>
        </w:rPr>
        <w:t>энергетическое обследование;</w:t>
      </w:r>
    </w:p>
    <w:p w:rsidR="00721FB8" w:rsidRPr="0092785C" w:rsidRDefault="00721FB8" w:rsidP="00721FB8">
      <w:pPr>
        <w:autoSpaceDE w:val="0"/>
        <w:autoSpaceDN w:val="0"/>
        <w:adjustRightInd w:val="0"/>
        <w:ind w:firstLine="709"/>
        <w:rPr>
          <w:rFonts w:eastAsia="Calibri"/>
        </w:rPr>
      </w:pPr>
      <w:r w:rsidRPr="0092785C">
        <w:rPr>
          <w:rFonts w:eastAsia="Calibri"/>
        </w:rPr>
        <w:t>проведение бактериологических исследований воздуха</w:t>
      </w:r>
      <w:r>
        <w:rPr>
          <w:rFonts w:eastAsia="Calibri"/>
        </w:rPr>
        <w:t xml:space="preserve"> </w:t>
      </w:r>
      <w:r w:rsidRPr="0092785C">
        <w:rPr>
          <w:rFonts w:eastAsia="Calibri"/>
        </w:rPr>
        <w:t>в</w:t>
      </w:r>
      <w:r>
        <w:rPr>
          <w:rFonts w:eastAsia="Calibri"/>
        </w:rPr>
        <w:t xml:space="preserve"> </w:t>
      </w:r>
      <w:r w:rsidRPr="0092785C">
        <w:rPr>
          <w:rFonts w:eastAsia="Calibri"/>
        </w:rPr>
        <w:t>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721FB8" w:rsidRPr="0092785C" w:rsidRDefault="00721FB8" w:rsidP="00721FB8">
      <w:pPr>
        <w:ind w:firstLine="709"/>
      </w:pPr>
      <w:r w:rsidRPr="0092785C">
        <w:t>заправку картриджей;</w:t>
      </w:r>
    </w:p>
    <w:p w:rsidR="00721FB8" w:rsidRPr="0092785C" w:rsidRDefault="00721FB8" w:rsidP="00721FB8">
      <w:pPr>
        <w:ind w:firstLine="709"/>
      </w:pPr>
      <w:r w:rsidRPr="0092785C">
        <w:t>реставрацию музейных предметов и музейных коллекций, включенных в состав музейных фондов;</w:t>
      </w:r>
    </w:p>
    <w:p w:rsidR="00721FB8" w:rsidRPr="0092785C" w:rsidRDefault="00721FB8" w:rsidP="00721FB8">
      <w:pPr>
        <w:ind w:firstLine="709"/>
      </w:pPr>
      <w:r w:rsidRPr="0092785C">
        <w:t xml:space="preserve">проведение работ по реставрации нефинансовых активов, </w:t>
      </w:r>
      <w:r w:rsidRPr="0092785C">
        <w:br/>
        <w:t>за исключением работ, носящих характер реконструкции, модернизации, дооборудования;</w:t>
      </w:r>
    </w:p>
    <w:p w:rsidR="00721FB8" w:rsidRDefault="00721FB8" w:rsidP="00721FB8">
      <w:pPr>
        <w:autoSpaceDE w:val="0"/>
        <w:autoSpaceDN w:val="0"/>
        <w:adjustRightInd w:val="0"/>
        <w:ind w:firstLine="709"/>
      </w:pPr>
      <w:r w:rsidRPr="0092785C">
        <w:t>восстановление эффективности функционирования объектов</w:t>
      </w:r>
      <w:r>
        <w:t xml:space="preserve"> </w:t>
      </w:r>
      <w:r w:rsidRPr="0092785C">
        <w:t xml:space="preserve">и систем, гидродинамическую, гидрохимическую очистку, осуществляемые помимо технологических нужд (работы, осуществляемые поставщиком коммунальных услуг, </w:t>
      </w:r>
      <w:r w:rsidRPr="0092785C">
        <w:lastRenderedPageBreak/>
        <w:t>исходя из условий договора поставки коммунальных услуг), расходы на оплату которых отражаются по подстатье 223 «Коммунальные услуги»;</w:t>
      </w:r>
    </w:p>
    <w:p w:rsidR="00721FB8" w:rsidRPr="0092785C" w:rsidRDefault="00721FB8" w:rsidP="00721FB8">
      <w:pPr>
        <w:autoSpaceDE w:val="0"/>
        <w:autoSpaceDN w:val="0"/>
        <w:adjustRightInd w:val="0"/>
        <w:ind w:firstLine="709"/>
      </w:pPr>
    </w:p>
    <w:p w:rsidR="00721FB8" w:rsidRPr="0092785C" w:rsidRDefault="00721FB8" w:rsidP="00721FB8">
      <w:pPr>
        <w:autoSpaceDE w:val="0"/>
        <w:autoSpaceDN w:val="0"/>
        <w:adjustRightInd w:val="0"/>
        <w:ind w:firstLine="709"/>
        <w:rPr>
          <w:rFonts w:eastAsia="Calibri"/>
        </w:rPr>
      </w:pPr>
      <w:r w:rsidRPr="0092785C">
        <w:rPr>
          <w:rFonts w:eastAsia="Calibri"/>
        </w:rPr>
        <w:t>другие аналогичные расходы.</w:t>
      </w:r>
    </w:p>
    <w:p w:rsidR="00721FB8" w:rsidRPr="0092785C" w:rsidRDefault="00721FB8" w:rsidP="00721FB8">
      <w:pPr>
        <w:autoSpaceDE w:val="0"/>
        <w:autoSpaceDN w:val="0"/>
        <w:adjustRightInd w:val="0"/>
        <w:ind w:firstLine="709"/>
        <w:rPr>
          <w:rFonts w:eastAsia="Calibri"/>
        </w:rPr>
      </w:pPr>
    </w:p>
    <w:p w:rsidR="00721FB8" w:rsidRPr="0092785C" w:rsidRDefault="00721FB8" w:rsidP="00721FB8">
      <w:pPr>
        <w:autoSpaceDE w:val="0"/>
        <w:autoSpaceDN w:val="0"/>
        <w:adjustRightInd w:val="0"/>
        <w:ind w:firstLine="709"/>
        <w:rPr>
          <w:rFonts w:eastAsia="Calibri"/>
        </w:rPr>
      </w:pPr>
      <w:r w:rsidRPr="0092785C">
        <w:rPr>
          <w:rFonts w:eastAsia="Calibri"/>
        </w:rPr>
        <w:t>Подстатья 226 «Прочие работы, услуги» детализирована элементами:</w:t>
      </w:r>
    </w:p>
    <w:p w:rsidR="00721FB8" w:rsidRPr="0092785C" w:rsidRDefault="00721FB8" w:rsidP="00721FB8">
      <w:pPr>
        <w:autoSpaceDE w:val="0"/>
        <w:autoSpaceDN w:val="0"/>
        <w:adjustRightInd w:val="0"/>
        <w:ind w:firstLine="709"/>
        <w:rPr>
          <w:rFonts w:eastAsia="Calibri"/>
          <w:b/>
        </w:rPr>
      </w:pPr>
      <w:r w:rsidRPr="0092785C">
        <w:rPr>
          <w:rFonts w:eastAsia="Calibri"/>
        </w:rPr>
        <w:t>226.1 «Научно-исследовательские, опытно-конструкторские работы, услуги по типовому проектированию»;</w:t>
      </w:r>
    </w:p>
    <w:p w:rsidR="00721FB8" w:rsidRPr="0092785C" w:rsidRDefault="00721FB8" w:rsidP="00721FB8">
      <w:pPr>
        <w:autoSpaceDE w:val="0"/>
        <w:autoSpaceDN w:val="0"/>
        <w:adjustRightInd w:val="0"/>
        <w:ind w:firstLine="709"/>
        <w:rPr>
          <w:rFonts w:eastAsia="Calibri"/>
        </w:rPr>
      </w:pPr>
      <w:r w:rsidRPr="0092785C">
        <w:rPr>
          <w:rFonts w:eastAsia="Calibri"/>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721FB8" w:rsidRPr="0092785C" w:rsidRDefault="00721FB8" w:rsidP="00721FB8">
      <w:pPr>
        <w:autoSpaceDE w:val="0"/>
        <w:autoSpaceDN w:val="0"/>
        <w:adjustRightInd w:val="0"/>
        <w:ind w:firstLine="709"/>
        <w:rPr>
          <w:rFonts w:eastAsia="Calibri"/>
        </w:rPr>
      </w:pPr>
      <w:r w:rsidRPr="0092785C">
        <w:rPr>
          <w:rFonts w:eastAsia="Calibri"/>
        </w:rPr>
        <w:t>226.3 «Проектные и изыскательские работы»;</w:t>
      </w:r>
    </w:p>
    <w:p w:rsidR="00721FB8" w:rsidRPr="0092785C" w:rsidRDefault="00721FB8" w:rsidP="00721FB8">
      <w:pPr>
        <w:autoSpaceDE w:val="0"/>
        <w:autoSpaceDN w:val="0"/>
        <w:adjustRightInd w:val="0"/>
        <w:ind w:firstLine="709"/>
        <w:rPr>
          <w:rFonts w:eastAsia="Calibri"/>
        </w:rPr>
      </w:pPr>
      <w:r w:rsidRPr="0092785C">
        <w:rPr>
          <w:rFonts w:eastAsia="Calibri"/>
        </w:rPr>
        <w:t>226.4 «Услуги по организации питания»;</w:t>
      </w:r>
    </w:p>
    <w:p w:rsidR="00721FB8" w:rsidRPr="0092785C" w:rsidRDefault="00721FB8" w:rsidP="00721FB8">
      <w:pPr>
        <w:autoSpaceDE w:val="0"/>
        <w:autoSpaceDN w:val="0"/>
        <w:adjustRightInd w:val="0"/>
        <w:ind w:firstLine="709"/>
        <w:rPr>
          <w:rFonts w:eastAsia="Calibri"/>
          <w:spacing w:val="-6"/>
        </w:rPr>
      </w:pPr>
      <w:r w:rsidRPr="0092785C">
        <w:rPr>
          <w:rFonts w:eastAsia="Calibri"/>
          <w:spacing w:val="-6"/>
        </w:rPr>
        <w:t>226.5 «Услуги по охране»;</w:t>
      </w:r>
    </w:p>
    <w:p w:rsidR="00721FB8" w:rsidRPr="0092785C" w:rsidRDefault="00721FB8" w:rsidP="00721FB8">
      <w:pPr>
        <w:autoSpaceDE w:val="0"/>
        <w:autoSpaceDN w:val="0"/>
        <w:adjustRightInd w:val="0"/>
        <w:ind w:firstLine="709"/>
        <w:rPr>
          <w:rFonts w:eastAsia="Calibri"/>
        </w:rPr>
      </w:pPr>
      <w:r w:rsidRPr="0092785C">
        <w:rPr>
          <w:rFonts w:eastAsia="Calibri"/>
        </w:rPr>
        <w:t>226.7 «Услуги в области информационных технологий»;</w:t>
      </w:r>
    </w:p>
    <w:p w:rsidR="00721FB8" w:rsidRPr="0092785C" w:rsidRDefault="00721FB8" w:rsidP="00721FB8">
      <w:pPr>
        <w:autoSpaceDE w:val="0"/>
        <w:autoSpaceDN w:val="0"/>
        <w:adjustRightInd w:val="0"/>
        <w:ind w:firstLine="709"/>
        <w:rPr>
          <w:rFonts w:eastAsia="Calibri"/>
        </w:rPr>
      </w:pPr>
      <w:r w:rsidRPr="0092785C">
        <w:rPr>
          <w:rFonts w:eastAsia="Calibri"/>
        </w:rPr>
        <w:t>226.8 «Типографские работы, услуги»;</w:t>
      </w:r>
    </w:p>
    <w:p w:rsidR="00721FB8" w:rsidRPr="0092785C" w:rsidRDefault="00721FB8" w:rsidP="00721FB8">
      <w:pPr>
        <w:autoSpaceDE w:val="0"/>
        <w:autoSpaceDN w:val="0"/>
        <w:adjustRightInd w:val="0"/>
        <w:ind w:firstLine="709"/>
        <w:rPr>
          <w:rFonts w:eastAsia="Calibri"/>
          <w:i/>
          <w:iCs/>
        </w:rPr>
      </w:pPr>
      <w:r w:rsidRPr="0092785C">
        <w:rPr>
          <w:rFonts w:eastAsia="Calibri"/>
        </w:rPr>
        <w:t xml:space="preserve">226.9 «Медицинские услуги и санитарно-эпидемиологические работы </w:t>
      </w:r>
      <w:r w:rsidRPr="0092785C">
        <w:rPr>
          <w:rFonts w:eastAsia="Calibri"/>
        </w:rPr>
        <w:br/>
        <w:t>и услуги (не связанные с содержанием имущества)»;</w:t>
      </w:r>
    </w:p>
    <w:p w:rsidR="00721FB8" w:rsidRPr="0092785C" w:rsidRDefault="00721FB8" w:rsidP="00721FB8">
      <w:pPr>
        <w:autoSpaceDE w:val="0"/>
        <w:autoSpaceDN w:val="0"/>
        <w:adjustRightInd w:val="0"/>
        <w:ind w:firstLine="709"/>
        <w:rPr>
          <w:rFonts w:eastAsia="Calibri"/>
        </w:rPr>
      </w:pPr>
      <w:r w:rsidRPr="0092785C">
        <w:rPr>
          <w:rFonts w:eastAsia="Calibri"/>
        </w:rPr>
        <w:t>226.10 «Иные работы и услуги».</w:t>
      </w:r>
    </w:p>
    <w:p w:rsidR="00721FB8" w:rsidRPr="0092785C" w:rsidRDefault="00721FB8" w:rsidP="00721FB8">
      <w:pPr>
        <w:autoSpaceDE w:val="0"/>
        <w:autoSpaceDN w:val="0"/>
        <w:adjustRightInd w:val="0"/>
        <w:ind w:firstLine="709"/>
        <w:rPr>
          <w:rFonts w:eastAsia="Calibri"/>
        </w:rPr>
      </w:pPr>
    </w:p>
    <w:p w:rsidR="00721FB8" w:rsidRPr="0092785C" w:rsidRDefault="00721FB8" w:rsidP="00721FB8">
      <w:pPr>
        <w:autoSpaceDE w:val="0"/>
        <w:autoSpaceDN w:val="0"/>
        <w:adjustRightInd w:val="0"/>
        <w:ind w:firstLine="1"/>
        <w:jc w:val="center"/>
        <w:rPr>
          <w:rFonts w:eastAsia="Calibri"/>
        </w:rPr>
      </w:pPr>
      <w:r w:rsidRPr="0092785C">
        <w:rPr>
          <w:rFonts w:eastAsia="Calibri"/>
        </w:rPr>
        <w:t xml:space="preserve">226.1 «Научно-исследовательские, опытно-конструкторские работы, </w:t>
      </w:r>
    </w:p>
    <w:p w:rsidR="00721FB8" w:rsidRPr="0092785C" w:rsidRDefault="00721FB8" w:rsidP="00721FB8">
      <w:pPr>
        <w:autoSpaceDE w:val="0"/>
        <w:autoSpaceDN w:val="0"/>
        <w:adjustRightInd w:val="0"/>
        <w:ind w:firstLine="1"/>
        <w:jc w:val="center"/>
        <w:rPr>
          <w:rFonts w:eastAsia="Calibri"/>
        </w:rPr>
      </w:pPr>
      <w:r w:rsidRPr="0092785C">
        <w:rPr>
          <w:rFonts w:eastAsia="Calibri"/>
        </w:rPr>
        <w:t>услуги по типовому проектированию»</w:t>
      </w:r>
    </w:p>
    <w:p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на </w:t>
      </w:r>
      <w:r w:rsidRPr="0092785C">
        <w:rPr>
          <w:rFonts w:eastAsia="Calibri"/>
        </w:rPr>
        <w:t>научно-исследовательские, опытно-конструкторские, опытно-технологические, геолого-разведочные работы, работы по типовому проектированию.</w:t>
      </w:r>
    </w:p>
    <w:p w:rsidR="00721FB8" w:rsidRPr="0092785C" w:rsidRDefault="00721FB8" w:rsidP="00721FB8">
      <w:pPr>
        <w:ind w:firstLine="709"/>
        <w:rPr>
          <w:rFonts w:eastAsia="Calibri"/>
        </w:rPr>
      </w:pPr>
    </w:p>
    <w:p w:rsidR="00721FB8" w:rsidRPr="0092785C" w:rsidRDefault="00721FB8" w:rsidP="00721FB8">
      <w:pPr>
        <w:autoSpaceDE w:val="0"/>
        <w:autoSpaceDN w:val="0"/>
        <w:adjustRightInd w:val="0"/>
        <w:ind w:firstLine="1"/>
        <w:jc w:val="center"/>
        <w:rPr>
          <w:rFonts w:eastAsia="Calibri"/>
        </w:rPr>
      </w:pPr>
      <w:r w:rsidRPr="0092785C">
        <w:rPr>
          <w:rFonts w:eastAsia="Calibri"/>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721FB8" w:rsidRPr="0092785C" w:rsidRDefault="00721FB8" w:rsidP="00721FB8">
      <w:pPr>
        <w:ind w:firstLine="709"/>
        <w:rPr>
          <w:rFonts w:eastAsia="Calibri"/>
          <w:snapToGrid w:val="0"/>
        </w:rPr>
      </w:pPr>
      <w:r w:rsidRPr="0092785C">
        <w:rPr>
          <w:rFonts w:eastAsia="Calibri"/>
          <w:snapToGrid w:val="0"/>
        </w:rPr>
        <w:t>На данный элемент относятся расходы на:</w:t>
      </w:r>
    </w:p>
    <w:p w:rsidR="00721FB8" w:rsidRPr="0092785C" w:rsidRDefault="00721FB8" w:rsidP="00721FB8">
      <w:pPr>
        <w:ind w:firstLine="709"/>
        <w:rPr>
          <w:rFonts w:eastAsia="Calibri"/>
        </w:rPr>
      </w:pPr>
      <w:r w:rsidRPr="0092785C">
        <w:rPr>
          <w:rFonts w:eastAsia="Calibri"/>
        </w:rPr>
        <w:t xml:space="preserve">разработку схем территориального планирования, градостроительных </w:t>
      </w:r>
      <w:r w:rsidRPr="0092785C">
        <w:rPr>
          <w:rFonts w:eastAsia="Calibri"/>
        </w:rPr>
        <w:br/>
        <w:t>и технических регламентов, градостроительное зонирование, планировку территорий;</w:t>
      </w:r>
    </w:p>
    <w:p w:rsidR="00721FB8" w:rsidRPr="0092785C" w:rsidRDefault="00721FB8" w:rsidP="00721FB8">
      <w:pPr>
        <w:ind w:firstLine="709"/>
        <w:rPr>
          <w:rFonts w:eastAsia="Calibri"/>
        </w:rPr>
      </w:pPr>
      <w:r w:rsidRPr="0092785C">
        <w:rPr>
          <w:rFonts w:eastAsia="Calibri"/>
        </w:rPr>
        <w:t xml:space="preserve">межевание границ земельных участков; </w:t>
      </w:r>
    </w:p>
    <w:p w:rsidR="00721FB8" w:rsidRPr="0092785C" w:rsidRDefault="00721FB8" w:rsidP="00721FB8">
      <w:pPr>
        <w:ind w:firstLine="709"/>
        <w:rPr>
          <w:rFonts w:eastAsia="Calibri"/>
        </w:rPr>
      </w:pPr>
      <w:r w:rsidRPr="0092785C">
        <w:rPr>
          <w:rFonts w:eastAsia="Calibri"/>
        </w:rPr>
        <w:t>проведение архитектурно-археологических обмеров;</w:t>
      </w:r>
    </w:p>
    <w:p w:rsidR="00721FB8" w:rsidRPr="0092785C" w:rsidRDefault="00721FB8" w:rsidP="00721FB8">
      <w:pPr>
        <w:ind w:firstLine="709"/>
        <w:rPr>
          <w:rFonts w:eastAsia="Calibri"/>
        </w:rPr>
      </w:pPr>
      <w:r w:rsidRPr="0092785C">
        <w:rPr>
          <w:rFonts w:eastAsia="Calibri"/>
        </w:rPr>
        <w:t>разработку генеральных планов, совмещенных с проектом планировки территории;</w:t>
      </w:r>
    </w:p>
    <w:p w:rsidR="00721FB8" w:rsidRPr="0092785C" w:rsidRDefault="00721FB8" w:rsidP="00721FB8">
      <w:pPr>
        <w:ind w:firstLine="709"/>
        <w:rPr>
          <w:rFonts w:eastAsia="Calibri"/>
        </w:rPr>
      </w:pPr>
      <w:r w:rsidRPr="0092785C">
        <w:rPr>
          <w:rFonts w:eastAsia="Calibri"/>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721FB8" w:rsidRPr="0092785C" w:rsidRDefault="00721FB8" w:rsidP="00721FB8">
      <w:pPr>
        <w:autoSpaceDE w:val="0"/>
        <w:autoSpaceDN w:val="0"/>
        <w:adjustRightInd w:val="0"/>
        <w:rPr>
          <w:rFonts w:eastAsia="Calibri"/>
          <w:b/>
        </w:rPr>
      </w:pPr>
    </w:p>
    <w:p w:rsidR="00721FB8" w:rsidRPr="0092785C" w:rsidRDefault="00721FB8" w:rsidP="00721FB8">
      <w:pPr>
        <w:autoSpaceDE w:val="0"/>
        <w:autoSpaceDN w:val="0"/>
        <w:adjustRightInd w:val="0"/>
        <w:jc w:val="center"/>
        <w:rPr>
          <w:rFonts w:eastAsia="Calibri"/>
        </w:rPr>
      </w:pPr>
      <w:r w:rsidRPr="0092785C">
        <w:rPr>
          <w:rFonts w:eastAsia="Calibri"/>
        </w:rPr>
        <w:t>226.3 «Проектные и изыскательские работы»</w:t>
      </w:r>
    </w:p>
    <w:p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на </w:t>
      </w:r>
      <w:r w:rsidRPr="0092785C">
        <w:rPr>
          <w:rFonts w:eastAsia="Calibri"/>
        </w:rPr>
        <w:t xml:space="preserve">проведение проектных </w:t>
      </w:r>
      <w:r w:rsidRPr="0092785C">
        <w:rPr>
          <w:rFonts w:eastAsia="Calibri"/>
        </w:rPr>
        <w:br/>
        <w:t>и изыскательских работ в целях разработки проектной и сметной документации для ремонта объектов нефинансовых активов.</w:t>
      </w:r>
    </w:p>
    <w:p w:rsidR="00721FB8" w:rsidRPr="0092785C" w:rsidRDefault="00721FB8" w:rsidP="00721FB8">
      <w:pPr>
        <w:autoSpaceDE w:val="0"/>
        <w:autoSpaceDN w:val="0"/>
        <w:adjustRightInd w:val="0"/>
        <w:ind w:firstLine="709"/>
        <w:rPr>
          <w:rFonts w:eastAsia="Calibri"/>
        </w:rPr>
      </w:pPr>
    </w:p>
    <w:p w:rsidR="00721FB8" w:rsidRPr="0092785C" w:rsidRDefault="00721FB8" w:rsidP="00721FB8">
      <w:pPr>
        <w:autoSpaceDE w:val="0"/>
        <w:autoSpaceDN w:val="0"/>
        <w:adjustRightInd w:val="0"/>
        <w:ind w:firstLine="709"/>
        <w:jc w:val="center"/>
        <w:rPr>
          <w:rFonts w:eastAsia="Calibri"/>
        </w:rPr>
      </w:pPr>
      <w:r w:rsidRPr="0092785C">
        <w:rPr>
          <w:rFonts w:eastAsia="Calibri"/>
        </w:rPr>
        <w:t>226.4 «Услуги по организации питания»</w:t>
      </w:r>
    </w:p>
    <w:p w:rsidR="00721FB8" w:rsidRPr="0092785C" w:rsidRDefault="00721FB8" w:rsidP="00721FB8">
      <w:pPr>
        <w:autoSpaceDE w:val="0"/>
        <w:autoSpaceDN w:val="0"/>
        <w:adjustRightInd w:val="0"/>
        <w:ind w:firstLine="709"/>
        <w:rPr>
          <w:rFonts w:eastAsia="Calibri"/>
        </w:rPr>
      </w:pPr>
      <w:r w:rsidRPr="0092785C">
        <w:rPr>
          <w:rFonts w:eastAsia="Calibri"/>
          <w:snapToGrid w:val="0"/>
        </w:rPr>
        <w:t>На данный элемент относятся расходы на оплату услуг по организации питания.</w:t>
      </w:r>
    </w:p>
    <w:p w:rsidR="00721FB8" w:rsidRPr="0092785C" w:rsidRDefault="00721FB8" w:rsidP="00721FB8">
      <w:pPr>
        <w:autoSpaceDE w:val="0"/>
        <w:autoSpaceDN w:val="0"/>
        <w:adjustRightInd w:val="0"/>
        <w:jc w:val="center"/>
        <w:rPr>
          <w:rFonts w:eastAsia="Calibri"/>
        </w:rPr>
      </w:pPr>
      <w:r w:rsidRPr="0092785C">
        <w:rPr>
          <w:rFonts w:eastAsia="Calibri"/>
        </w:rPr>
        <w:t>226.5 «Услуги по охране»</w:t>
      </w:r>
    </w:p>
    <w:p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по </w:t>
      </w:r>
      <w:r w:rsidRPr="0092785C">
        <w:rPr>
          <w:rFonts w:eastAsia="Calibri"/>
        </w:rPr>
        <w:t>услугам охраны, приобретаемым на основании договоров гражданско-правового</w:t>
      </w:r>
      <w:r>
        <w:rPr>
          <w:rFonts w:eastAsia="Calibri"/>
        </w:rPr>
        <w:t xml:space="preserve"> </w:t>
      </w:r>
      <w:r w:rsidRPr="0092785C">
        <w:rPr>
          <w:rFonts w:eastAsia="Calibri"/>
        </w:rPr>
        <w:t>характера</w:t>
      </w:r>
      <w:r>
        <w:rPr>
          <w:rFonts w:eastAsia="Calibri"/>
        </w:rPr>
        <w:t xml:space="preserve"> </w:t>
      </w:r>
      <w:r w:rsidRPr="0092785C">
        <w:rPr>
          <w:rFonts w:eastAsia="Calibri"/>
        </w:rPr>
        <w:t>с физическими и юридическими лицами.</w:t>
      </w:r>
    </w:p>
    <w:p w:rsidR="00721FB8" w:rsidRPr="0092785C" w:rsidRDefault="00721FB8" w:rsidP="00721FB8">
      <w:pPr>
        <w:rPr>
          <w:rFonts w:eastAsia="Calibri"/>
          <w:b/>
        </w:rPr>
      </w:pPr>
    </w:p>
    <w:p w:rsidR="00721FB8" w:rsidRPr="0092785C" w:rsidRDefault="00721FB8" w:rsidP="00721FB8">
      <w:pPr>
        <w:autoSpaceDE w:val="0"/>
        <w:autoSpaceDN w:val="0"/>
        <w:adjustRightInd w:val="0"/>
        <w:jc w:val="center"/>
        <w:rPr>
          <w:rFonts w:eastAsia="Calibri"/>
        </w:rPr>
      </w:pPr>
      <w:r w:rsidRPr="0092785C">
        <w:rPr>
          <w:rFonts w:eastAsia="Calibri"/>
        </w:rPr>
        <w:t>226.7 «Услуги в области информационных технологий»</w:t>
      </w:r>
    </w:p>
    <w:p w:rsidR="00721FB8" w:rsidRPr="0092785C" w:rsidRDefault="00721FB8" w:rsidP="00721FB8">
      <w:pPr>
        <w:autoSpaceDE w:val="0"/>
        <w:autoSpaceDN w:val="0"/>
        <w:adjustRightInd w:val="0"/>
        <w:ind w:firstLine="709"/>
        <w:rPr>
          <w:rFonts w:eastAsia="Calibri"/>
        </w:rPr>
      </w:pPr>
      <w:r w:rsidRPr="0092785C">
        <w:rPr>
          <w:rFonts w:eastAsia="Calibri"/>
          <w:snapToGrid w:val="0"/>
        </w:rPr>
        <w:lastRenderedPageBreak/>
        <w:t xml:space="preserve">На данный элемент относятся расходы </w:t>
      </w:r>
      <w:r w:rsidRPr="0092785C">
        <w:rPr>
          <w:rFonts w:eastAsia="Calibri"/>
        </w:rPr>
        <w:t>на:</w:t>
      </w:r>
    </w:p>
    <w:p w:rsidR="00721FB8" w:rsidRPr="0092785C" w:rsidRDefault="00721FB8" w:rsidP="00721FB8">
      <w:pPr>
        <w:autoSpaceDE w:val="0"/>
        <w:autoSpaceDN w:val="0"/>
        <w:adjustRightInd w:val="0"/>
        <w:ind w:firstLine="709"/>
        <w:rPr>
          <w:rFonts w:eastAsia="Calibri"/>
        </w:rPr>
      </w:pPr>
      <w:r w:rsidRPr="0092785C">
        <w:rPr>
          <w:rFonts w:eastAsia="Calibri"/>
        </w:rPr>
        <w:t>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721FB8" w:rsidRPr="0092785C" w:rsidRDefault="00721FB8" w:rsidP="00721FB8">
      <w:pPr>
        <w:autoSpaceDE w:val="0"/>
        <w:autoSpaceDN w:val="0"/>
        <w:adjustRightInd w:val="0"/>
        <w:ind w:firstLine="709"/>
        <w:rPr>
          <w:rFonts w:eastAsia="Calibri"/>
        </w:rPr>
      </w:pPr>
      <w:r w:rsidRPr="0092785C">
        <w:rPr>
          <w:rFonts w:eastAsia="Calibri"/>
        </w:rPr>
        <w:t>обеспечение безопасности информации и режимно-секретных мероприятий;</w:t>
      </w:r>
    </w:p>
    <w:p w:rsidR="00721FB8" w:rsidRDefault="00721FB8" w:rsidP="00721FB8">
      <w:pPr>
        <w:autoSpaceDE w:val="0"/>
        <w:autoSpaceDN w:val="0"/>
        <w:adjustRightInd w:val="0"/>
        <w:ind w:firstLine="709"/>
        <w:rPr>
          <w:rFonts w:eastAsia="Calibri"/>
        </w:rPr>
      </w:pPr>
      <w:r w:rsidRPr="0092785C">
        <w:rPr>
          <w:rFonts w:eastAsia="Calibri"/>
        </w:rPr>
        <w:t xml:space="preserve">услуги по защите электронного документооборота </w:t>
      </w:r>
      <w:r w:rsidRPr="0092785C">
        <w:t xml:space="preserve">(поддержке программного продукта) с </w:t>
      </w:r>
      <w:r w:rsidRPr="0092785C">
        <w:rPr>
          <w:rFonts w:eastAsia="Calibri"/>
        </w:rPr>
        <w:t xml:space="preserve">использованием сертификационных средств криптографической защиты информации; </w:t>
      </w:r>
    </w:p>
    <w:p w:rsidR="00721FB8" w:rsidRPr="0092785C" w:rsidRDefault="00721FB8" w:rsidP="00721FB8">
      <w:pPr>
        <w:autoSpaceDE w:val="0"/>
        <w:autoSpaceDN w:val="0"/>
        <w:adjustRightInd w:val="0"/>
        <w:ind w:firstLine="709"/>
        <w:rPr>
          <w:rFonts w:eastAsia="Calibri"/>
        </w:rPr>
      </w:pPr>
    </w:p>
    <w:p w:rsidR="00721FB8" w:rsidRPr="0092785C" w:rsidRDefault="00721FB8" w:rsidP="00721FB8">
      <w:pPr>
        <w:autoSpaceDE w:val="0"/>
        <w:autoSpaceDN w:val="0"/>
        <w:adjustRightInd w:val="0"/>
        <w:ind w:firstLine="709"/>
        <w:rPr>
          <w:rFonts w:eastAsia="Calibri"/>
        </w:rPr>
      </w:pPr>
      <w:r w:rsidRPr="0092785C">
        <w:rPr>
          <w:rFonts w:eastAsia="Calibri"/>
        </w:rPr>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721FB8" w:rsidRPr="0092785C" w:rsidRDefault="00721FB8" w:rsidP="00721FB8">
      <w:pPr>
        <w:autoSpaceDE w:val="0"/>
        <w:autoSpaceDN w:val="0"/>
        <w:adjustRightInd w:val="0"/>
        <w:ind w:firstLine="709"/>
        <w:rPr>
          <w:rFonts w:eastAsia="Calibri"/>
        </w:rPr>
      </w:pPr>
    </w:p>
    <w:p w:rsidR="00721FB8" w:rsidRPr="0092785C" w:rsidRDefault="00721FB8" w:rsidP="00721FB8">
      <w:pPr>
        <w:autoSpaceDE w:val="0"/>
        <w:autoSpaceDN w:val="0"/>
        <w:adjustRightInd w:val="0"/>
        <w:jc w:val="center"/>
        <w:rPr>
          <w:rFonts w:eastAsia="Calibri"/>
        </w:rPr>
      </w:pPr>
      <w:r w:rsidRPr="0092785C">
        <w:rPr>
          <w:rFonts w:eastAsia="Calibri"/>
        </w:rPr>
        <w:t>226.8 «Типографские работы, услуги»</w:t>
      </w:r>
    </w:p>
    <w:p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w:t>
      </w:r>
      <w:r w:rsidRPr="0092785C">
        <w:rPr>
          <w:rFonts w:eastAsia="Calibri"/>
        </w:rPr>
        <w:t>на переплетные работы, ксерокопирование.</w:t>
      </w:r>
    </w:p>
    <w:p w:rsidR="00721FB8" w:rsidRPr="0092785C" w:rsidRDefault="00721FB8" w:rsidP="00721FB8">
      <w:pPr>
        <w:autoSpaceDE w:val="0"/>
        <w:autoSpaceDN w:val="0"/>
        <w:adjustRightInd w:val="0"/>
        <w:ind w:firstLine="709"/>
        <w:rPr>
          <w:rFonts w:eastAsia="Calibri"/>
          <w:b/>
        </w:rPr>
      </w:pPr>
    </w:p>
    <w:p w:rsidR="00721FB8" w:rsidRPr="0092785C" w:rsidRDefault="00721FB8" w:rsidP="00721FB8">
      <w:pPr>
        <w:autoSpaceDE w:val="0"/>
        <w:autoSpaceDN w:val="0"/>
        <w:adjustRightInd w:val="0"/>
        <w:ind w:firstLine="1"/>
        <w:jc w:val="center"/>
        <w:rPr>
          <w:rFonts w:eastAsia="Calibri"/>
          <w:i/>
          <w:iCs/>
        </w:rPr>
      </w:pPr>
      <w:r w:rsidRPr="0092785C">
        <w:rPr>
          <w:rFonts w:eastAsia="Calibri"/>
        </w:rPr>
        <w:t xml:space="preserve">226.9 «Медицинские услуги и санитарно-эпидемиологические </w:t>
      </w:r>
      <w:r w:rsidRPr="0092785C">
        <w:rPr>
          <w:rFonts w:eastAsia="Calibri"/>
        </w:rPr>
        <w:br/>
        <w:t>работы и услуги (не связанные с содержанием имущества)»</w:t>
      </w:r>
    </w:p>
    <w:p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w:t>
      </w:r>
      <w:r w:rsidRPr="0092785C">
        <w:rPr>
          <w:rFonts w:eastAsia="Calibri"/>
        </w:rPr>
        <w:t>по:</w:t>
      </w:r>
    </w:p>
    <w:p w:rsidR="00721FB8" w:rsidRPr="0092785C" w:rsidRDefault="00721FB8" w:rsidP="00721FB8">
      <w:pPr>
        <w:ind w:firstLine="709"/>
        <w:rPr>
          <w:rFonts w:eastAsia="Calibri"/>
        </w:rPr>
      </w:pPr>
      <w:r w:rsidRPr="0092785C">
        <w:rPr>
          <w:rFonts w:eastAsia="Calibri"/>
        </w:rPr>
        <w:t>диспансеризации, медицинским осмотрам и освидетельствованию работников (в том числе по предрейсовым осмотрам водителей), состоящих</w:t>
      </w:r>
      <w:r>
        <w:rPr>
          <w:rFonts w:eastAsia="Calibri"/>
        </w:rPr>
        <w:t xml:space="preserve"> </w:t>
      </w:r>
      <w:r w:rsidRPr="0092785C">
        <w:rPr>
          <w:rFonts w:eastAsia="Calibri"/>
        </w:rPr>
        <w:t xml:space="preserve">в штате учреждения; </w:t>
      </w:r>
    </w:p>
    <w:p w:rsidR="00721FB8" w:rsidRPr="0092785C" w:rsidRDefault="00721FB8" w:rsidP="00721FB8">
      <w:pPr>
        <w:ind w:firstLine="709"/>
        <w:rPr>
          <w:rFonts w:eastAsia="Calibri"/>
        </w:rPr>
      </w:pPr>
      <w:r w:rsidRPr="0092785C">
        <w:rPr>
          <w:rFonts w:eastAsia="Calibri"/>
        </w:rPr>
        <w:t xml:space="preserve">оплате медицинских услуг, не связанных с содержанием имущества, </w:t>
      </w:r>
      <w:r w:rsidRPr="0092785C">
        <w:rPr>
          <w:rFonts w:eastAsia="Calibri"/>
        </w:rPr>
        <w:br/>
        <w:t xml:space="preserve">в том числе проведение медицинских анализов; </w:t>
      </w:r>
    </w:p>
    <w:p w:rsidR="00721FB8" w:rsidRPr="0092785C" w:rsidRDefault="00721FB8" w:rsidP="00721FB8">
      <w:pPr>
        <w:ind w:firstLine="709"/>
        <w:rPr>
          <w:rFonts w:eastAsia="Calibri"/>
        </w:rPr>
      </w:pPr>
      <w:r w:rsidRPr="0092785C">
        <w:rPr>
          <w:rFonts w:eastAsia="Calibri"/>
        </w:rPr>
        <w:t>платным услугам, оказываемым центрами государственного санитарно-эпидемиологического надзора.</w:t>
      </w:r>
    </w:p>
    <w:p w:rsidR="00721FB8" w:rsidRPr="0092785C" w:rsidRDefault="00721FB8" w:rsidP="00721FB8">
      <w:pPr>
        <w:autoSpaceDE w:val="0"/>
        <w:autoSpaceDN w:val="0"/>
        <w:adjustRightInd w:val="0"/>
        <w:rPr>
          <w:rFonts w:eastAsia="Calibri"/>
        </w:rPr>
      </w:pPr>
    </w:p>
    <w:p w:rsidR="00721FB8" w:rsidRPr="0092785C" w:rsidRDefault="00721FB8" w:rsidP="00721FB8">
      <w:pPr>
        <w:autoSpaceDE w:val="0"/>
        <w:autoSpaceDN w:val="0"/>
        <w:adjustRightInd w:val="0"/>
        <w:jc w:val="center"/>
        <w:rPr>
          <w:rFonts w:eastAsia="Calibri"/>
        </w:rPr>
      </w:pPr>
      <w:r w:rsidRPr="0092785C">
        <w:rPr>
          <w:rFonts w:eastAsia="Calibri"/>
        </w:rPr>
        <w:t>226.10 «Иные работы и услуги»</w:t>
      </w:r>
    </w:p>
    <w:p w:rsidR="00721FB8" w:rsidRPr="0092785C" w:rsidRDefault="00721FB8" w:rsidP="00721FB8">
      <w:pPr>
        <w:ind w:firstLine="709"/>
        <w:rPr>
          <w:rFonts w:eastAsia="Calibri"/>
          <w:snapToGrid w:val="0"/>
        </w:rPr>
      </w:pPr>
      <w:r w:rsidRPr="0092785C">
        <w:rPr>
          <w:rFonts w:eastAsia="Calibri"/>
          <w:snapToGrid w:val="0"/>
        </w:rPr>
        <w:t>На данный элемент относятся расходы на:</w:t>
      </w:r>
    </w:p>
    <w:p w:rsidR="00721FB8" w:rsidRPr="0092785C" w:rsidRDefault="00721FB8" w:rsidP="00721FB8">
      <w:pPr>
        <w:ind w:firstLine="709"/>
        <w:rPr>
          <w:rFonts w:eastAsia="Calibri"/>
        </w:rPr>
      </w:pPr>
      <w:r w:rsidRPr="0092785C">
        <w:rPr>
          <w:rFonts w:eastAsia="Calibri"/>
        </w:rPr>
        <w:t>проведение государственной экспертизы проектной документации, осуществление строительного контроля, включая авторский надзор</w:t>
      </w:r>
      <w:r>
        <w:rPr>
          <w:rFonts w:eastAsia="Calibri"/>
        </w:rPr>
        <w:t xml:space="preserve"> </w:t>
      </w:r>
      <w:r w:rsidRPr="0092785C">
        <w:rPr>
          <w:rFonts w:eastAsia="Calibri"/>
        </w:rPr>
        <w:t>за капитальным ремонтом объектов капитального строительства, оплату демонтажных работ (снос строений, перенос коммуникаций и тому подобное);</w:t>
      </w:r>
    </w:p>
    <w:p w:rsidR="00721FB8" w:rsidRPr="0092785C" w:rsidRDefault="00721FB8" w:rsidP="00721FB8">
      <w:pPr>
        <w:ind w:firstLine="709"/>
        <w:rPr>
          <w:rFonts w:eastAsia="Calibri"/>
          <w:i/>
        </w:rPr>
      </w:pPr>
      <w:r w:rsidRPr="0092785C">
        <w:rPr>
          <w:rFonts w:eastAsia="Calibri"/>
        </w:rPr>
        <w:t xml:space="preserve">оплату услуг по разработке технических условий присоединения </w:t>
      </w:r>
      <w:r w:rsidRPr="0092785C">
        <w:rPr>
          <w:rFonts w:eastAsia="Calibri"/>
        </w:rPr>
        <w:br/>
        <w:t>к сетям инженерно-технического обеспечения, увеличения потребляемой мощности;</w:t>
      </w:r>
    </w:p>
    <w:p w:rsidR="00721FB8" w:rsidRPr="0092785C" w:rsidRDefault="00721FB8" w:rsidP="00721FB8">
      <w:pPr>
        <w:autoSpaceDE w:val="0"/>
        <w:autoSpaceDN w:val="0"/>
        <w:adjustRightInd w:val="0"/>
        <w:ind w:firstLine="709"/>
      </w:pPr>
      <w:r w:rsidRPr="0092785C">
        <w:t>услуги по предоставлению выписок из государственных реестров;</w:t>
      </w:r>
    </w:p>
    <w:p w:rsidR="00721FB8" w:rsidRPr="0092785C" w:rsidRDefault="00721FB8" w:rsidP="00721FB8">
      <w:pPr>
        <w:ind w:firstLine="709"/>
        <w:rPr>
          <w:rFonts w:eastAsia="Calibri"/>
        </w:rPr>
      </w:pPr>
      <w:r w:rsidRPr="0092785C">
        <w:rPr>
          <w:rFonts w:eastAsia="Calibri"/>
        </w:rPr>
        <w:t xml:space="preserve">инкассаторские услуги; </w:t>
      </w:r>
    </w:p>
    <w:p w:rsidR="00721FB8" w:rsidRPr="0092785C" w:rsidRDefault="00721FB8" w:rsidP="00721FB8">
      <w:pPr>
        <w:ind w:firstLine="709"/>
        <w:rPr>
          <w:rFonts w:eastAsia="Calibri"/>
        </w:rPr>
      </w:pPr>
      <w:r w:rsidRPr="0092785C">
        <w:rPr>
          <w:rFonts w:eastAsia="Calibri"/>
        </w:rPr>
        <w:t xml:space="preserve">подписку на периодические и справочные издания, в том числе </w:t>
      </w:r>
      <w:r w:rsidRPr="0092785C">
        <w:rPr>
          <w:rFonts w:eastAsia="Calibri"/>
        </w:rPr>
        <w:br/>
        <w:t xml:space="preserve">для читальных залов библиотек, с учетом доставки подписных изданий, </w:t>
      </w:r>
      <w:r w:rsidRPr="0092785C">
        <w:rPr>
          <w:rFonts w:eastAsia="Calibri"/>
        </w:rPr>
        <w:br/>
        <w:t xml:space="preserve">если она предусмотрена в договоре подписки; </w:t>
      </w:r>
    </w:p>
    <w:p w:rsidR="00721FB8" w:rsidRPr="0092785C" w:rsidRDefault="00721FB8" w:rsidP="00721FB8">
      <w:pPr>
        <w:ind w:firstLine="709"/>
        <w:rPr>
          <w:rFonts w:eastAsia="Calibri"/>
        </w:rPr>
      </w:pPr>
      <w:r w:rsidRPr="0092785C">
        <w:rPr>
          <w:rFonts w:eastAsia="Calibri"/>
        </w:rPr>
        <w:t xml:space="preserve">услуги по курьерской доставке; </w:t>
      </w:r>
    </w:p>
    <w:p w:rsidR="00721FB8" w:rsidRPr="0092785C" w:rsidRDefault="00721FB8" w:rsidP="00721FB8">
      <w:pPr>
        <w:ind w:firstLine="709"/>
        <w:rPr>
          <w:rFonts w:eastAsia="Calibri"/>
        </w:rPr>
      </w:pPr>
      <w:r w:rsidRPr="0092785C">
        <w:rPr>
          <w:rFonts w:eastAsia="Calibri"/>
        </w:rPr>
        <w:t xml:space="preserve">услуги рекламного характера (в том числе, размещение объявлений </w:t>
      </w:r>
      <w:r w:rsidRPr="0092785C">
        <w:rPr>
          <w:rFonts w:eastAsia="Calibri"/>
        </w:rPr>
        <w:br/>
        <w:t>в средствах массовой информации);</w:t>
      </w:r>
    </w:p>
    <w:p w:rsidR="00721FB8" w:rsidRPr="0092785C" w:rsidRDefault="00721FB8" w:rsidP="00721FB8">
      <w:pPr>
        <w:ind w:firstLine="709"/>
        <w:rPr>
          <w:rFonts w:eastAsia="Calibri"/>
        </w:rPr>
      </w:pPr>
      <w:r w:rsidRPr="0092785C">
        <w:rPr>
          <w:rFonts w:eastAsia="Calibri"/>
        </w:rPr>
        <w:t xml:space="preserve">услуги по демеркуризации; </w:t>
      </w:r>
    </w:p>
    <w:p w:rsidR="00721FB8" w:rsidRPr="0092785C" w:rsidRDefault="00721FB8" w:rsidP="00721FB8">
      <w:pPr>
        <w:ind w:firstLine="709"/>
        <w:rPr>
          <w:rFonts w:eastAsia="Calibri"/>
        </w:rPr>
      </w:pPr>
      <w:r w:rsidRPr="0092785C">
        <w:rPr>
          <w:rFonts w:eastAsia="Calibri"/>
        </w:rPr>
        <w:t xml:space="preserve">услуги агентов (включая услуги организатора торговли, депозитария </w:t>
      </w:r>
      <w:r w:rsidRPr="0092785C">
        <w:rPr>
          <w:rFonts w:eastAsia="Calibri"/>
        </w:rPr>
        <w:br/>
        <w:t xml:space="preserve">и т.п.) по операциям с государственными (муниципальными) активами </w:t>
      </w:r>
      <w:r w:rsidRPr="0092785C">
        <w:rPr>
          <w:rFonts w:eastAsia="Calibri"/>
        </w:rPr>
        <w:br/>
        <w:t xml:space="preserve">и обязательствами; </w:t>
      </w:r>
    </w:p>
    <w:p w:rsidR="00721FB8" w:rsidRPr="0092785C" w:rsidRDefault="00721FB8" w:rsidP="00721FB8">
      <w:pPr>
        <w:ind w:firstLine="709"/>
        <w:rPr>
          <w:rFonts w:eastAsia="Calibri"/>
        </w:rPr>
      </w:pPr>
      <w:r w:rsidRPr="0092785C">
        <w:rPr>
          <w:rFonts w:eastAsia="Calibri"/>
        </w:rPr>
        <w:t xml:space="preserve">оплату комиссионного вознаграждения за услуги и затрат, связанных </w:t>
      </w:r>
      <w:r w:rsidRPr="0092785C">
        <w:rPr>
          <w:rFonts w:eastAsia="Calibri"/>
        </w:rPr>
        <w:br/>
        <w:t>с осуществлением компенсационных выплат по сбережениям граждан;</w:t>
      </w:r>
    </w:p>
    <w:p w:rsidR="00721FB8" w:rsidRPr="0092785C" w:rsidRDefault="00721FB8" w:rsidP="00721FB8">
      <w:pPr>
        <w:ind w:firstLine="709"/>
        <w:rPr>
          <w:rFonts w:eastAsia="Calibri"/>
        </w:rPr>
      </w:pPr>
      <w:r w:rsidRPr="0092785C">
        <w:rPr>
          <w:rFonts w:eastAsia="Calibri"/>
        </w:rPr>
        <w:t xml:space="preserve">услуги кредитных рейтинговых агентств по присвоению </w:t>
      </w:r>
      <w:r w:rsidRPr="0092785C">
        <w:rPr>
          <w:rFonts w:eastAsia="Calibri"/>
        </w:rPr>
        <w:br/>
        <w:t xml:space="preserve">и поддержанию кредитного рейтинга Республики Башкортостан; </w:t>
      </w:r>
    </w:p>
    <w:p w:rsidR="00721FB8" w:rsidRPr="0092785C" w:rsidRDefault="00721FB8" w:rsidP="00721FB8">
      <w:pPr>
        <w:ind w:firstLine="709"/>
        <w:rPr>
          <w:rFonts w:eastAsia="Calibri"/>
        </w:rPr>
      </w:pPr>
      <w:r w:rsidRPr="0092785C">
        <w:rPr>
          <w:rFonts w:eastAsia="Calibri"/>
        </w:rPr>
        <w:lastRenderedPageBreak/>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721FB8" w:rsidRPr="0092785C" w:rsidRDefault="00721FB8" w:rsidP="00721FB8">
      <w:pPr>
        <w:ind w:firstLine="709"/>
        <w:rPr>
          <w:rFonts w:eastAsia="Calibri"/>
        </w:rPr>
      </w:pPr>
      <w:r w:rsidRPr="0092785C">
        <w:rPr>
          <w:rFonts w:eastAsia="Calibri"/>
        </w:rPr>
        <w:t>оплату договоров гражданско-правового характера на оказание услуг по проживанию в жилых помещениях (найм жилого помещения) на период соревнований, учебной практики;</w:t>
      </w:r>
    </w:p>
    <w:p w:rsidR="00721FB8" w:rsidRPr="0092785C" w:rsidRDefault="00721FB8" w:rsidP="00721FB8">
      <w:pPr>
        <w:ind w:firstLine="709"/>
        <w:rPr>
          <w:rFonts w:eastAsia="Calibri"/>
        </w:rPr>
      </w:pPr>
      <w:r w:rsidRPr="0092785C">
        <w:rPr>
          <w:rFonts w:eastAsia="Calibri"/>
        </w:rPr>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rsidR="00721FB8" w:rsidRPr="0092785C" w:rsidRDefault="00721FB8" w:rsidP="00721FB8">
      <w:pPr>
        <w:ind w:firstLine="709"/>
        <w:rPr>
          <w:rFonts w:eastAsia="Calibri"/>
        </w:rPr>
      </w:pPr>
      <w:r w:rsidRPr="0092785C">
        <w:rPr>
          <w:rFonts w:eastAsia="Calibri"/>
        </w:rPr>
        <w:t xml:space="preserve">оплату услуг по предоставлению мест для стоянки служебного транспорта, за исключением услуг по договору аренды мест стоянки; </w:t>
      </w:r>
    </w:p>
    <w:p w:rsidR="00721FB8" w:rsidRPr="0092785C" w:rsidRDefault="00721FB8" w:rsidP="00721FB8">
      <w:pPr>
        <w:ind w:firstLine="709"/>
        <w:rPr>
          <w:rFonts w:eastAsia="Calibri"/>
        </w:rPr>
      </w:pPr>
      <w:r w:rsidRPr="0092785C">
        <w:rPr>
          <w:rFonts w:eastAsia="Calibri"/>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721FB8" w:rsidRPr="0092785C" w:rsidRDefault="00721FB8" w:rsidP="00721FB8">
      <w:pPr>
        <w:ind w:firstLine="709"/>
        <w:rPr>
          <w:rFonts w:eastAsia="Calibri"/>
        </w:rPr>
      </w:pPr>
      <w:r w:rsidRPr="0092785C">
        <w:rPr>
          <w:rFonts w:eastAsia="Calibri"/>
        </w:rPr>
        <w:t xml:space="preserve">проведение инвентаризации и паспортизации зданий, сооружений, других основных средств; </w:t>
      </w:r>
    </w:p>
    <w:p w:rsidR="00721FB8" w:rsidRPr="0092785C" w:rsidRDefault="00721FB8" w:rsidP="00721FB8">
      <w:pPr>
        <w:ind w:firstLine="709"/>
        <w:rPr>
          <w:rFonts w:eastAsia="Calibri"/>
        </w:rPr>
      </w:pPr>
      <w:r w:rsidRPr="0092785C">
        <w:rPr>
          <w:rFonts w:eastAsia="Calibri"/>
        </w:rPr>
        <w:t>работы по погрузке, разгрузке, укладке, складированию нефинансовых активов;</w:t>
      </w:r>
    </w:p>
    <w:p w:rsidR="00721FB8" w:rsidRPr="0092785C" w:rsidRDefault="00721FB8" w:rsidP="00721FB8">
      <w:pPr>
        <w:ind w:firstLine="709"/>
        <w:rPr>
          <w:rFonts w:eastAsia="Calibri"/>
        </w:rPr>
      </w:pPr>
      <w:r w:rsidRPr="0092785C">
        <w:rPr>
          <w:rFonts w:eastAsia="Calibri"/>
        </w:rPr>
        <w:t>работы по распиловке, колке и укладке дров;</w:t>
      </w:r>
    </w:p>
    <w:p w:rsidR="00721FB8" w:rsidRDefault="00721FB8" w:rsidP="00721FB8">
      <w:pPr>
        <w:ind w:firstLine="709"/>
        <w:rPr>
          <w:rFonts w:eastAsia="Calibri"/>
        </w:rPr>
      </w:pPr>
      <w:r w:rsidRPr="0092785C">
        <w:rPr>
          <w:rFonts w:eastAsia="Calibri"/>
        </w:rPr>
        <w:t xml:space="preserve">услуги и работы по утилизации, захоронению отходов; </w:t>
      </w:r>
    </w:p>
    <w:p w:rsidR="00721FB8" w:rsidRPr="0092785C" w:rsidRDefault="00721FB8" w:rsidP="00721FB8">
      <w:pPr>
        <w:ind w:firstLine="709"/>
        <w:rPr>
          <w:rFonts w:eastAsia="Calibri"/>
        </w:rPr>
      </w:pPr>
      <w:r w:rsidRPr="0092785C">
        <w:rPr>
          <w:rFonts w:eastAsia="Calibri"/>
        </w:rPr>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rsidR="00721FB8" w:rsidRPr="0092785C" w:rsidRDefault="00721FB8" w:rsidP="00721FB8">
      <w:pPr>
        <w:ind w:firstLine="709"/>
        <w:rPr>
          <w:rFonts w:eastAsia="Calibri"/>
        </w:rPr>
      </w:pPr>
      <w:r w:rsidRPr="0092785C">
        <w:rPr>
          <w:rFonts w:eastAsia="Calibri"/>
        </w:rPr>
        <w:t>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w:t>
      </w:r>
      <w:r>
        <w:rPr>
          <w:rFonts w:eastAsia="Calibri"/>
        </w:rPr>
        <w:t xml:space="preserve"> </w:t>
      </w:r>
      <w:r w:rsidRPr="0092785C">
        <w:rPr>
          <w:rFonts w:eastAsia="Calibri"/>
        </w:rPr>
        <w:t xml:space="preserve">конкурсе или </w:t>
      </w:r>
      <w:r w:rsidRPr="0092785C">
        <w:rPr>
          <w:rFonts w:eastAsia="Calibri"/>
        </w:rPr>
        <w:br/>
        <w:t xml:space="preserve">в закрытом аукционе, иные функции, связанные с обеспечением проведения торгов); </w:t>
      </w:r>
    </w:p>
    <w:p w:rsidR="00721FB8" w:rsidRPr="0092785C" w:rsidRDefault="00721FB8" w:rsidP="00721FB8">
      <w:pPr>
        <w:ind w:firstLine="709"/>
        <w:rPr>
          <w:rFonts w:eastAsia="Calibri"/>
        </w:rPr>
      </w:pPr>
      <w:r w:rsidRPr="0092785C">
        <w:rPr>
          <w:rFonts w:eastAsia="Calibri"/>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721FB8" w:rsidRPr="0092785C" w:rsidRDefault="00721FB8" w:rsidP="00721FB8">
      <w:pPr>
        <w:ind w:firstLine="709"/>
        <w:rPr>
          <w:rFonts w:eastAsia="Calibri"/>
        </w:rPr>
      </w:pPr>
      <w:r w:rsidRPr="0092785C">
        <w:rPr>
          <w:rFonts w:eastAsia="Calibri"/>
        </w:rPr>
        <w:t xml:space="preserve">услуги и работы по организации временных выставок по искусству </w:t>
      </w:r>
      <w:r w:rsidRPr="0092785C">
        <w:rPr>
          <w:rFonts w:eastAsia="Calibri"/>
        </w:rPr>
        <w:br/>
        <w:t xml:space="preserve">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 </w:t>
      </w:r>
    </w:p>
    <w:p w:rsidR="00721FB8" w:rsidRPr="0092785C" w:rsidRDefault="00721FB8" w:rsidP="00721FB8">
      <w:pPr>
        <w:ind w:firstLine="709"/>
        <w:rPr>
          <w:rFonts w:eastAsia="Calibri"/>
        </w:rPr>
      </w:pPr>
      <w:r w:rsidRPr="0092785C">
        <w:rPr>
          <w:rFonts w:eastAsia="Calibri"/>
        </w:rPr>
        <w:t>услуги и работы по организации и проведению разного рода мероприятий путем оформления между заказчиком мероприятия</w:t>
      </w:r>
      <w:r>
        <w:rPr>
          <w:rFonts w:eastAsia="Calibri"/>
        </w:rPr>
        <w:t xml:space="preserve"> </w:t>
      </w:r>
      <w:r w:rsidRPr="0092785C">
        <w:rPr>
          <w:rFonts w:eastAsia="Calibri"/>
        </w:rPr>
        <w:t xml:space="preserve">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721FB8" w:rsidRPr="0092785C" w:rsidRDefault="00721FB8" w:rsidP="00721FB8">
      <w:pPr>
        <w:ind w:firstLine="709"/>
        <w:rPr>
          <w:rFonts w:eastAsia="Calibri"/>
        </w:rPr>
      </w:pPr>
      <w:r w:rsidRPr="0092785C">
        <w:rPr>
          <w:rFonts w:eastAsia="Calibri"/>
        </w:rPr>
        <w:t>услуги и работы по организации участия в выставках, конференциях, форумах, семинарах, совещаниях, тренингах, соревнованиях</w:t>
      </w:r>
      <w:r>
        <w:rPr>
          <w:rFonts w:eastAsia="Calibri"/>
        </w:rPr>
        <w:t xml:space="preserve"> </w:t>
      </w:r>
      <w:r w:rsidRPr="0092785C">
        <w:rPr>
          <w:rFonts w:eastAsia="Calibri"/>
        </w:rPr>
        <w:t>и</w:t>
      </w:r>
      <w:r>
        <w:rPr>
          <w:rFonts w:eastAsia="Calibri"/>
        </w:rPr>
        <w:t xml:space="preserve"> </w:t>
      </w:r>
      <w:r w:rsidRPr="0092785C">
        <w:rPr>
          <w:rFonts w:eastAsia="Calibri"/>
        </w:rPr>
        <w:t xml:space="preserve">тому подобное (в том числе взносы за участие в указанных мероприятиях); </w:t>
      </w:r>
    </w:p>
    <w:p w:rsidR="00721FB8" w:rsidRPr="0092785C" w:rsidRDefault="00721FB8" w:rsidP="00721FB8">
      <w:pPr>
        <w:ind w:firstLine="709"/>
        <w:rPr>
          <w:rFonts w:eastAsia="Calibri"/>
        </w:rPr>
      </w:pPr>
      <w:r w:rsidRPr="0092785C">
        <w:rPr>
          <w:rFonts w:eastAsia="Calibri"/>
        </w:rPr>
        <w:t xml:space="preserve">услуги по обучению на курсах повышения квалификации, подготовки </w:t>
      </w:r>
      <w:r w:rsidRPr="0092785C">
        <w:rPr>
          <w:rFonts w:eastAsia="Calibri"/>
        </w:rPr>
        <w:br/>
        <w:t xml:space="preserve">и переподготовки специалистов; </w:t>
      </w:r>
    </w:p>
    <w:p w:rsidR="00721FB8" w:rsidRPr="0092785C" w:rsidRDefault="00721FB8" w:rsidP="00721FB8">
      <w:pPr>
        <w:ind w:firstLine="709"/>
        <w:rPr>
          <w:rFonts w:eastAsia="Calibri"/>
        </w:rPr>
      </w:pPr>
      <w:r w:rsidRPr="0092785C">
        <w:rPr>
          <w:rFonts w:eastAsia="Calibri"/>
        </w:rPr>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rsidR="00721FB8" w:rsidRPr="0092785C" w:rsidRDefault="00721FB8" w:rsidP="00721FB8">
      <w:pPr>
        <w:ind w:firstLine="709"/>
        <w:rPr>
          <w:rFonts w:eastAsia="Calibri"/>
        </w:rPr>
      </w:pPr>
      <w:r w:rsidRPr="0092785C">
        <w:rPr>
          <w:rFonts w:eastAsia="Calibri"/>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721FB8" w:rsidRPr="0092785C" w:rsidRDefault="00721FB8" w:rsidP="00721FB8">
      <w:pPr>
        <w:ind w:firstLine="709"/>
        <w:rPr>
          <w:rFonts w:eastAsia="Calibri"/>
        </w:rPr>
      </w:pPr>
      <w:r w:rsidRPr="0092785C">
        <w:rPr>
          <w:rFonts w:eastAsia="Calibri"/>
        </w:rPr>
        <w:t xml:space="preserve">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 </w:t>
      </w:r>
    </w:p>
    <w:p w:rsidR="00721FB8" w:rsidRPr="0092785C" w:rsidRDefault="00721FB8" w:rsidP="00721FB8">
      <w:pPr>
        <w:ind w:firstLine="709"/>
        <w:rPr>
          <w:rFonts w:eastAsia="Calibri"/>
        </w:rPr>
      </w:pPr>
      <w:r w:rsidRPr="0092785C">
        <w:rPr>
          <w:rFonts w:eastAsia="Calibri"/>
        </w:rPr>
        <w:t xml:space="preserve">оплату юридических и адвокатских услуг, в том числе связанных </w:t>
      </w:r>
      <w:r w:rsidRPr="0092785C">
        <w:rPr>
          <w:rFonts w:eastAsia="Calibri"/>
        </w:rPr>
        <w:br/>
        <w:t>с представлением интересов Российской Федерации в международных судебных и иных юридических спорах;</w:t>
      </w:r>
    </w:p>
    <w:p w:rsidR="00721FB8" w:rsidRPr="0092785C" w:rsidRDefault="00721FB8" w:rsidP="00721FB8">
      <w:pPr>
        <w:ind w:firstLine="709"/>
        <w:rPr>
          <w:rFonts w:eastAsia="Calibri"/>
        </w:rPr>
      </w:pPr>
      <w:r w:rsidRPr="0092785C">
        <w:rPr>
          <w:rFonts w:eastAsia="Calibri"/>
        </w:rPr>
        <w:lastRenderedPageBreak/>
        <w:t>услуги, оказываемые в рамках договора комиссии;</w:t>
      </w:r>
    </w:p>
    <w:p w:rsidR="00721FB8" w:rsidRPr="0092785C" w:rsidRDefault="00721FB8" w:rsidP="00721FB8">
      <w:pPr>
        <w:ind w:firstLine="709"/>
        <w:rPr>
          <w:rFonts w:eastAsia="Calibri"/>
        </w:rPr>
      </w:pPr>
      <w:r w:rsidRPr="0092785C">
        <w:rPr>
          <w:rFonts w:eastAsia="Calibri"/>
        </w:rPr>
        <w:t xml:space="preserve">плату за пользование наплавным мостом (понтонной переправой), платной автомобильной дорогой; </w:t>
      </w:r>
    </w:p>
    <w:p w:rsidR="00721FB8" w:rsidRPr="0092785C" w:rsidRDefault="00721FB8" w:rsidP="00721FB8">
      <w:pPr>
        <w:ind w:firstLine="709"/>
        <w:rPr>
          <w:rFonts w:eastAsia="Calibri"/>
        </w:rPr>
      </w:pPr>
      <w:r w:rsidRPr="0092785C">
        <w:rPr>
          <w:rFonts w:eastAsia="Calibri"/>
        </w:rPr>
        <w:t>услуги по изготовлению объектов нефинансовых активов из материала заказчика;</w:t>
      </w:r>
    </w:p>
    <w:p w:rsidR="00721FB8" w:rsidRPr="0092785C" w:rsidDel="00C47E9C" w:rsidRDefault="00721FB8" w:rsidP="00721FB8">
      <w:pPr>
        <w:autoSpaceDE w:val="0"/>
        <w:autoSpaceDN w:val="0"/>
        <w:adjustRightInd w:val="0"/>
        <w:ind w:firstLine="709"/>
      </w:pPr>
      <w:r w:rsidRPr="0092785C">
        <w:t>работы по присоединению к сетям инженерно-технического обеспечения, по увеличению потребляемой мощности;</w:t>
      </w:r>
    </w:p>
    <w:p w:rsidR="00721FB8" w:rsidRPr="0092785C" w:rsidRDefault="00721FB8" w:rsidP="00721FB8">
      <w:pPr>
        <w:autoSpaceDE w:val="0"/>
        <w:autoSpaceDN w:val="0"/>
        <w:adjustRightInd w:val="0"/>
        <w:ind w:firstLine="709"/>
      </w:pPr>
      <w:r w:rsidRPr="0092785C">
        <w:t>плату за использование радиочастотного спектра;</w:t>
      </w:r>
    </w:p>
    <w:p w:rsidR="00721FB8" w:rsidRPr="0092785C" w:rsidRDefault="00721FB8" w:rsidP="00721FB8">
      <w:pPr>
        <w:autoSpaceDE w:val="0"/>
        <w:autoSpaceDN w:val="0"/>
        <w:adjustRightInd w:val="0"/>
        <w:ind w:firstLine="709"/>
      </w:pPr>
      <w:r w:rsidRPr="0092785C">
        <w:t>оплату представительских расходов, прием и обслуживание делегаций;</w:t>
      </w:r>
    </w:p>
    <w:p w:rsidR="00721FB8" w:rsidRPr="0092785C" w:rsidRDefault="00721FB8" w:rsidP="00721FB8">
      <w:pPr>
        <w:ind w:firstLine="709"/>
        <w:rPr>
          <w:rFonts w:eastAsia="Calibri"/>
        </w:rPr>
      </w:pPr>
      <w:r w:rsidRPr="0092785C">
        <w:t>оплату судебных издержек, связанных с представлением интересов Российской Федерации в</w:t>
      </w:r>
      <w:r w:rsidRPr="0092785C">
        <w:rPr>
          <w:rFonts w:eastAsia="Calibri"/>
        </w:rPr>
        <w:t xml:space="preserve"> международных судебных и иных юридических спорах;</w:t>
      </w:r>
    </w:p>
    <w:p w:rsidR="00721FB8" w:rsidRPr="0092785C" w:rsidRDefault="00721FB8" w:rsidP="00721FB8">
      <w:pPr>
        <w:widowControl w:val="0"/>
        <w:autoSpaceDE w:val="0"/>
        <w:autoSpaceDN w:val="0"/>
        <w:ind w:firstLine="709"/>
      </w:pPr>
      <w:r w:rsidRPr="0092785C">
        <w:t xml:space="preserve">расходы, осуществляемые в целях реализации соглашений </w:t>
      </w:r>
      <w:r w:rsidRPr="0092785C">
        <w:br/>
        <w:t>с международными финансовыми организациями;</w:t>
      </w:r>
    </w:p>
    <w:p w:rsidR="00721FB8" w:rsidRDefault="00721FB8" w:rsidP="00721FB8">
      <w:pPr>
        <w:pStyle w:val="27"/>
        <w:shd w:val="clear" w:color="auto" w:fill="auto"/>
        <w:spacing w:before="0" w:after="0" w:line="274" w:lineRule="exact"/>
        <w:ind w:left="20" w:firstLine="700"/>
        <w:jc w:val="both"/>
      </w:pPr>
      <w:r>
        <w:t>оплату работ, услуг в рамках проведения оперативно-розыскных мероприятий;</w:t>
      </w:r>
    </w:p>
    <w:p w:rsidR="00721FB8" w:rsidRDefault="00721FB8" w:rsidP="00721FB8">
      <w:pPr>
        <w:pStyle w:val="27"/>
        <w:shd w:val="clear" w:color="auto" w:fill="auto"/>
        <w:spacing w:before="0" w:after="0" w:line="274" w:lineRule="exact"/>
        <w:ind w:left="20" w:firstLine="700"/>
        <w:jc w:val="both"/>
      </w:pPr>
      <w:r>
        <w:t>оплату расходов, связанных с обеспечением защиты безопасности государства от внешних</w:t>
      </w:r>
    </w:p>
    <w:p w:rsidR="00721FB8" w:rsidRDefault="00721FB8" w:rsidP="00721FB8">
      <w:pPr>
        <w:pStyle w:val="27"/>
        <w:shd w:val="clear" w:color="auto" w:fill="auto"/>
        <w:spacing w:before="0" w:after="0" w:line="274" w:lineRule="exact"/>
        <w:ind w:left="20" w:firstLine="0"/>
        <w:jc w:val="left"/>
      </w:pPr>
      <w:r>
        <w:t>угроз;</w:t>
      </w:r>
    </w:p>
    <w:p w:rsidR="00721FB8" w:rsidRDefault="00721FB8" w:rsidP="00721FB8">
      <w:pPr>
        <w:pStyle w:val="27"/>
        <w:shd w:val="clear" w:color="auto" w:fill="auto"/>
        <w:spacing w:before="0" w:after="0" w:line="274" w:lineRule="exact"/>
        <w:ind w:left="20" w:right="20" w:firstLine="700"/>
        <w:jc w:val="both"/>
      </w:pPr>
      <w:r>
        <w:t>оплату работ, услуг на проведение отдельных мероприятий в сфере национальной обороны, национальной безопасности, исследований 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rsidR="00721FB8" w:rsidRDefault="00721FB8" w:rsidP="00721FB8">
      <w:pPr>
        <w:pStyle w:val="27"/>
        <w:shd w:val="clear" w:color="auto" w:fill="auto"/>
        <w:spacing w:before="0" w:after="0" w:line="274" w:lineRule="exact"/>
        <w:ind w:left="20" w:right="20" w:firstLine="700"/>
        <w:jc w:val="both"/>
      </w:pPr>
      <w:r>
        <w:t>приобретение (изготовление) венков, цветов в целях возложения к памятникам и памятным знакам;</w:t>
      </w:r>
    </w:p>
    <w:p w:rsidR="00721FB8" w:rsidRDefault="00721FB8" w:rsidP="00721FB8">
      <w:pPr>
        <w:pStyle w:val="27"/>
        <w:shd w:val="clear" w:color="auto" w:fill="auto"/>
        <w:spacing w:before="0" w:after="0" w:line="274" w:lineRule="exact"/>
        <w:ind w:left="20" w:firstLine="700"/>
        <w:jc w:val="both"/>
      </w:pPr>
      <w:r>
        <w:t>оплату расходов по контрольным закупкам товаров (работ, услуг);</w:t>
      </w:r>
    </w:p>
    <w:p w:rsidR="00721FB8" w:rsidRDefault="00721FB8" w:rsidP="00721FB8">
      <w:pPr>
        <w:pStyle w:val="27"/>
        <w:shd w:val="clear" w:color="auto" w:fill="auto"/>
        <w:spacing w:before="0" w:after="0" w:line="274" w:lineRule="exact"/>
        <w:ind w:left="20" w:firstLine="700"/>
        <w:jc w:val="both"/>
      </w:pPr>
      <w:r>
        <w:t>другие аналогичные расходы, не отнесенные на подстатьи 221 - 225, 227 - 229 и элементы 226.1 -226.5, 226.7-226.9.</w:t>
      </w:r>
    </w:p>
    <w:p w:rsidR="00721FB8" w:rsidRDefault="00721FB8" w:rsidP="00721FB8">
      <w:pPr>
        <w:pStyle w:val="27"/>
        <w:shd w:val="clear" w:color="auto" w:fill="auto"/>
        <w:spacing w:before="0" w:after="0" w:line="274" w:lineRule="exact"/>
        <w:ind w:left="20" w:firstLine="700"/>
        <w:jc w:val="both"/>
      </w:pPr>
      <w:r>
        <w:t>Также на данный элемент относятся расходы на:</w:t>
      </w:r>
    </w:p>
    <w:p w:rsidR="00721FB8" w:rsidRDefault="00721FB8" w:rsidP="00721FB8">
      <w:pPr>
        <w:pStyle w:val="27"/>
        <w:shd w:val="clear" w:color="auto" w:fill="auto"/>
        <w:spacing w:before="0" w:after="0" w:line="274" w:lineRule="exact"/>
        <w:ind w:left="20" w:right="20" w:firstLine="700"/>
        <w:jc w:val="left"/>
      </w:pPr>
      <w:r>
        <w:t>возмещение персоналу расходов, связанных со служебными командировками: по проезду к месту служебной командировки и обратно к месту постоянной работы транспортом общего пользования; по найму жилых помещений;</w:t>
      </w:r>
    </w:p>
    <w:p w:rsidR="00721FB8" w:rsidRDefault="00721FB8" w:rsidP="00721FB8">
      <w:pPr>
        <w:pStyle w:val="27"/>
        <w:shd w:val="clear" w:color="auto" w:fill="auto"/>
        <w:spacing w:before="0" w:after="0" w:line="274" w:lineRule="exact"/>
        <w:ind w:left="20" w:right="20" w:firstLine="700"/>
        <w:jc w:val="left"/>
      </w:pPr>
      <w:r>
        <w:t>по иным расходам,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 возмещение персоналу расходов на прохождение медицинского осмотра; компенсация за содержание служебных собак по месту жительства; компенсация стоимости вещевого имущества;</w:t>
      </w:r>
    </w:p>
    <w:p w:rsidR="00721FB8" w:rsidRDefault="00721FB8" w:rsidP="00721FB8">
      <w:pPr>
        <w:pStyle w:val="27"/>
        <w:shd w:val="clear" w:color="auto" w:fill="auto"/>
        <w:spacing w:before="0" w:after="0" w:line="274" w:lineRule="exact"/>
        <w:ind w:left="20" w:right="20" w:firstLine="700"/>
        <w:jc w:val="both"/>
      </w:pPr>
      <w:r>
        <w:t>выплата суточных понятым, а также лицам, принудительно доставленным в суд или к судебному приставу-исполнителю;</w:t>
      </w:r>
    </w:p>
    <w:p w:rsidR="00721FB8" w:rsidRDefault="00721FB8" w:rsidP="00721FB8">
      <w:pPr>
        <w:pStyle w:val="27"/>
        <w:shd w:val="clear" w:color="auto" w:fill="auto"/>
        <w:spacing w:before="0" w:after="0" w:line="274" w:lineRule="exact"/>
        <w:ind w:left="20" w:right="20" w:firstLine="700"/>
        <w:jc w:val="both"/>
      </w:pPr>
      <w: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учащимся и воспитанникам при их направлении на различного рода мероприятия (соревнования, олимпиады, учебную практику и иные мероприятия).</w:t>
      </w:r>
    </w:p>
    <w:p w:rsidR="00721FB8" w:rsidRDefault="00721FB8" w:rsidP="00721FB8">
      <w:pPr>
        <w:pStyle w:val="27"/>
        <w:shd w:val="clear" w:color="auto" w:fill="auto"/>
        <w:spacing w:before="0" w:after="0" w:line="274" w:lineRule="exact"/>
        <w:ind w:left="20" w:right="20" w:firstLine="700"/>
        <w:jc w:val="both"/>
      </w:pPr>
      <w:r>
        <w:t>Кроме того, на данный элемент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по обязательному медицинскому страхованию.</w:t>
      </w:r>
    </w:p>
    <w:p w:rsidR="00721FB8" w:rsidRPr="0092785C" w:rsidRDefault="00721FB8" w:rsidP="00721FB8">
      <w:pPr>
        <w:autoSpaceDE w:val="0"/>
        <w:autoSpaceDN w:val="0"/>
        <w:adjustRightInd w:val="0"/>
        <w:ind w:firstLine="709"/>
        <w:rPr>
          <w:rFonts w:eastAsia="Calibri"/>
        </w:rPr>
      </w:pPr>
      <w:r>
        <w:rPr>
          <w:rFonts w:eastAsia="Calibri"/>
        </w:rPr>
        <w:t xml:space="preserve"> </w:t>
      </w:r>
      <w:r w:rsidRPr="0092785C">
        <w:rPr>
          <w:rFonts w:eastAsia="Calibri"/>
        </w:rPr>
        <w:t>Подстатья 251 «Перечисления другим бюджетам бюджетной системы Российской Федерации» детализирована элементами:</w:t>
      </w:r>
    </w:p>
    <w:p w:rsidR="00721FB8" w:rsidRPr="0092785C" w:rsidRDefault="00721FB8" w:rsidP="00721FB8">
      <w:pPr>
        <w:autoSpaceDE w:val="0"/>
        <w:autoSpaceDN w:val="0"/>
        <w:adjustRightInd w:val="0"/>
        <w:ind w:firstLine="709"/>
        <w:rPr>
          <w:rFonts w:eastAsia="Calibri"/>
          <w:spacing w:val="-6"/>
        </w:rPr>
      </w:pPr>
      <w:r w:rsidRPr="0092785C">
        <w:rPr>
          <w:rFonts w:eastAsia="Calibri"/>
          <w:spacing w:val="-6"/>
        </w:rPr>
        <w:t>251.1 «Перечисления другим бюджетам бюджетной системы Российской Федерации (для исключения внутренних оборотов)»;</w:t>
      </w:r>
    </w:p>
    <w:p w:rsidR="00721FB8" w:rsidRPr="0092785C" w:rsidRDefault="00721FB8" w:rsidP="00721FB8">
      <w:pPr>
        <w:autoSpaceDE w:val="0"/>
        <w:autoSpaceDN w:val="0"/>
        <w:adjustRightInd w:val="0"/>
        <w:ind w:firstLine="709"/>
        <w:rPr>
          <w:rFonts w:eastAsia="Calibri"/>
          <w:spacing w:val="-6"/>
        </w:rPr>
      </w:pPr>
      <w:r w:rsidRPr="0092785C">
        <w:rPr>
          <w:rFonts w:eastAsia="Calibri"/>
          <w:spacing w:val="-6"/>
        </w:rPr>
        <w:t>251.2 «Перечисления другим бюджетам бюджетной системы Российской Федерации (ТФОМС)»;</w:t>
      </w:r>
    </w:p>
    <w:p w:rsidR="00721FB8" w:rsidRPr="0092785C" w:rsidRDefault="00721FB8" w:rsidP="00721FB8">
      <w:pPr>
        <w:autoSpaceDE w:val="0"/>
        <w:autoSpaceDN w:val="0"/>
        <w:adjustRightInd w:val="0"/>
        <w:ind w:firstLine="709"/>
        <w:rPr>
          <w:rFonts w:eastAsia="Calibri"/>
          <w:spacing w:val="-6"/>
        </w:rPr>
      </w:pPr>
      <w:r w:rsidRPr="0092785C">
        <w:rPr>
          <w:rFonts w:eastAsia="Calibri"/>
          <w:spacing w:val="-6"/>
        </w:rPr>
        <w:t>251.3 «Перечисления другим бюджетам бюджетной системы Российской Федерации (не исключаемые из внутренних оборотов)».</w:t>
      </w:r>
    </w:p>
    <w:p w:rsidR="00721FB8" w:rsidRPr="0092785C" w:rsidRDefault="00721FB8" w:rsidP="00721FB8">
      <w:pPr>
        <w:autoSpaceDE w:val="0"/>
        <w:autoSpaceDN w:val="0"/>
        <w:adjustRightInd w:val="0"/>
        <w:ind w:firstLine="1"/>
        <w:jc w:val="center"/>
        <w:rPr>
          <w:rFonts w:eastAsia="Calibri"/>
        </w:rPr>
      </w:pPr>
      <w:r w:rsidRPr="0092785C">
        <w:rPr>
          <w:rFonts w:eastAsia="Calibri"/>
        </w:rPr>
        <w:lastRenderedPageBreak/>
        <w:t xml:space="preserve">251.1 «Перечисления другим бюджетам бюджетной системы </w:t>
      </w:r>
    </w:p>
    <w:p w:rsidR="00721FB8" w:rsidRPr="0092785C" w:rsidRDefault="00721FB8" w:rsidP="00721FB8">
      <w:pPr>
        <w:autoSpaceDE w:val="0"/>
        <w:autoSpaceDN w:val="0"/>
        <w:adjustRightInd w:val="0"/>
        <w:ind w:firstLine="1"/>
        <w:jc w:val="center"/>
        <w:rPr>
          <w:rFonts w:eastAsia="Calibri"/>
        </w:rPr>
      </w:pPr>
      <w:r w:rsidRPr="0092785C">
        <w:rPr>
          <w:rFonts w:eastAsia="Calibri"/>
        </w:rPr>
        <w:t>Российской Федерации (для исключения внутренних оборотов)»</w:t>
      </w:r>
    </w:p>
    <w:p w:rsidR="00721FB8" w:rsidRPr="0092785C" w:rsidRDefault="00721FB8" w:rsidP="00721FB8">
      <w:pPr>
        <w:autoSpaceDE w:val="0"/>
        <w:autoSpaceDN w:val="0"/>
        <w:adjustRightInd w:val="0"/>
        <w:ind w:firstLine="709"/>
        <w:rPr>
          <w:rFonts w:eastAsia="Calibri"/>
          <w:snapToGrid w:val="0"/>
        </w:rPr>
      </w:pPr>
      <w:r w:rsidRPr="0092785C">
        <w:rPr>
          <w:rFonts w:eastAsia="Calibri"/>
          <w:snapToGrid w:val="0"/>
        </w:rPr>
        <w:t xml:space="preserve">На данный элемент относятся расходы на предоставление межбюджетных трансфертов бюджетам муниципальных образований Республики Башкортостан. </w:t>
      </w:r>
    </w:p>
    <w:p w:rsidR="00721FB8" w:rsidRPr="0092785C" w:rsidRDefault="00721FB8" w:rsidP="00721FB8">
      <w:pPr>
        <w:autoSpaceDE w:val="0"/>
        <w:autoSpaceDN w:val="0"/>
        <w:adjustRightInd w:val="0"/>
        <w:ind w:firstLine="709"/>
        <w:rPr>
          <w:rFonts w:eastAsia="Calibri"/>
          <w:snapToGrid w:val="0"/>
        </w:rPr>
      </w:pPr>
    </w:p>
    <w:p w:rsidR="00721FB8" w:rsidRPr="0092785C" w:rsidRDefault="00721FB8" w:rsidP="00721FB8">
      <w:pPr>
        <w:autoSpaceDE w:val="0"/>
        <w:autoSpaceDN w:val="0"/>
        <w:adjustRightInd w:val="0"/>
        <w:ind w:firstLine="1"/>
        <w:jc w:val="center"/>
        <w:rPr>
          <w:rFonts w:eastAsia="Calibri"/>
        </w:rPr>
      </w:pPr>
      <w:r w:rsidRPr="0092785C">
        <w:rPr>
          <w:rFonts w:eastAsia="Calibri"/>
        </w:rPr>
        <w:t xml:space="preserve">251.2 «Перечисления другим бюджетам бюджетной системы </w:t>
      </w:r>
    </w:p>
    <w:p w:rsidR="00721FB8" w:rsidRPr="0092785C" w:rsidRDefault="00721FB8" w:rsidP="00721FB8">
      <w:pPr>
        <w:autoSpaceDE w:val="0"/>
        <w:autoSpaceDN w:val="0"/>
        <w:adjustRightInd w:val="0"/>
        <w:ind w:firstLine="1"/>
        <w:jc w:val="center"/>
        <w:rPr>
          <w:rFonts w:eastAsia="Calibri"/>
        </w:rPr>
      </w:pPr>
      <w:r w:rsidRPr="0092785C">
        <w:rPr>
          <w:rFonts w:eastAsia="Calibri"/>
        </w:rPr>
        <w:t>Российской Федерации (ТФОМС)»</w:t>
      </w:r>
    </w:p>
    <w:p w:rsidR="00721FB8" w:rsidRPr="0092785C" w:rsidRDefault="00721FB8" w:rsidP="00721FB8">
      <w:pPr>
        <w:autoSpaceDE w:val="0"/>
        <w:autoSpaceDN w:val="0"/>
        <w:adjustRightInd w:val="0"/>
        <w:ind w:firstLine="709"/>
        <w:rPr>
          <w:rFonts w:eastAsia="Calibri"/>
          <w:snapToGrid w:val="0"/>
          <w:spacing w:val="-6"/>
        </w:rPr>
      </w:pPr>
      <w:r w:rsidRPr="0092785C">
        <w:rPr>
          <w:rFonts w:eastAsia="Calibri"/>
          <w:snapToGrid w:val="0"/>
          <w:spacing w:val="-6"/>
        </w:rPr>
        <w:t>На данный элемент относятся расходы на предоставление межбюджетных трансфертов бюджету Территориального фонда обязательного медицинского страхования Республики Башкортостан.</w:t>
      </w:r>
    </w:p>
    <w:p w:rsidR="00721FB8" w:rsidRPr="0092785C" w:rsidRDefault="00721FB8" w:rsidP="00721FB8">
      <w:pPr>
        <w:autoSpaceDE w:val="0"/>
        <w:autoSpaceDN w:val="0"/>
        <w:adjustRightInd w:val="0"/>
        <w:ind w:firstLine="709"/>
        <w:rPr>
          <w:rFonts w:eastAsia="Calibri"/>
          <w:snapToGrid w:val="0"/>
          <w:spacing w:val="-6"/>
        </w:rPr>
      </w:pPr>
    </w:p>
    <w:p w:rsidR="00721FB8" w:rsidRPr="0092785C" w:rsidRDefault="00721FB8" w:rsidP="00721FB8">
      <w:pPr>
        <w:autoSpaceDE w:val="0"/>
        <w:autoSpaceDN w:val="0"/>
        <w:adjustRightInd w:val="0"/>
        <w:ind w:firstLine="1"/>
        <w:jc w:val="center"/>
        <w:rPr>
          <w:rFonts w:eastAsia="Calibri"/>
        </w:rPr>
      </w:pPr>
      <w:r w:rsidRPr="0092785C">
        <w:rPr>
          <w:rFonts w:eastAsia="Calibri"/>
        </w:rPr>
        <w:t xml:space="preserve">251.3 «Перечисления другим бюджетам бюджетной системы </w:t>
      </w:r>
    </w:p>
    <w:p w:rsidR="00721FB8" w:rsidRPr="0092785C" w:rsidRDefault="00721FB8" w:rsidP="00721FB8">
      <w:pPr>
        <w:autoSpaceDE w:val="0"/>
        <w:autoSpaceDN w:val="0"/>
        <w:adjustRightInd w:val="0"/>
        <w:ind w:firstLine="1"/>
        <w:jc w:val="center"/>
        <w:rPr>
          <w:rFonts w:eastAsia="Calibri"/>
        </w:rPr>
      </w:pPr>
      <w:r w:rsidRPr="0092785C">
        <w:rPr>
          <w:rFonts w:eastAsia="Calibri"/>
        </w:rPr>
        <w:t>Российской Федерации (не исключаемые из внутренних оборотов)»</w:t>
      </w:r>
    </w:p>
    <w:p w:rsidR="00721FB8" w:rsidRPr="0092785C" w:rsidRDefault="00721FB8" w:rsidP="00721FB8">
      <w:pPr>
        <w:autoSpaceDE w:val="0"/>
        <w:autoSpaceDN w:val="0"/>
        <w:adjustRightInd w:val="0"/>
        <w:ind w:firstLine="709"/>
        <w:rPr>
          <w:rFonts w:eastAsia="Calibri"/>
          <w:snapToGrid w:val="0"/>
        </w:rPr>
      </w:pPr>
      <w:r w:rsidRPr="0092785C">
        <w:rPr>
          <w:rFonts w:eastAsia="Calibri"/>
          <w:snapToGrid w:val="0"/>
        </w:rPr>
        <w:t>На данный элемент относятся расходы на предоставление межбюджетных трансфертов другим бюджетам бюджетной системы, не участвующим в консолидации.</w:t>
      </w:r>
    </w:p>
    <w:p w:rsidR="00721FB8" w:rsidRPr="0092785C" w:rsidRDefault="00721FB8" w:rsidP="00721FB8">
      <w:pPr>
        <w:rPr>
          <w:rFonts w:eastAsia="Calibri"/>
        </w:rPr>
      </w:pPr>
    </w:p>
    <w:p w:rsidR="00721FB8" w:rsidRPr="0092785C" w:rsidRDefault="00721FB8" w:rsidP="00721FB8">
      <w:pPr>
        <w:autoSpaceDE w:val="0"/>
        <w:autoSpaceDN w:val="0"/>
        <w:adjustRightInd w:val="0"/>
        <w:ind w:firstLine="709"/>
        <w:rPr>
          <w:rFonts w:eastAsia="Calibri"/>
        </w:rPr>
      </w:pPr>
      <w:r w:rsidRPr="0092785C">
        <w:rPr>
          <w:rFonts w:eastAsia="Calibri"/>
        </w:rPr>
        <w:t>Статья 310 «Увеличение стоимости основных средств» детализирована подстатьями:</w:t>
      </w:r>
    </w:p>
    <w:p w:rsidR="00721FB8" w:rsidRPr="0092785C" w:rsidRDefault="00721FB8" w:rsidP="00721FB8">
      <w:pPr>
        <w:autoSpaceDE w:val="0"/>
        <w:autoSpaceDN w:val="0"/>
        <w:adjustRightInd w:val="0"/>
        <w:ind w:firstLine="709"/>
        <w:rPr>
          <w:rFonts w:eastAsia="Calibri"/>
        </w:rPr>
      </w:pPr>
      <w:r w:rsidRPr="0092785C">
        <w:rPr>
          <w:rFonts w:eastAsia="Calibri"/>
        </w:rPr>
        <w:t>311 «Увеличение стоимости основных средств, осуществляемое в рамках бюджетных инвестиций»;</w:t>
      </w:r>
    </w:p>
    <w:p w:rsidR="00721FB8" w:rsidRPr="0092785C" w:rsidRDefault="00721FB8" w:rsidP="00721FB8">
      <w:pPr>
        <w:autoSpaceDE w:val="0"/>
        <w:autoSpaceDN w:val="0"/>
        <w:adjustRightInd w:val="0"/>
        <w:ind w:firstLine="709"/>
        <w:rPr>
          <w:rFonts w:eastAsia="Calibri"/>
        </w:rPr>
      </w:pPr>
      <w:r w:rsidRPr="0092785C">
        <w:rPr>
          <w:rFonts w:eastAsia="Calibri"/>
        </w:rPr>
        <w:t>312 «Иные расходы, связанные с увеличением стоимости основных средств».</w:t>
      </w:r>
    </w:p>
    <w:p w:rsidR="00721FB8" w:rsidRPr="0092785C" w:rsidRDefault="00721FB8" w:rsidP="00721FB8">
      <w:pPr>
        <w:autoSpaceDE w:val="0"/>
        <w:autoSpaceDN w:val="0"/>
        <w:adjustRightInd w:val="0"/>
        <w:ind w:firstLine="709"/>
        <w:rPr>
          <w:rFonts w:eastAsia="Calibri"/>
        </w:rPr>
      </w:pPr>
    </w:p>
    <w:p w:rsidR="00721FB8" w:rsidRPr="0092785C" w:rsidRDefault="00721FB8" w:rsidP="00721FB8">
      <w:pPr>
        <w:autoSpaceDE w:val="0"/>
        <w:autoSpaceDN w:val="0"/>
        <w:adjustRightInd w:val="0"/>
        <w:jc w:val="center"/>
        <w:rPr>
          <w:rFonts w:eastAsia="Calibri"/>
        </w:rPr>
      </w:pPr>
      <w:r w:rsidRPr="0092785C">
        <w:rPr>
          <w:rFonts w:eastAsia="Calibri"/>
        </w:rPr>
        <w:t xml:space="preserve">311 «Увеличение стоимости основных средств, </w:t>
      </w:r>
    </w:p>
    <w:p w:rsidR="00721FB8" w:rsidRPr="0092785C" w:rsidRDefault="00721FB8" w:rsidP="00721FB8">
      <w:pPr>
        <w:autoSpaceDE w:val="0"/>
        <w:autoSpaceDN w:val="0"/>
        <w:adjustRightInd w:val="0"/>
        <w:jc w:val="center"/>
        <w:rPr>
          <w:rFonts w:eastAsia="Calibri"/>
          <w:b/>
        </w:rPr>
      </w:pPr>
      <w:r w:rsidRPr="0092785C">
        <w:rPr>
          <w:rFonts w:eastAsia="Calibri"/>
        </w:rPr>
        <w:t>осуществляемое в рамках бюджетных инвестиций»</w:t>
      </w:r>
    </w:p>
    <w:p w:rsidR="00721FB8" w:rsidRPr="0092785C" w:rsidRDefault="00721FB8" w:rsidP="00721FB8">
      <w:pPr>
        <w:autoSpaceDE w:val="0"/>
        <w:autoSpaceDN w:val="0"/>
        <w:adjustRightInd w:val="0"/>
        <w:ind w:firstLine="709"/>
        <w:rPr>
          <w:spacing w:val="-6"/>
        </w:rPr>
      </w:pPr>
      <w:r w:rsidRPr="0092785C">
        <w:rPr>
          <w:rFonts w:eastAsia="Calibri"/>
          <w:spacing w:val="-6"/>
        </w:rPr>
        <w:t>На данный элемент относятся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w:t>
      </w:r>
      <w:r>
        <w:rPr>
          <w:rFonts w:eastAsia="Calibri"/>
          <w:spacing w:val="-6"/>
        </w:rPr>
        <w:t xml:space="preserve"> </w:t>
      </w:r>
      <w:r w:rsidRPr="0092785C">
        <w:rPr>
          <w:rFonts w:eastAsia="Calibri"/>
          <w:spacing w:val="-6"/>
        </w:rPr>
        <w:t xml:space="preserve">на реконструкцию, техническое перевооружение, расширение, модернизацию (модернизацию с дооборудованием) основных средств, находящихся </w:t>
      </w:r>
      <w:r w:rsidRPr="0092785C">
        <w:rPr>
          <w:rFonts w:eastAsia="Calibri"/>
          <w:spacing w:val="-6"/>
        </w:rPr>
        <w:br/>
        <w:t>в государственной (муниципальной) собственности, полученных в аренду или безвозмездное пользование.</w:t>
      </w:r>
    </w:p>
    <w:p w:rsidR="00721FB8" w:rsidRPr="0092785C" w:rsidRDefault="00721FB8" w:rsidP="00721FB8">
      <w:pPr>
        <w:autoSpaceDE w:val="0"/>
        <w:autoSpaceDN w:val="0"/>
        <w:adjustRightInd w:val="0"/>
        <w:ind w:firstLine="709"/>
        <w:rPr>
          <w:spacing w:val="-6"/>
        </w:rPr>
      </w:pPr>
    </w:p>
    <w:p w:rsidR="00721FB8" w:rsidRPr="0092785C" w:rsidRDefault="00721FB8" w:rsidP="00721FB8">
      <w:pPr>
        <w:autoSpaceDE w:val="0"/>
        <w:autoSpaceDN w:val="0"/>
        <w:adjustRightInd w:val="0"/>
        <w:ind w:firstLine="709"/>
        <w:jc w:val="center"/>
        <w:rPr>
          <w:spacing w:val="-6"/>
        </w:rPr>
      </w:pPr>
      <w:r w:rsidRPr="0092785C">
        <w:rPr>
          <w:bCs/>
          <w:kern w:val="32"/>
        </w:rPr>
        <w:t>312 «Иные расходы, связанные с увеличением стоимости</w:t>
      </w:r>
      <w:r w:rsidRPr="0092785C">
        <w:rPr>
          <w:spacing w:val="-6"/>
        </w:rPr>
        <w:br/>
      </w:r>
      <w:r w:rsidRPr="0092785C">
        <w:rPr>
          <w:bCs/>
          <w:kern w:val="32"/>
        </w:rPr>
        <w:t>основных средств»</w:t>
      </w:r>
    </w:p>
    <w:p w:rsidR="00721FB8" w:rsidRPr="0092785C" w:rsidRDefault="00721FB8" w:rsidP="00721FB8">
      <w:pPr>
        <w:autoSpaceDE w:val="0"/>
        <w:autoSpaceDN w:val="0"/>
        <w:adjustRightInd w:val="0"/>
        <w:ind w:firstLine="709"/>
        <w:rPr>
          <w:spacing w:val="-6"/>
        </w:rPr>
      </w:pPr>
      <w:r w:rsidRPr="0092785C">
        <w:rPr>
          <w:rFonts w:eastAsia="Calibri"/>
        </w:rPr>
        <w:t xml:space="preserve">На данный элемент относятся иные расходы, </w:t>
      </w:r>
      <w:r w:rsidRPr="0092785C">
        <w:rPr>
          <w:bCs/>
          <w:kern w:val="32"/>
        </w:rPr>
        <w:t>связанные с увеличением стоимости основных средств</w:t>
      </w:r>
      <w:r w:rsidRPr="0092785C">
        <w:rPr>
          <w:rFonts w:eastAsia="Calibri"/>
        </w:rPr>
        <w:t xml:space="preserve"> по статье 310, за исключением вышеперечисленных расходов по элементу 311.</w:t>
      </w:r>
    </w:p>
    <w:p w:rsidR="00721FB8" w:rsidRPr="0092785C" w:rsidRDefault="00721FB8" w:rsidP="00721FB8">
      <w:pPr>
        <w:autoSpaceDE w:val="0"/>
        <w:autoSpaceDN w:val="0"/>
        <w:adjustRightInd w:val="0"/>
        <w:ind w:firstLine="709"/>
        <w:rPr>
          <w:spacing w:val="-6"/>
        </w:rPr>
      </w:pPr>
    </w:p>
    <w:p w:rsidR="00721FB8" w:rsidRPr="0092785C" w:rsidRDefault="00721FB8" w:rsidP="00721FB8">
      <w:pPr>
        <w:autoSpaceDE w:val="0"/>
        <w:autoSpaceDN w:val="0"/>
        <w:adjustRightInd w:val="0"/>
        <w:ind w:firstLine="709"/>
        <w:rPr>
          <w:spacing w:val="-6"/>
        </w:rPr>
      </w:pPr>
      <w:r w:rsidRPr="0092785C">
        <w:t>Подстатья 343 «Увеличение стоимости горюче-смазочных материалов»</w:t>
      </w:r>
      <w:r w:rsidRPr="0092785C">
        <w:rPr>
          <w:rFonts w:eastAsia="Calibri"/>
          <w:snapToGrid w:val="0"/>
        </w:rPr>
        <w:t xml:space="preserve"> детализирована элементами:</w:t>
      </w:r>
    </w:p>
    <w:p w:rsidR="00721FB8" w:rsidRPr="0092785C" w:rsidRDefault="00721FB8" w:rsidP="00721FB8">
      <w:pPr>
        <w:autoSpaceDE w:val="0"/>
        <w:autoSpaceDN w:val="0"/>
        <w:adjustRightInd w:val="0"/>
        <w:ind w:firstLine="709"/>
        <w:rPr>
          <w:spacing w:val="-6"/>
        </w:rPr>
      </w:pPr>
      <w:r w:rsidRPr="0092785C">
        <w:rPr>
          <w:rFonts w:eastAsia="Calibri"/>
          <w:snapToGrid w:val="0"/>
        </w:rPr>
        <w:t>343.1</w:t>
      </w:r>
      <w:r w:rsidRPr="0092785C">
        <w:t xml:space="preserve"> «Увеличение стоимости топливно-энергетических ресурсов»;</w:t>
      </w:r>
    </w:p>
    <w:p w:rsidR="00721FB8" w:rsidRPr="0092785C" w:rsidRDefault="00721FB8" w:rsidP="00721FB8">
      <w:pPr>
        <w:autoSpaceDE w:val="0"/>
        <w:autoSpaceDN w:val="0"/>
        <w:adjustRightInd w:val="0"/>
        <w:ind w:firstLine="709"/>
      </w:pPr>
      <w:r w:rsidRPr="0092785C">
        <w:rPr>
          <w:rFonts w:eastAsia="Calibri"/>
          <w:snapToGrid w:val="0"/>
        </w:rPr>
        <w:t>343.2</w:t>
      </w:r>
      <w:r w:rsidRPr="0092785C">
        <w:t xml:space="preserve"> «Увеличение стоимости прочих горюче-смазочных материалов».</w:t>
      </w:r>
    </w:p>
    <w:p w:rsidR="00721FB8" w:rsidRPr="0092785C" w:rsidRDefault="00721FB8" w:rsidP="00721FB8">
      <w:pPr>
        <w:autoSpaceDE w:val="0"/>
        <w:autoSpaceDN w:val="0"/>
        <w:adjustRightInd w:val="0"/>
        <w:ind w:firstLine="709"/>
        <w:rPr>
          <w:spacing w:val="-6"/>
        </w:rPr>
      </w:pPr>
    </w:p>
    <w:p w:rsidR="00721FB8" w:rsidRPr="0092785C" w:rsidRDefault="00721FB8" w:rsidP="00721FB8">
      <w:pPr>
        <w:autoSpaceDE w:val="0"/>
        <w:autoSpaceDN w:val="0"/>
        <w:adjustRightInd w:val="0"/>
        <w:ind w:firstLine="709"/>
        <w:jc w:val="center"/>
        <w:rPr>
          <w:spacing w:val="-6"/>
        </w:rPr>
      </w:pPr>
      <w:r w:rsidRPr="0092785C">
        <w:rPr>
          <w:rFonts w:eastAsia="Calibri"/>
          <w:snapToGrid w:val="0"/>
        </w:rPr>
        <w:t>343.1</w:t>
      </w:r>
      <w:r w:rsidRPr="0092785C">
        <w:t xml:space="preserve"> «Увеличение стоимости топливно-энергетических ресурсов»</w:t>
      </w:r>
    </w:p>
    <w:p w:rsidR="00721FB8" w:rsidRPr="0092785C" w:rsidRDefault="00721FB8" w:rsidP="00721FB8">
      <w:pPr>
        <w:autoSpaceDE w:val="0"/>
        <w:autoSpaceDN w:val="0"/>
        <w:adjustRightInd w:val="0"/>
        <w:ind w:firstLine="709"/>
        <w:rPr>
          <w:rFonts w:eastAsia="Calibri"/>
        </w:rPr>
      </w:pPr>
      <w:r w:rsidRPr="0092785C">
        <w:rPr>
          <w:rFonts w:eastAsia="Calibri"/>
        </w:rPr>
        <w:t xml:space="preserve">На данный элемент относятся расходы по оплате договоров </w:t>
      </w:r>
      <w:r w:rsidRPr="0092785C">
        <w:rPr>
          <w:rFonts w:eastAsia="Calibri"/>
        </w:rPr>
        <w:br/>
        <w:t>на приобретение дров и угля.</w:t>
      </w:r>
    </w:p>
    <w:p w:rsidR="00721FB8" w:rsidRPr="0092785C" w:rsidRDefault="00721FB8" w:rsidP="00721FB8">
      <w:pPr>
        <w:autoSpaceDE w:val="0"/>
        <w:autoSpaceDN w:val="0"/>
        <w:adjustRightInd w:val="0"/>
        <w:ind w:firstLine="709"/>
        <w:rPr>
          <w:rFonts w:eastAsia="Calibri"/>
        </w:rPr>
      </w:pPr>
    </w:p>
    <w:p w:rsidR="00721FB8" w:rsidRPr="0092785C" w:rsidRDefault="00721FB8" w:rsidP="00721FB8">
      <w:pPr>
        <w:autoSpaceDE w:val="0"/>
        <w:autoSpaceDN w:val="0"/>
        <w:adjustRightInd w:val="0"/>
        <w:ind w:firstLine="709"/>
        <w:jc w:val="center"/>
        <w:rPr>
          <w:rFonts w:eastAsia="Calibri"/>
        </w:rPr>
      </w:pPr>
      <w:r w:rsidRPr="0092785C">
        <w:rPr>
          <w:rFonts w:eastAsia="Calibri"/>
          <w:snapToGrid w:val="0"/>
        </w:rPr>
        <w:t>343.2</w:t>
      </w:r>
      <w:r w:rsidRPr="0092785C">
        <w:t xml:space="preserve"> «Увеличение стоимости прочих горюче-смазочных материалов»</w:t>
      </w:r>
    </w:p>
    <w:p w:rsidR="00721FB8" w:rsidRPr="0092785C" w:rsidRDefault="00721FB8" w:rsidP="00721FB8">
      <w:pPr>
        <w:autoSpaceDE w:val="0"/>
        <w:autoSpaceDN w:val="0"/>
        <w:adjustRightInd w:val="0"/>
        <w:ind w:firstLine="709"/>
        <w:rPr>
          <w:rFonts w:eastAsia="Calibri"/>
        </w:rPr>
      </w:pPr>
      <w:r w:rsidRPr="0092785C">
        <w:rPr>
          <w:rFonts w:eastAsia="Calibri"/>
        </w:rPr>
        <w:t xml:space="preserve">На данный элемент относятся расходы по оплате договоров </w:t>
      </w:r>
      <w:r w:rsidRPr="0092785C">
        <w:rPr>
          <w:rFonts w:eastAsia="Calibri"/>
        </w:rPr>
        <w:br/>
        <w:t xml:space="preserve">на приобретение </w:t>
      </w:r>
      <w:r w:rsidRPr="0092785C">
        <w:t xml:space="preserve">прочих горюче-смазочных материалов, за исключением вышеперечисленных расходов по элементу </w:t>
      </w:r>
      <w:r w:rsidRPr="0092785C">
        <w:rPr>
          <w:rFonts w:eastAsia="Calibri"/>
          <w:snapToGrid w:val="0"/>
        </w:rPr>
        <w:t>343.1</w:t>
      </w:r>
      <w:r w:rsidRPr="0092785C">
        <w:rPr>
          <w:rFonts w:eastAsia="Calibri"/>
        </w:rPr>
        <w:t>.</w:t>
      </w:r>
    </w:p>
    <w:p w:rsidR="00721FB8" w:rsidRPr="0092785C" w:rsidRDefault="00721FB8" w:rsidP="00721FB8">
      <w:pPr>
        <w:autoSpaceDE w:val="0"/>
        <w:autoSpaceDN w:val="0"/>
        <w:adjustRightInd w:val="0"/>
        <w:ind w:firstLine="709"/>
        <w:rPr>
          <w:rFonts w:eastAsia="Calibri"/>
          <w:color w:val="FFFFFF"/>
        </w:rPr>
      </w:pPr>
    </w:p>
    <w:p w:rsidR="00721FB8" w:rsidRDefault="00721FB8" w:rsidP="00721FB8">
      <w:pPr>
        <w:pStyle w:val="27"/>
        <w:shd w:val="clear" w:color="auto" w:fill="auto"/>
        <w:spacing w:before="0" w:after="0" w:line="266" w:lineRule="exact"/>
        <w:ind w:left="2180" w:firstLine="0"/>
        <w:jc w:val="left"/>
      </w:pPr>
      <w:r>
        <w:t>Статья 888 «Сводные расходы, формируемые в рамках аналитики»</w:t>
      </w:r>
    </w:p>
    <w:p w:rsidR="00721FB8" w:rsidRDefault="00721FB8" w:rsidP="00721FB8">
      <w:pPr>
        <w:pStyle w:val="27"/>
        <w:shd w:val="clear" w:color="auto" w:fill="auto"/>
        <w:spacing w:before="0" w:after="321" w:line="266" w:lineRule="exact"/>
        <w:ind w:left="20" w:right="280" w:firstLine="720"/>
        <w:jc w:val="left"/>
      </w:pPr>
      <w:r>
        <w:lastRenderedPageBreak/>
        <w:t>По данной статье отражается контрольный показатель предельного объема финансирования, рассчитанный Министерством финансов Республики Башкортостан.</w:t>
      </w:r>
    </w:p>
    <w:p w:rsidR="00721FB8" w:rsidRPr="0092785C" w:rsidRDefault="00721FB8" w:rsidP="00721FB8">
      <w:pPr>
        <w:ind w:firstLine="709"/>
        <w:jc w:val="center"/>
        <w:rPr>
          <w:rFonts w:eastAsia="Calibri"/>
        </w:rPr>
      </w:pPr>
      <w:r w:rsidRPr="0092785C">
        <w:rPr>
          <w:rFonts w:eastAsia="Calibri"/>
        </w:rPr>
        <w:t>Статья 999 «Условно утвержденные расходы»</w:t>
      </w:r>
    </w:p>
    <w:p w:rsidR="00721FB8" w:rsidRPr="0092785C" w:rsidRDefault="00721FB8" w:rsidP="00721FB8">
      <w:pPr>
        <w:ind w:firstLine="709"/>
        <w:rPr>
          <w:rFonts w:eastAsia="Calibri"/>
        </w:rPr>
      </w:pPr>
      <w:r w:rsidRPr="0092785C">
        <w:rPr>
          <w:rFonts w:eastAsia="Calibri"/>
        </w:rPr>
        <w:t>На данную статью относятся расходы, не распределенные в плановом периоде.</w:t>
      </w:r>
    </w:p>
    <w:p w:rsidR="00721FB8" w:rsidRPr="0092785C" w:rsidRDefault="00721FB8" w:rsidP="00721FB8">
      <w:pPr>
        <w:ind w:firstLine="708"/>
      </w:pPr>
    </w:p>
    <w:p w:rsidR="00721FB8" w:rsidRPr="0092785C" w:rsidRDefault="00721FB8" w:rsidP="00721FB8">
      <w:pPr>
        <w:autoSpaceDE w:val="0"/>
        <w:autoSpaceDN w:val="0"/>
        <w:adjustRightInd w:val="0"/>
        <w:ind w:firstLine="709"/>
        <w:outlineLvl w:val="4"/>
        <w:rPr>
          <w:snapToGrid w:val="0"/>
          <w:highlight w:val="yellow"/>
        </w:rPr>
      </w:pPr>
    </w:p>
    <w:p w:rsidR="00721FB8" w:rsidRPr="0092785C" w:rsidRDefault="00721FB8" w:rsidP="00721FB8">
      <w:pPr>
        <w:autoSpaceDE w:val="0"/>
        <w:autoSpaceDN w:val="0"/>
        <w:adjustRightInd w:val="0"/>
        <w:ind w:firstLine="709"/>
        <w:outlineLvl w:val="4"/>
        <w:rPr>
          <w:snapToGrid w:val="0"/>
          <w:highlight w:val="yellow"/>
        </w:rPr>
      </w:pPr>
    </w:p>
    <w:p w:rsidR="00721FB8" w:rsidRPr="0092785C" w:rsidRDefault="00721FB8" w:rsidP="00721FB8">
      <w:pPr>
        <w:autoSpaceDE w:val="0"/>
        <w:autoSpaceDN w:val="0"/>
        <w:adjustRightInd w:val="0"/>
        <w:ind w:firstLine="709"/>
        <w:outlineLvl w:val="4"/>
        <w:rPr>
          <w:snapToGrid w:val="0"/>
          <w:highlight w:val="yellow"/>
        </w:rPr>
      </w:pPr>
    </w:p>
    <w:p w:rsidR="00721FB8" w:rsidRPr="0092785C" w:rsidRDefault="00721FB8" w:rsidP="00721FB8">
      <w:pPr>
        <w:autoSpaceDE w:val="0"/>
        <w:autoSpaceDN w:val="0"/>
        <w:adjustRightInd w:val="0"/>
        <w:ind w:firstLine="709"/>
        <w:outlineLvl w:val="4"/>
        <w:rPr>
          <w:snapToGrid w:val="0"/>
          <w:highlight w:val="yellow"/>
        </w:rPr>
      </w:pPr>
    </w:p>
    <w:p w:rsidR="00721FB8" w:rsidRPr="0092785C" w:rsidRDefault="00721FB8" w:rsidP="00721FB8">
      <w:pPr>
        <w:ind w:left="3600"/>
        <w:jc w:val="center"/>
      </w:pPr>
      <w:r w:rsidRPr="0092785C">
        <w:br w:type="page"/>
      </w:r>
      <w:r>
        <w:lastRenderedPageBreak/>
        <w:t xml:space="preserve">                             </w:t>
      </w:r>
      <w:r w:rsidRPr="0092785C">
        <w:t xml:space="preserve">Приложение № </w:t>
      </w:r>
      <w:r w:rsidR="00A66596">
        <w:t>2</w:t>
      </w:r>
      <w:r w:rsidRPr="0092785C">
        <w:t xml:space="preserve"> </w:t>
      </w:r>
    </w:p>
    <w:p w:rsidR="00721FB8" w:rsidRPr="0092785C" w:rsidRDefault="00721FB8" w:rsidP="00721FB8">
      <w:pPr>
        <w:ind w:left="6660"/>
      </w:pPr>
      <w:r w:rsidRPr="0092785C">
        <w:t>к Порядку применения бюджетной классификации Российской Федерации в части, относящейся к бюджету</w:t>
      </w:r>
      <w:r w:rsidRPr="00BE3F26">
        <w:rPr>
          <w:bCs/>
        </w:rPr>
        <w:t xml:space="preserve"> </w:t>
      </w:r>
      <w:r w:rsidRPr="009C1B90">
        <w:rPr>
          <w:bCs/>
        </w:rPr>
        <w:t xml:space="preserve">сельского поселения </w:t>
      </w:r>
      <w:r w:rsidR="00A12DAC">
        <w:rPr>
          <w:bCs/>
        </w:rPr>
        <w:t xml:space="preserve">Урьядинский сельсовет </w:t>
      </w:r>
      <w:r w:rsidRPr="0092785C">
        <w:t xml:space="preserve">муниципального района </w:t>
      </w:r>
      <w:r w:rsidR="004B7090">
        <w:t>Мишкинский</w:t>
      </w:r>
      <w:r w:rsidRPr="0092785C">
        <w:t xml:space="preserve"> район Республики Башкортостан</w:t>
      </w:r>
    </w:p>
    <w:p w:rsidR="00721FB8" w:rsidRPr="0092785C" w:rsidRDefault="00721FB8" w:rsidP="00721FB8">
      <w:pPr>
        <w:ind w:left="6660"/>
      </w:pPr>
    </w:p>
    <w:p w:rsidR="00721FB8" w:rsidRPr="0092785C" w:rsidRDefault="00721FB8" w:rsidP="00721FB8">
      <w:pPr>
        <w:ind w:left="6660"/>
      </w:pPr>
    </w:p>
    <w:p w:rsidR="00721FB8" w:rsidRPr="0092785C" w:rsidRDefault="00721FB8" w:rsidP="00721FB8">
      <w:pPr>
        <w:jc w:val="center"/>
      </w:pPr>
      <w:r w:rsidRPr="0092785C">
        <w:t>Перечень главных распорядителей</w:t>
      </w:r>
      <w:r>
        <w:t xml:space="preserve"> с</w:t>
      </w:r>
      <w:r w:rsidRPr="0092785C">
        <w:t>редст</w:t>
      </w:r>
      <w:r>
        <w:t xml:space="preserve">в </w:t>
      </w:r>
      <w:r w:rsidRPr="0092785C">
        <w:t xml:space="preserve">бюджета </w:t>
      </w:r>
      <w:r w:rsidRPr="009C1B90">
        <w:rPr>
          <w:bCs/>
        </w:rPr>
        <w:t xml:space="preserve">сельского поселения </w:t>
      </w:r>
      <w:r w:rsidR="00A12DAC">
        <w:rPr>
          <w:bCs/>
        </w:rPr>
        <w:t xml:space="preserve">Урьядинский сельсовет </w:t>
      </w:r>
      <w:r w:rsidRPr="0092785C">
        <w:t>муниципального района</w:t>
      </w:r>
      <w:r>
        <w:t xml:space="preserve"> </w:t>
      </w:r>
      <w:r w:rsidR="004B7090">
        <w:t>Мишкинский</w:t>
      </w:r>
      <w:r w:rsidRPr="0092785C">
        <w:t xml:space="preserve"> район Республики Башкортостан</w:t>
      </w:r>
    </w:p>
    <w:p w:rsidR="00721FB8" w:rsidRPr="0092785C" w:rsidRDefault="00721FB8" w:rsidP="00721FB8">
      <w:pPr>
        <w:jc w:val="center"/>
        <w:rPr>
          <w:b/>
          <w:bCs/>
        </w:rPr>
      </w:pPr>
    </w:p>
    <w:p w:rsidR="00721FB8" w:rsidRPr="0092785C" w:rsidRDefault="00721FB8" w:rsidP="00721FB8"/>
    <w:tbl>
      <w:tblPr>
        <w:tblW w:w="9938" w:type="dxa"/>
        <w:tblInd w:w="93" w:type="dxa"/>
        <w:tblLayout w:type="fixed"/>
        <w:tblLook w:val="0000" w:firstRow="0" w:lastRow="0" w:firstColumn="0" w:lastColumn="0" w:noHBand="0" w:noVBand="0"/>
      </w:tblPr>
      <w:tblGrid>
        <w:gridCol w:w="4335"/>
        <w:gridCol w:w="5603"/>
      </w:tblGrid>
      <w:tr w:rsidR="00721FB8" w:rsidRPr="0092785C" w:rsidTr="00A72BD8">
        <w:trPr>
          <w:cantSplit/>
          <w:trHeight w:val="984"/>
        </w:trPr>
        <w:tc>
          <w:tcPr>
            <w:tcW w:w="4335" w:type="dxa"/>
            <w:tcBorders>
              <w:top w:val="single" w:sz="4" w:space="0" w:color="auto"/>
              <w:left w:val="single" w:sz="4" w:space="0" w:color="auto"/>
              <w:right w:val="nil"/>
            </w:tcBorders>
            <w:vAlign w:val="center"/>
          </w:tcPr>
          <w:p w:rsidR="00721FB8" w:rsidRPr="0092785C" w:rsidRDefault="00721FB8" w:rsidP="00A72BD8">
            <w:pPr>
              <w:jc w:val="center"/>
              <w:rPr>
                <w:b/>
              </w:rPr>
            </w:pPr>
            <w:r w:rsidRPr="0092785C">
              <w:rPr>
                <w:b/>
              </w:rPr>
              <w:t xml:space="preserve">Код </w:t>
            </w:r>
          </w:p>
        </w:tc>
        <w:tc>
          <w:tcPr>
            <w:tcW w:w="5603" w:type="dxa"/>
            <w:tcBorders>
              <w:top w:val="single" w:sz="4" w:space="0" w:color="auto"/>
              <w:left w:val="single" w:sz="4" w:space="0" w:color="auto"/>
              <w:bottom w:val="single" w:sz="4" w:space="0" w:color="000000"/>
              <w:right w:val="single" w:sz="4" w:space="0" w:color="auto"/>
            </w:tcBorders>
            <w:vAlign w:val="center"/>
          </w:tcPr>
          <w:p w:rsidR="00721FB8" w:rsidRPr="0092785C" w:rsidRDefault="00721FB8" w:rsidP="00A72BD8">
            <w:pPr>
              <w:jc w:val="center"/>
              <w:rPr>
                <w:b/>
              </w:rPr>
            </w:pPr>
            <w:r w:rsidRPr="0092785C">
              <w:rPr>
                <w:b/>
              </w:rPr>
              <w:t>Наименование главных распорядителей средств бюджета муниципального района</w:t>
            </w:r>
          </w:p>
          <w:p w:rsidR="00721FB8" w:rsidRPr="0092785C" w:rsidRDefault="004B7090" w:rsidP="00A72BD8">
            <w:pPr>
              <w:jc w:val="center"/>
              <w:rPr>
                <w:b/>
              </w:rPr>
            </w:pPr>
            <w:r>
              <w:rPr>
                <w:b/>
              </w:rPr>
              <w:t>Мишкинский</w:t>
            </w:r>
            <w:r w:rsidR="00721FB8" w:rsidRPr="0092785C">
              <w:rPr>
                <w:b/>
              </w:rPr>
              <w:t xml:space="preserve"> район Республики Башкортостан</w:t>
            </w:r>
          </w:p>
          <w:p w:rsidR="00721FB8" w:rsidRPr="0092785C" w:rsidRDefault="00721FB8" w:rsidP="00A72BD8">
            <w:pPr>
              <w:ind w:left="-108"/>
              <w:jc w:val="center"/>
              <w:rPr>
                <w:b/>
              </w:rPr>
            </w:pPr>
          </w:p>
        </w:tc>
      </w:tr>
    </w:tbl>
    <w:p w:rsidR="00721FB8" w:rsidRPr="0092785C" w:rsidRDefault="00721FB8" w:rsidP="00721FB8">
      <w:pPr>
        <w:spacing w:line="48" w:lineRule="auto"/>
      </w:pPr>
    </w:p>
    <w:tbl>
      <w:tblPr>
        <w:tblW w:w="9915" w:type="dxa"/>
        <w:tblInd w:w="93" w:type="dxa"/>
        <w:tblLayout w:type="fixed"/>
        <w:tblLook w:val="0000" w:firstRow="0" w:lastRow="0" w:firstColumn="0" w:lastColumn="0" w:noHBand="0" w:noVBand="0"/>
      </w:tblPr>
      <w:tblGrid>
        <w:gridCol w:w="4335"/>
        <w:gridCol w:w="5580"/>
      </w:tblGrid>
      <w:tr w:rsidR="00721FB8" w:rsidRPr="0092785C" w:rsidTr="00A72BD8">
        <w:trPr>
          <w:trHeight w:val="173"/>
          <w:tblHeader/>
        </w:trPr>
        <w:tc>
          <w:tcPr>
            <w:tcW w:w="4335" w:type="dxa"/>
            <w:tcBorders>
              <w:top w:val="single" w:sz="4" w:space="0" w:color="auto"/>
              <w:left w:val="single" w:sz="4" w:space="0" w:color="auto"/>
              <w:bottom w:val="single" w:sz="4" w:space="0" w:color="auto"/>
              <w:right w:val="single" w:sz="4" w:space="0" w:color="auto"/>
            </w:tcBorders>
          </w:tcPr>
          <w:p w:rsidR="00721FB8" w:rsidRPr="0092785C" w:rsidRDefault="00721FB8" w:rsidP="00A72BD8">
            <w:pPr>
              <w:tabs>
                <w:tab w:val="left" w:pos="0"/>
              </w:tabs>
              <w:ind w:left="-93"/>
              <w:jc w:val="center"/>
              <w:rPr>
                <w:lang w:val="en-US"/>
              </w:rPr>
            </w:pPr>
            <w:r w:rsidRPr="0092785C">
              <w:rPr>
                <w:lang w:val="en-US"/>
              </w:rPr>
              <w:t>1</w:t>
            </w:r>
          </w:p>
        </w:tc>
        <w:tc>
          <w:tcPr>
            <w:tcW w:w="5580" w:type="dxa"/>
            <w:tcBorders>
              <w:top w:val="single" w:sz="4" w:space="0" w:color="auto"/>
              <w:left w:val="nil"/>
              <w:bottom w:val="single" w:sz="4" w:space="0" w:color="auto"/>
              <w:right w:val="single" w:sz="4" w:space="0" w:color="auto"/>
            </w:tcBorders>
          </w:tcPr>
          <w:p w:rsidR="00721FB8" w:rsidRPr="0092785C" w:rsidRDefault="00721FB8" w:rsidP="00A72BD8">
            <w:pPr>
              <w:ind w:right="252"/>
              <w:jc w:val="center"/>
            </w:pPr>
            <w:r w:rsidRPr="0092785C">
              <w:t>2</w:t>
            </w:r>
          </w:p>
        </w:tc>
      </w:tr>
      <w:tr w:rsidR="00721FB8" w:rsidRPr="0092785C" w:rsidTr="00A72BD8">
        <w:trPr>
          <w:cantSplit/>
          <w:trHeight w:val="375"/>
        </w:trPr>
        <w:tc>
          <w:tcPr>
            <w:tcW w:w="4335" w:type="dxa"/>
            <w:tcBorders>
              <w:top w:val="single" w:sz="4" w:space="0" w:color="auto"/>
              <w:left w:val="single" w:sz="4" w:space="0" w:color="auto"/>
              <w:bottom w:val="single" w:sz="4" w:space="0" w:color="auto"/>
              <w:right w:val="single" w:sz="4" w:space="0" w:color="auto"/>
            </w:tcBorders>
          </w:tcPr>
          <w:p w:rsidR="00721FB8" w:rsidRPr="00BE3F26" w:rsidRDefault="00721FB8" w:rsidP="00A72BD8">
            <w:pPr>
              <w:ind w:left="-93"/>
              <w:jc w:val="center"/>
              <w:rPr>
                <w:bCs/>
              </w:rPr>
            </w:pPr>
            <w:r w:rsidRPr="0092785C">
              <w:rPr>
                <w:bCs/>
                <w:lang w:val="en-US"/>
              </w:rPr>
              <w:t>7</w:t>
            </w:r>
            <w:r>
              <w:rPr>
                <w:bCs/>
              </w:rPr>
              <w:t>91</w:t>
            </w:r>
          </w:p>
        </w:tc>
        <w:tc>
          <w:tcPr>
            <w:tcW w:w="5580" w:type="dxa"/>
            <w:tcBorders>
              <w:top w:val="single" w:sz="4" w:space="0" w:color="auto"/>
              <w:left w:val="nil"/>
              <w:bottom w:val="single" w:sz="4" w:space="0" w:color="auto"/>
              <w:right w:val="single" w:sz="4" w:space="0" w:color="auto"/>
            </w:tcBorders>
          </w:tcPr>
          <w:p w:rsidR="00721FB8" w:rsidRPr="0092785C" w:rsidRDefault="00721FB8" w:rsidP="00A72BD8">
            <w:pPr>
              <w:rPr>
                <w:bCs/>
              </w:rPr>
            </w:pPr>
            <w:r w:rsidRPr="0092785C">
              <w:rPr>
                <w:bCs/>
              </w:rPr>
              <w:t xml:space="preserve">Администрация </w:t>
            </w:r>
            <w:r w:rsidRPr="009C1B90">
              <w:rPr>
                <w:bCs/>
              </w:rPr>
              <w:t xml:space="preserve">сельского поселения </w:t>
            </w:r>
            <w:r w:rsidR="00A12DAC">
              <w:rPr>
                <w:bCs/>
              </w:rPr>
              <w:t xml:space="preserve">Урьядинский сельсовет </w:t>
            </w:r>
            <w:r w:rsidRPr="0092785C">
              <w:rPr>
                <w:bCs/>
              </w:rPr>
              <w:t xml:space="preserve">муниципального района </w:t>
            </w:r>
            <w:r w:rsidR="004B7090">
              <w:rPr>
                <w:bCs/>
              </w:rPr>
              <w:t>Мишкинский</w:t>
            </w:r>
            <w:r w:rsidRPr="0092785C">
              <w:rPr>
                <w:bCs/>
              </w:rPr>
              <w:t xml:space="preserve"> район Республики Башкортостан</w:t>
            </w:r>
          </w:p>
        </w:tc>
      </w:tr>
    </w:tbl>
    <w:p w:rsidR="00721FB8" w:rsidRPr="0092785C" w:rsidRDefault="00721FB8" w:rsidP="00721FB8"/>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jc w:val="center"/>
        <w:rPr>
          <w:snapToGrid w:val="0"/>
        </w:rPr>
      </w:pPr>
    </w:p>
    <w:p w:rsidR="00721FB8" w:rsidRPr="0092785C" w:rsidRDefault="00721FB8" w:rsidP="00721FB8">
      <w:pPr>
        <w:ind w:firstLine="3600"/>
        <w:jc w:val="center"/>
        <w:rPr>
          <w:snapToGrid w:val="0"/>
        </w:rPr>
      </w:pPr>
    </w:p>
    <w:p w:rsidR="00721FB8" w:rsidRDefault="00721FB8" w:rsidP="00721FB8">
      <w:pPr>
        <w:ind w:firstLine="3600"/>
        <w:jc w:val="center"/>
        <w:rPr>
          <w:snapToGrid w:val="0"/>
        </w:rPr>
      </w:pPr>
    </w:p>
    <w:p w:rsidR="00721FB8" w:rsidRDefault="00721FB8" w:rsidP="00721FB8">
      <w:pPr>
        <w:ind w:firstLine="3600"/>
        <w:jc w:val="center"/>
        <w:rPr>
          <w:snapToGrid w:val="0"/>
        </w:rPr>
      </w:pPr>
    </w:p>
    <w:p w:rsidR="00721FB8" w:rsidRDefault="00721FB8" w:rsidP="00721FB8">
      <w:pPr>
        <w:ind w:firstLine="3600"/>
        <w:jc w:val="center"/>
        <w:rPr>
          <w:snapToGrid w:val="0"/>
        </w:rPr>
      </w:pPr>
    </w:p>
    <w:p w:rsidR="00721FB8" w:rsidRDefault="00721FB8" w:rsidP="00721FB8">
      <w:pPr>
        <w:ind w:firstLine="3600"/>
        <w:jc w:val="center"/>
        <w:rPr>
          <w:snapToGrid w:val="0"/>
        </w:rPr>
      </w:pPr>
    </w:p>
    <w:p w:rsidR="00721FB8" w:rsidRDefault="00721FB8" w:rsidP="00721FB8">
      <w:pPr>
        <w:ind w:firstLine="3600"/>
        <w:jc w:val="center"/>
        <w:rPr>
          <w:snapToGrid w:val="0"/>
        </w:rPr>
      </w:pPr>
    </w:p>
    <w:p w:rsidR="00721FB8" w:rsidRDefault="00721FB8" w:rsidP="00721FB8">
      <w:pPr>
        <w:ind w:firstLine="3600"/>
        <w:jc w:val="center"/>
        <w:rPr>
          <w:snapToGrid w:val="0"/>
        </w:rPr>
      </w:pPr>
    </w:p>
    <w:p w:rsidR="00376EE5" w:rsidRPr="0092785C" w:rsidRDefault="00376EE5" w:rsidP="00376EE5">
      <w:pPr>
        <w:rPr>
          <w:snapToGrid w:val="0"/>
        </w:rPr>
      </w:pPr>
    </w:p>
    <w:p w:rsidR="00721FB8" w:rsidRPr="0092785C" w:rsidRDefault="00721FB8" w:rsidP="00721FB8">
      <w:pPr>
        <w:ind w:firstLine="3600"/>
        <w:jc w:val="center"/>
        <w:rPr>
          <w:snapToGrid w:val="0"/>
        </w:rPr>
      </w:pPr>
    </w:p>
    <w:p w:rsidR="00721FB8" w:rsidRDefault="00721FB8" w:rsidP="00721FB8">
      <w:pPr>
        <w:ind w:firstLine="3600"/>
        <w:jc w:val="center"/>
        <w:rPr>
          <w:snapToGrid w:val="0"/>
        </w:rPr>
      </w:pPr>
    </w:p>
    <w:p w:rsidR="00721FB8" w:rsidRPr="0092785C" w:rsidRDefault="00A66596" w:rsidP="00721FB8">
      <w:pPr>
        <w:ind w:firstLine="3600"/>
        <w:jc w:val="center"/>
        <w:rPr>
          <w:snapToGrid w:val="0"/>
        </w:rPr>
      </w:pPr>
      <w:r>
        <w:rPr>
          <w:snapToGrid w:val="0"/>
        </w:rPr>
        <w:lastRenderedPageBreak/>
        <w:t xml:space="preserve">      </w:t>
      </w:r>
      <w:r w:rsidR="00721FB8">
        <w:rPr>
          <w:snapToGrid w:val="0"/>
        </w:rPr>
        <w:t xml:space="preserve">      </w:t>
      </w:r>
      <w:r w:rsidR="00721FB8" w:rsidRPr="0092785C">
        <w:rPr>
          <w:snapToGrid w:val="0"/>
        </w:rPr>
        <w:t xml:space="preserve">Приложение № </w:t>
      </w:r>
      <w:r>
        <w:rPr>
          <w:snapToGrid w:val="0"/>
        </w:rPr>
        <w:t>3</w:t>
      </w:r>
    </w:p>
    <w:p w:rsidR="00721FB8" w:rsidRPr="0092785C" w:rsidRDefault="00721FB8" w:rsidP="00721FB8">
      <w:pPr>
        <w:ind w:left="5940"/>
        <w:rPr>
          <w:snapToGrid w:val="0"/>
        </w:rPr>
      </w:pPr>
      <w:r w:rsidRPr="0092785C">
        <w:t xml:space="preserve">к Порядку применения бюджетной классификации Российской Федерации в части, относящейся к бюджету </w:t>
      </w:r>
      <w:r w:rsidRPr="009C1B90">
        <w:rPr>
          <w:bCs/>
        </w:rPr>
        <w:t xml:space="preserve">сельского поселения </w:t>
      </w:r>
      <w:r w:rsidR="00A12DAC">
        <w:rPr>
          <w:bCs/>
        </w:rPr>
        <w:t xml:space="preserve">Урьядинский сельсовет </w:t>
      </w:r>
      <w:r w:rsidRPr="0092785C">
        <w:t xml:space="preserve">муниципального района </w:t>
      </w:r>
      <w:r w:rsidR="004B7090">
        <w:t>Мишкинский</w:t>
      </w:r>
      <w:r w:rsidRPr="0092785C">
        <w:t xml:space="preserve"> район Республики Башкортостан</w:t>
      </w:r>
    </w:p>
    <w:p w:rsidR="00721FB8" w:rsidRPr="0092785C" w:rsidRDefault="00721FB8" w:rsidP="00721FB8">
      <w:pPr>
        <w:ind w:left="5940"/>
        <w:rPr>
          <w:snapToGrid w:val="0"/>
        </w:rPr>
      </w:pPr>
    </w:p>
    <w:p w:rsidR="00721FB8" w:rsidRPr="0092785C" w:rsidRDefault="00721FB8" w:rsidP="00721FB8">
      <w:pPr>
        <w:ind w:firstLine="3600"/>
        <w:rPr>
          <w:snapToGrid w:val="0"/>
        </w:rPr>
      </w:pPr>
    </w:p>
    <w:p w:rsidR="00721FB8" w:rsidRPr="000C1D24" w:rsidRDefault="00721FB8" w:rsidP="00721FB8">
      <w:pPr>
        <w:jc w:val="center"/>
        <w:rPr>
          <w:rFonts w:eastAsia="Calibri"/>
          <w:b/>
          <w:snapToGrid w:val="0"/>
        </w:rPr>
      </w:pPr>
      <w:r w:rsidRPr="000C1D24">
        <w:rPr>
          <w:b/>
          <w:snapToGrid w:val="0"/>
        </w:rPr>
        <w:t>Перечень кодов целевых статей</w:t>
      </w:r>
    </w:p>
    <w:p w:rsidR="00721FB8" w:rsidRPr="000C1D24" w:rsidRDefault="00721FB8" w:rsidP="00721FB8">
      <w:pPr>
        <w:jc w:val="center"/>
        <w:rPr>
          <w:b/>
          <w:snapToGrid w:val="0"/>
        </w:rPr>
      </w:pPr>
      <w:r w:rsidRPr="000C1D24">
        <w:rPr>
          <w:rFonts w:eastAsia="Calibri"/>
          <w:b/>
          <w:snapToGrid w:val="0"/>
        </w:rPr>
        <w:t xml:space="preserve"> расходов бюджета </w:t>
      </w:r>
      <w:r w:rsidRPr="000C1D24">
        <w:rPr>
          <w:b/>
          <w:bCs/>
        </w:rPr>
        <w:t xml:space="preserve">сельского поселения </w:t>
      </w:r>
      <w:r w:rsidR="00A12DAC">
        <w:rPr>
          <w:b/>
          <w:bCs/>
        </w:rPr>
        <w:t xml:space="preserve">Урьядинский сельсовет </w:t>
      </w:r>
      <w:r w:rsidRPr="000C1D24">
        <w:rPr>
          <w:rFonts w:eastAsia="Calibri"/>
          <w:b/>
          <w:snapToGrid w:val="0"/>
        </w:rPr>
        <w:t xml:space="preserve">муниципального района </w:t>
      </w:r>
      <w:r w:rsidR="004B7090">
        <w:rPr>
          <w:rFonts w:eastAsia="Calibri"/>
          <w:b/>
          <w:snapToGrid w:val="0"/>
        </w:rPr>
        <w:t>Мишкинский</w:t>
      </w:r>
      <w:r w:rsidRPr="000C1D24">
        <w:rPr>
          <w:rFonts w:eastAsia="Calibri"/>
          <w:b/>
          <w:snapToGrid w:val="0"/>
        </w:rPr>
        <w:t xml:space="preserve"> район Республики Башкортостан</w:t>
      </w:r>
    </w:p>
    <w:p w:rsidR="00721FB8" w:rsidRPr="000C1D24" w:rsidRDefault="00721FB8" w:rsidP="00721FB8">
      <w:pPr>
        <w:jc w:val="center"/>
        <w:rPr>
          <w:b/>
          <w:snapToGrid w:val="0"/>
        </w:rPr>
      </w:pPr>
    </w:p>
    <w:tbl>
      <w:tblPr>
        <w:tblW w:w="9600" w:type="dxa"/>
        <w:tblInd w:w="93" w:type="dxa"/>
        <w:tblBorders>
          <w:top w:val="single" w:sz="4" w:space="0" w:color="auto"/>
          <w:left w:val="single" w:sz="4" w:space="0" w:color="auto"/>
          <w:right w:val="single" w:sz="4" w:space="0" w:color="auto"/>
          <w:insideV w:val="single" w:sz="4" w:space="0" w:color="auto"/>
        </w:tblBorders>
        <w:tblLook w:val="0000" w:firstRow="0" w:lastRow="0" w:firstColumn="0" w:lastColumn="0" w:noHBand="0" w:noVBand="0"/>
      </w:tblPr>
      <w:tblGrid>
        <w:gridCol w:w="2283"/>
        <w:gridCol w:w="7317"/>
      </w:tblGrid>
      <w:tr w:rsidR="00721FB8" w:rsidRPr="0092785C" w:rsidTr="00A72BD8">
        <w:trPr>
          <w:cantSplit/>
          <w:trHeight w:val="705"/>
        </w:trPr>
        <w:tc>
          <w:tcPr>
            <w:tcW w:w="2283" w:type="dxa"/>
            <w:shd w:val="clear" w:color="auto" w:fill="auto"/>
          </w:tcPr>
          <w:p w:rsidR="00721FB8" w:rsidRPr="0092785C" w:rsidRDefault="00721FB8" w:rsidP="00A72BD8">
            <w:pPr>
              <w:jc w:val="center"/>
              <w:rPr>
                <w:b/>
                <w:bCs/>
                <w:color w:val="000000"/>
              </w:rPr>
            </w:pPr>
            <w:r w:rsidRPr="0092785C">
              <w:rPr>
                <w:b/>
                <w:bCs/>
                <w:color w:val="000000"/>
              </w:rPr>
              <w:t xml:space="preserve">Код </w:t>
            </w:r>
          </w:p>
          <w:p w:rsidR="00721FB8" w:rsidRPr="0092785C" w:rsidRDefault="00721FB8" w:rsidP="00A72BD8">
            <w:pPr>
              <w:jc w:val="center"/>
              <w:rPr>
                <w:b/>
                <w:bCs/>
                <w:color w:val="000000"/>
              </w:rPr>
            </w:pPr>
          </w:p>
        </w:tc>
        <w:tc>
          <w:tcPr>
            <w:tcW w:w="7317" w:type="dxa"/>
            <w:shd w:val="clear" w:color="auto" w:fill="auto"/>
          </w:tcPr>
          <w:p w:rsidR="00721FB8" w:rsidRPr="0092785C" w:rsidRDefault="00721FB8" w:rsidP="00A72BD8">
            <w:pPr>
              <w:jc w:val="center"/>
              <w:rPr>
                <w:b/>
                <w:bCs/>
                <w:color w:val="000000"/>
              </w:rPr>
            </w:pPr>
            <w:r w:rsidRPr="0092785C">
              <w:rPr>
                <w:color w:val="000000"/>
              </w:rPr>
              <w:t>Наименование</w:t>
            </w:r>
            <w:r w:rsidRPr="0092785C">
              <w:rPr>
                <w:rFonts w:eastAsia="Calibri"/>
              </w:rPr>
              <w:t xml:space="preserve"> целевой статьи расходов</w:t>
            </w:r>
          </w:p>
        </w:tc>
      </w:tr>
    </w:tbl>
    <w:p w:rsidR="00721FB8" w:rsidRPr="0092785C" w:rsidRDefault="00721FB8" w:rsidP="00721FB8"/>
    <w:tbl>
      <w:tblPr>
        <w:tblW w:w="9604" w:type="dxa"/>
        <w:tblInd w:w="93" w:type="dxa"/>
        <w:tblLook w:val="0000" w:firstRow="0" w:lastRow="0" w:firstColumn="0" w:lastColumn="0" w:noHBand="0" w:noVBand="0"/>
      </w:tblPr>
      <w:tblGrid>
        <w:gridCol w:w="2283"/>
        <w:gridCol w:w="7321"/>
      </w:tblGrid>
      <w:tr w:rsidR="00721FB8"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tcPr>
          <w:p w:rsidR="00721FB8" w:rsidRPr="0092785C" w:rsidRDefault="00721FB8" w:rsidP="00A72BD8">
            <w:pPr>
              <w:jc w:val="center"/>
              <w:rPr>
                <w:bCs/>
                <w:color w:val="000000"/>
              </w:rPr>
            </w:pPr>
            <w:r w:rsidRPr="0092785C">
              <w:rPr>
                <w:bCs/>
                <w:color w:val="000000"/>
              </w:rPr>
              <w:lastRenderedPageBreak/>
              <w:t>1</w:t>
            </w:r>
          </w:p>
        </w:tc>
        <w:tc>
          <w:tcPr>
            <w:tcW w:w="7321" w:type="dxa"/>
            <w:tcBorders>
              <w:top w:val="single" w:sz="4" w:space="0" w:color="auto"/>
              <w:left w:val="nil"/>
              <w:bottom w:val="single" w:sz="4" w:space="0" w:color="auto"/>
              <w:right w:val="single" w:sz="4" w:space="0" w:color="auto"/>
            </w:tcBorders>
            <w:shd w:val="clear" w:color="auto" w:fill="auto"/>
          </w:tcPr>
          <w:p w:rsidR="00721FB8" w:rsidRPr="0092785C" w:rsidRDefault="00721FB8" w:rsidP="00A72BD8">
            <w:pPr>
              <w:jc w:val="center"/>
              <w:rPr>
                <w:bCs/>
                <w:color w:val="000000"/>
              </w:rPr>
            </w:pPr>
            <w:r w:rsidRPr="0092785C">
              <w:rPr>
                <w:bCs/>
                <w:color w:val="000000"/>
              </w:rPr>
              <w:t>2</w:t>
            </w:r>
          </w:p>
        </w:tc>
      </w:tr>
      <w:tr w:rsidR="00721FB8"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A72BD8" w:rsidP="00A72BD8">
            <w:pPr>
              <w:jc w:val="center"/>
              <w:rPr>
                <w:b/>
                <w:bCs/>
              </w:rPr>
            </w:pPr>
            <w:r>
              <w:rPr>
                <w:b/>
                <w:bCs/>
              </w:rPr>
              <w:t>20</w:t>
            </w:r>
            <w:r w:rsidR="00721FB8" w:rsidRPr="0092785C">
              <w:rPr>
                <w:b/>
                <w:bCs/>
              </w:rPr>
              <w:t>00000000</w:t>
            </w:r>
          </w:p>
        </w:tc>
        <w:tc>
          <w:tcPr>
            <w:tcW w:w="7321" w:type="dxa"/>
            <w:tcBorders>
              <w:top w:val="single" w:sz="4" w:space="0" w:color="auto"/>
              <w:left w:val="nil"/>
              <w:bottom w:val="single" w:sz="4" w:space="0" w:color="auto"/>
              <w:right w:val="single" w:sz="4" w:space="0" w:color="auto"/>
            </w:tcBorders>
            <w:shd w:val="clear" w:color="auto" w:fill="auto"/>
          </w:tcPr>
          <w:p w:rsidR="00721FB8" w:rsidRPr="0092785C" w:rsidRDefault="00A72BD8" w:rsidP="00A72BD8">
            <w:pPr>
              <w:rPr>
                <w:b/>
                <w:bCs/>
              </w:rPr>
            </w:pPr>
            <w:r w:rsidRPr="00A72BD8">
              <w:rPr>
                <w:rStyle w:val="9pt"/>
              </w:rPr>
              <w:t xml:space="preserve">Муниципальная программа «Программа развитие коммунальной инфраструктуры сельского поселения </w:t>
            </w:r>
            <w:r w:rsidR="00A12DAC">
              <w:rPr>
                <w:rStyle w:val="9pt"/>
              </w:rPr>
              <w:t xml:space="preserve">Урьядинский сельсовет </w:t>
            </w:r>
            <w:r w:rsidRPr="00A72BD8">
              <w:rPr>
                <w:rStyle w:val="9pt"/>
              </w:rPr>
              <w:t>муниципального района Мишкинский район на 2020-2030 годы»</w:t>
            </w:r>
          </w:p>
        </w:tc>
      </w:tr>
      <w:tr w:rsidR="00721FB8"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721FB8" w:rsidP="00A72BD8">
            <w:pPr>
              <w:jc w:val="center"/>
            </w:pPr>
          </w:p>
        </w:tc>
        <w:tc>
          <w:tcPr>
            <w:tcW w:w="7321" w:type="dxa"/>
            <w:tcBorders>
              <w:top w:val="single" w:sz="4" w:space="0" w:color="auto"/>
              <w:left w:val="nil"/>
              <w:bottom w:val="single" w:sz="4" w:space="0" w:color="auto"/>
              <w:right w:val="single" w:sz="4" w:space="0" w:color="auto"/>
            </w:tcBorders>
            <w:shd w:val="clear" w:color="auto" w:fill="auto"/>
            <w:vAlign w:val="bottom"/>
          </w:tcPr>
          <w:p w:rsidR="00721FB8" w:rsidRPr="0092785C" w:rsidRDefault="00721FB8" w:rsidP="00A72BD8">
            <w:pPr>
              <w:rPr>
                <w:color w:val="000000"/>
              </w:rPr>
            </w:pPr>
            <w:r w:rsidRPr="0092785C">
              <w:rPr>
                <w:color w:val="000000"/>
              </w:rPr>
              <w:t>Реализуется в целом</w:t>
            </w:r>
          </w:p>
        </w:tc>
      </w:tr>
      <w:tr w:rsidR="00721FB8"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0400B9" w:rsidP="00A72BD8">
            <w:pPr>
              <w:jc w:val="center"/>
            </w:pPr>
            <w:r>
              <w:t>22</w:t>
            </w:r>
            <w:r w:rsidR="00721FB8" w:rsidRPr="0092785C">
              <w:t>0000</w:t>
            </w:r>
            <w:r w:rsidR="00721FB8">
              <w:t>605</w:t>
            </w:r>
            <w:r w:rsidR="00721FB8" w:rsidRPr="0092785C">
              <w:t>0</w:t>
            </w:r>
          </w:p>
        </w:tc>
        <w:tc>
          <w:tcPr>
            <w:tcW w:w="7321" w:type="dxa"/>
            <w:tcBorders>
              <w:top w:val="single" w:sz="4" w:space="0" w:color="auto"/>
              <w:left w:val="nil"/>
              <w:bottom w:val="single" w:sz="4" w:space="0" w:color="auto"/>
              <w:right w:val="single" w:sz="4" w:space="0" w:color="auto"/>
            </w:tcBorders>
            <w:shd w:val="clear" w:color="auto" w:fill="auto"/>
            <w:vAlign w:val="bottom"/>
          </w:tcPr>
          <w:p w:rsidR="00721FB8" w:rsidRPr="0092785C" w:rsidRDefault="00721FB8" w:rsidP="00A72BD8">
            <w:r w:rsidRPr="00BE3F26">
              <w:t>Мероприятия по благоустройству территорий населенных пунктов</w:t>
            </w:r>
          </w:p>
        </w:tc>
      </w:tr>
      <w:tr w:rsidR="00721FB8"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A72BD8" w:rsidP="00A72BD8">
            <w:pPr>
              <w:jc w:val="center"/>
            </w:pPr>
            <w:r>
              <w:t>20</w:t>
            </w:r>
            <w:r w:rsidR="00721FB8" w:rsidRPr="0092785C">
              <w:t>0000</w:t>
            </w:r>
            <w:r w:rsidR="00721FB8">
              <w:t>3150</w:t>
            </w:r>
          </w:p>
        </w:tc>
        <w:tc>
          <w:tcPr>
            <w:tcW w:w="7321" w:type="dxa"/>
            <w:tcBorders>
              <w:top w:val="single" w:sz="4" w:space="0" w:color="auto"/>
              <w:left w:val="nil"/>
              <w:bottom w:val="single" w:sz="4" w:space="0" w:color="auto"/>
              <w:right w:val="single" w:sz="4" w:space="0" w:color="auto"/>
            </w:tcBorders>
            <w:shd w:val="clear" w:color="auto" w:fill="auto"/>
            <w:vAlign w:val="bottom"/>
          </w:tcPr>
          <w:p w:rsidR="00721FB8" w:rsidRPr="0092785C" w:rsidRDefault="00721FB8" w:rsidP="00A72BD8">
            <w:r>
              <w:t>Дорожное хозяйство</w:t>
            </w:r>
          </w:p>
        </w:tc>
      </w:tr>
      <w:tr w:rsidR="00721FB8"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A72BD8" w:rsidP="00A72BD8">
            <w:pPr>
              <w:jc w:val="center"/>
            </w:pPr>
            <w:r>
              <w:t>20</w:t>
            </w:r>
            <w:r w:rsidR="00721FB8" w:rsidRPr="0092785C">
              <w:t>0000</w:t>
            </w:r>
            <w:r w:rsidR="00721FB8">
              <w:t>3330</w:t>
            </w:r>
          </w:p>
        </w:tc>
        <w:tc>
          <w:tcPr>
            <w:tcW w:w="7321" w:type="dxa"/>
            <w:tcBorders>
              <w:top w:val="single" w:sz="4" w:space="0" w:color="auto"/>
              <w:left w:val="nil"/>
              <w:bottom w:val="single" w:sz="4" w:space="0" w:color="auto"/>
              <w:right w:val="single" w:sz="4" w:space="0" w:color="auto"/>
            </w:tcBorders>
            <w:shd w:val="clear" w:color="auto" w:fill="auto"/>
            <w:vAlign w:val="bottom"/>
          </w:tcPr>
          <w:p w:rsidR="00721FB8" w:rsidRDefault="00721FB8" w:rsidP="00A72BD8">
            <w:r>
              <w:t>Проведение работ по землеустройству</w:t>
            </w:r>
          </w:p>
        </w:tc>
      </w:tr>
      <w:tr w:rsidR="00721FB8"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A72BD8" w:rsidP="00A72BD8">
            <w:pPr>
              <w:jc w:val="center"/>
            </w:pPr>
            <w:r>
              <w:t>20</w:t>
            </w:r>
            <w:r w:rsidR="00721FB8" w:rsidRPr="0092785C">
              <w:t>0000</w:t>
            </w:r>
            <w:r w:rsidR="00721FB8">
              <w:t>3380</w:t>
            </w:r>
          </w:p>
        </w:tc>
        <w:tc>
          <w:tcPr>
            <w:tcW w:w="7321" w:type="dxa"/>
            <w:tcBorders>
              <w:top w:val="single" w:sz="4" w:space="0" w:color="auto"/>
              <w:left w:val="nil"/>
              <w:bottom w:val="single" w:sz="4" w:space="0" w:color="auto"/>
              <w:right w:val="single" w:sz="4" w:space="0" w:color="auto"/>
            </w:tcBorders>
            <w:shd w:val="clear" w:color="auto" w:fill="auto"/>
            <w:vAlign w:val="bottom"/>
          </w:tcPr>
          <w:p w:rsidR="00721FB8" w:rsidRDefault="00721FB8" w:rsidP="00A72BD8">
            <w:r w:rsidRPr="0006651D">
              <w:t>Мероприятия в области строительства, архитектуры и градостроительства</w:t>
            </w:r>
          </w:p>
        </w:tc>
      </w:tr>
      <w:tr w:rsidR="00721FB8"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A72BD8" w:rsidP="00A72BD8">
            <w:pPr>
              <w:jc w:val="center"/>
            </w:pPr>
            <w:r>
              <w:t>20</w:t>
            </w:r>
            <w:r w:rsidR="00721FB8" w:rsidRPr="0092785C">
              <w:t>0000</w:t>
            </w:r>
            <w:r w:rsidR="00721FB8">
              <w:t>3610</w:t>
            </w:r>
          </w:p>
        </w:tc>
        <w:tc>
          <w:tcPr>
            <w:tcW w:w="7321" w:type="dxa"/>
            <w:tcBorders>
              <w:top w:val="single" w:sz="4" w:space="0" w:color="auto"/>
              <w:left w:val="nil"/>
              <w:bottom w:val="single" w:sz="4" w:space="0" w:color="auto"/>
              <w:right w:val="single" w:sz="4" w:space="0" w:color="auto"/>
            </w:tcBorders>
            <w:shd w:val="clear" w:color="auto" w:fill="auto"/>
            <w:vAlign w:val="bottom"/>
          </w:tcPr>
          <w:p w:rsidR="00721FB8" w:rsidRDefault="00721FB8" w:rsidP="00A72BD8">
            <w:r>
              <w:t>Уплата взносов на капитальный ремонт в отношении помещений находящихся в государственной или муниципальной собственности</w:t>
            </w:r>
          </w:p>
        </w:tc>
      </w:tr>
      <w:tr w:rsidR="00721FB8"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A72BD8" w:rsidP="00A72BD8">
            <w:pPr>
              <w:jc w:val="center"/>
            </w:pPr>
            <w:r>
              <w:t>20</w:t>
            </w:r>
            <w:r w:rsidR="00721FB8" w:rsidRPr="0092785C">
              <w:t>0007</w:t>
            </w:r>
            <w:r w:rsidR="00721FB8">
              <w:t>4040</w:t>
            </w:r>
          </w:p>
        </w:tc>
        <w:tc>
          <w:tcPr>
            <w:tcW w:w="7321" w:type="dxa"/>
            <w:tcBorders>
              <w:top w:val="single" w:sz="4" w:space="0" w:color="auto"/>
              <w:left w:val="nil"/>
              <w:bottom w:val="single" w:sz="4" w:space="0" w:color="auto"/>
              <w:right w:val="single" w:sz="4" w:space="0" w:color="auto"/>
            </w:tcBorders>
            <w:shd w:val="clear" w:color="auto" w:fill="auto"/>
            <w:vAlign w:val="bottom"/>
          </w:tcPr>
          <w:p w:rsidR="00721FB8" w:rsidRPr="0092785C" w:rsidRDefault="00721FB8" w:rsidP="00A72BD8">
            <w:r w:rsidRPr="00BE3F26">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w:t>
            </w:r>
            <w:r>
              <w:t>е</w:t>
            </w:r>
            <w:r w:rsidRPr="00BE3F26">
              <w:t>ятельности в грани</w:t>
            </w:r>
            <w:r>
              <w:t>ц</w:t>
            </w:r>
            <w:r w:rsidRPr="00BE3F26">
              <w:t>ах сельских поселений</w:t>
            </w:r>
          </w:p>
        </w:tc>
      </w:tr>
      <w:tr w:rsidR="00721FB8"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A72BD8" w:rsidP="00A72BD8">
            <w:pPr>
              <w:jc w:val="center"/>
            </w:pPr>
            <w:r>
              <w:t>20</w:t>
            </w:r>
            <w:r w:rsidR="00721FB8" w:rsidRPr="0092785C">
              <w:t>000</w:t>
            </w:r>
            <w:r w:rsidR="00721FB8">
              <w:t>41200</w:t>
            </w:r>
          </w:p>
        </w:tc>
        <w:tc>
          <w:tcPr>
            <w:tcW w:w="7321" w:type="dxa"/>
            <w:tcBorders>
              <w:top w:val="single" w:sz="4" w:space="0" w:color="auto"/>
              <w:left w:val="nil"/>
              <w:bottom w:val="single" w:sz="4" w:space="0" w:color="auto"/>
              <w:right w:val="single" w:sz="4" w:space="0" w:color="auto"/>
            </w:tcBorders>
            <w:shd w:val="clear" w:color="auto" w:fill="auto"/>
            <w:vAlign w:val="bottom"/>
          </w:tcPr>
          <w:p w:rsidR="00721FB8" w:rsidRPr="0092785C" w:rsidRDefault="00721FB8" w:rsidP="00A72BD8">
            <w:pPr>
              <w:rPr>
                <w:color w:val="000000"/>
              </w:rPr>
            </w:pPr>
            <w:r w:rsidRPr="00215FE2">
              <w:rPr>
                <w:color w:val="000000"/>
              </w:rPr>
              <w:t>Обустройство контейнерных площадок</w:t>
            </w:r>
          </w:p>
        </w:tc>
      </w:tr>
      <w:tr w:rsidR="00721FB8"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A72BD8" w:rsidP="00A72BD8">
            <w:pPr>
              <w:jc w:val="center"/>
              <w:rPr>
                <w:lang w:val="en-US"/>
              </w:rPr>
            </w:pPr>
            <w:r>
              <w:t>20</w:t>
            </w:r>
            <w:r w:rsidR="00721FB8" w:rsidRPr="0092785C">
              <w:t>000</w:t>
            </w:r>
            <w:r w:rsidR="00721FB8" w:rsidRPr="0092785C">
              <w:rPr>
                <w:lang w:val="en-US"/>
              </w:rPr>
              <w:t>S2310</w:t>
            </w:r>
          </w:p>
        </w:tc>
        <w:tc>
          <w:tcPr>
            <w:tcW w:w="7321" w:type="dxa"/>
            <w:tcBorders>
              <w:top w:val="single" w:sz="4" w:space="0" w:color="auto"/>
              <w:left w:val="nil"/>
              <w:bottom w:val="single" w:sz="4" w:space="0" w:color="auto"/>
              <w:right w:val="single" w:sz="4" w:space="0" w:color="auto"/>
            </w:tcBorders>
            <w:shd w:val="clear" w:color="auto" w:fill="auto"/>
          </w:tcPr>
          <w:p w:rsidR="00721FB8" w:rsidRPr="0092785C" w:rsidRDefault="00721FB8" w:rsidP="00A72BD8">
            <w:pPr>
              <w:rPr>
                <w:bCs/>
              </w:rPr>
            </w:pPr>
            <w:r w:rsidRPr="0092785C">
              <w:rPr>
                <w:bCs/>
              </w:rPr>
              <w:t>Мероприятия по улучшению систем наружного освещения населенных пунктов Республики Башкортостан</w:t>
            </w:r>
          </w:p>
        </w:tc>
      </w:tr>
      <w:tr w:rsidR="00721FB8"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A72BD8" w:rsidP="00A72BD8">
            <w:pPr>
              <w:jc w:val="center"/>
              <w:rPr>
                <w:lang w:val="en-US"/>
              </w:rPr>
            </w:pPr>
            <w:r>
              <w:t>20</w:t>
            </w:r>
            <w:r w:rsidR="00721FB8" w:rsidRPr="0092785C">
              <w:t>000S2</w:t>
            </w:r>
            <w:r w:rsidR="00721FB8" w:rsidRPr="0092785C">
              <w:rPr>
                <w:lang w:val="en-US"/>
              </w:rPr>
              <w:t>471</w:t>
            </w:r>
          </w:p>
        </w:tc>
        <w:tc>
          <w:tcPr>
            <w:tcW w:w="7321" w:type="dxa"/>
            <w:tcBorders>
              <w:top w:val="single" w:sz="4" w:space="0" w:color="auto"/>
              <w:left w:val="nil"/>
              <w:bottom w:val="single" w:sz="4" w:space="0" w:color="auto"/>
              <w:right w:val="single" w:sz="4" w:space="0" w:color="auto"/>
            </w:tcBorders>
            <w:shd w:val="clear" w:color="auto" w:fill="auto"/>
          </w:tcPr>
          <w:p w:rsidR="00721FB8" w:rsidRPr="0092785C" w:rsidRDefault="00721FB8" w:rsidP="00A72BD8">
            <w:r w:rsidRPr="0092785C">
              <w:t>Реализация проектов развития общественной инфраструктуры, основанных на местных инициативах, за счет средств бюджетов</w:t>
            </w:r>
          </w:p>
        </w:tc>
      </w:tr>
      <w:tr w:rsidR="00721FB8"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730B5" w:rsidRDefault="00A72BD8" w:rsidP="00A72BD8">
            <w:pPr>
              <w:jc w:val="center"/>
            </w:pPr>
            <w:r>
              <w:t>20</w:t>
            </w:r>
            <w:r w:rsidR="00721FB8" w:rsidRPr="0092785C">
              <w:t>000S2</w:t>
            </w:r>
            <w:r w:rsidR="00721FB8" w:rsidRPr="0092785C">
              <w:rPr>
                <w:lang w:val="en-US"/>
              </w:rPr>
              <w:t>47</w:t>
            </w:r>
            <w:r w:rsidR="00721FB8">
              <w:t>2</w:t>
            </w:r>
          </w:p>
        </w:tc>
        <w:tc>
          <w:tcPr>
            <w:tcW w:w="7321" w:type="dxa"/>
            <w:tcBorders>
              <w:top w:val="single" w:sz="4" w:space="0" w:color="auto"/>
              <w:left w:val="nil"/>
              <w:bottom w:val="single" w:sz="4" w:space="0" w:color="auto"/>
              <w:right w:val="single" w:sz="4" w:space="0" w:color="auto"/>
            </w:tcBorders>
            <w:shd w:val="clear" w:color="auto" w:fill="auto"/>
          </w:tcPr>
          <w:p w:rsidR="00721FB8" w:rsidRPr="0092785C" w:rsidRDefault="00721FB8" w:rsidP="00A72BD8">
            <w:r w:rsidRPr="0092785C">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721FB8"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730B5" w:rsidRDefault="00A72BD8" w:rsidP="00A72BD8">
            <w:pPr>
              <w:jc w:val="center"/>
            </w:pPr>
            <w:r>
              <w:t>20</w:t>
            </w:r>
            <w:r w:rsidR="00721FB8" w:rsidRPr="0092785C">
              <w:t>000S2</w:t>
            </w:r>
            <w:r w:rsidR="00721FB8" w:rsidRPr="0092785C">
              <w:rPr>
                <w:lang w:val="en-US"/>
              </w:rPr>
              <w:t>47</w:t>
            </w:r>
            <w:r w:rsidR="00721FB8">
              <w:t>3</w:t>
            </w:r>
          </w:p>
        </w:tc>
        <w:tc>
          <w:tcPr>
            <w:tcW w:w="7321" w:type="dxa"/>
            <w:tcBorders>
              <w:top w:val="single" w:sz="4" w:space="0" w:color="auto"/>
              <w:left w:val="nil"/>
              <w:bottom w:val="single" w:sz="4" w:space="0" w:color="auto"/>
              <w:right w:val="single" w:sz="4" w:space="0" w:color="auto"/>
            </w:tcBorders>
            <w:shd w:val="clear" w:color="auto" w:fill="auto"/>
          </w:tcPr>
          <w:p w:rsidR="00721FB8" w:rsidRPr="0092785C" w:rsidRDefault="00721FB8" w:rsidP="00A72BD8">
            <w:r w:rsidRPr="0092785C">
              <w:t xml:space="preserve">Реализация проектов развития общественной инфраструктуры, основанных на местных инициативах, за счет средств, поступивших от </w:t>
            </w:r>
            <w:r>
              <w:t>юридических</w:t>
            </w:r>
            <w:r w:rsidRPr="0092785C">
              <w:t xml:space="preserve"> лиц»</w:t>
            </w:r>
          </w:p>
        </w:tc>
      </w:tr>
      <w:tr w:rsidR="000400B9"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Default="000400B9" w:rsidP="00A72BD8">
            <w:pPr>
              <w:jc w:val="center"/>
            </w:pPr>
            <w:r>
              <w:t>2100000000</w:t>
            </w:r>
          </w:p>
        </w:tc>
        <w:tc>
          <w:tcPr>
            <w:tcW w:w="7321" w:type="dxa"/>
            <w:tcBorders>
              <w:top w:val="single" w:sz="4" w:space="0" w:color="auto"/>
              <w:left w:val="nil"/>
              <w:bottom w:val="single" w:sz="4" w:space="0" w:color="auto"/>
              <w:right w:val="single" w:sz="4" w:space="0" w:color="auto"/>
            </w:tcBorders>
            <w:shd w:val="clear" w:color="auto" w:fill="auto"/>
          </w:tcPr>
          <w:p w:rsidR="000400B9" w:rsidRPr="000400B9" w:rsidRDefault="000400B9" w:rsidP="00A72BD8">
            <w:pPr>
              <w:rPr>
                <w:b/>
              </w:rPr>
            </w:pPr>
            <w:r w:rsidRPr="000400B9">
              <w:rPr>
                <w:b/>
              </w:rPr>
              <w:t xml:space="preserve">Муниципальная программа «Развитие дорожной сети сельского поселения </w:t>
            </w:r>
            <w:r w:rsidR="00A12DAC">
              <w:rPr>
                <w:b/>
              </w:rPr>
              <w:t xml:space="preserve">Урьядинский сельсовет </w:t>
            </w:r>
            <w:r w:rsidRPr="000400B9">
              <w:rPr>
                <w:b/>
              </w:rPr>
              <w:t>муниципального района Мишкинский район Республики Башкортостан на 2020-2025 годы»</w:t>
            </w:r>
          </w:p>
        </w:tc>
      </w:tr>
      <w:tr w:rsidR="000400B9"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Pr="000400B9" w:rsidRDefault="000400B9" w:rsidP="00A72BD8">
            <w:pPr>
              <w:jc w:val="center"/>
              <w:rPr>
                <w:lang w:val="en-US"/>
              </w:rPr>
            </w:pPr>
            <w:r>
              <w:t>21000</w:t>
            </w:r>
            <w:r>
              <w:rPr>
                <w:lang w:val="en-US"/>
              </w:rPr>
              <w:t>S2160</w:t>
            </w:r>
          </w:p>
        </w:tc>
        <w:tc>
          <w:tcPr>
            <w:tcW w:w="7321" w:type="dxa"/>
            <w:tcBorders>
              <w:top w:val="single" w:sz="4" w:space="0" w:color="auto"/>
              <w:left w:val="nil"/>
              <w:bottom w:val="single" w:sz="4" w:space="0" w:color="auto"/>
              <w:right w:val="single" w:sz="4" w:space="0" w:color="auto"/>
            </w:tcBorders>
            <w:shd w:val="clear" w:color="auto" w:fill="auto"/>
          </w:tcPr>
          <w:p w:rsidR="000400B9" w:rsidRPr="000400B9" w:rsidRDefault="000400B9" w:rsidP="00A72BD8">
            <w:r w:rsidRPr="000400B9">
              <w:t>Содержание, ремонт, капитальный ремонт, строительство и реконструкция автомобильных дорог общего пользования местного значения</w:t>
            </w:r>
          </w:p>
        </w:tc>
      </w:tr>
      <w:tr w:rsidR="000400B9"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Default="000400B9" w:rsidP="00A72BD8">
            <w:pPr>
              <w:jc w:val="center"/>
            </w:pPr>
            <w:r>
              <w:t>2200000000</w:t>
            </w:r>
          </w:p>
        </w:tc>
        <w:tc>
          <w:tcPr>
            <w:tcW w:w="7321" w:type="dxa"/>
            <w:tcBorders>
              <w:top w:val="single" w:sz="4" w:space="0" w:color="auto"/>
              <w:left w:val="nil"/>
              <w:bottom w:val="single" w:sz="4" w:space="0" w:color="auto"/>
              <w:right w:val="single" w:sz="4" w:space="0" w:color="auto"/>
            </w:tcBorders>
            <w:shd w:val="clear" w:color="auto" w:fill="auto"/>
          </w:tcPr>
          <w:p w:rsidR="000400B9" w:rsidRPr="000400B9" w:rsidRDefault="000400B9" w:rsidP="00A72BD8">
            <w:pPr>
              <w:rPr>
                <w:b/>
              </w:rPr>
            </w:pPr>
            <w:r w:rsidRPr="000400B9">
              <w:rPr>
                <w:b/>
              </w:rPr>
              <w:t>Муниципальная программа «Развитие муниципальной службы в муниципальном районе Мишкинский район Республики Башкортостан» на 2021-2024годы</w:t>
            </w:r>
          </w:p>
        </w:tc>
      </w:tr>
      <w:tr w:rsidR="000400B9" w:rsidRPr="0092785C" w:rsidTr="00A66596">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Pr="0092785C" w:rsidRDefault="000400B9" w:rsidP="000400B9">
            <w:pPr>
              <w:jc w:val="center"/>
            </w:pPr>
            <w:r>
              <w:t>22</w:t>
            </w:r>
            <w:r w:rsidRPr="0092785C">
              <w:t>0000</w:t>
            </w:r>
            <w:r>
              <w:t>203</w:t>
            </w:r>
            <w:r w:rsidRPr="0092785C">
              <w:t>0</w:t>
            </w:r>
          </w:p>
        </w:tc>
        <w:tc>
          <w:tcPr>
            <w:tcW w:w="7321" w:type="dxa"/>
            <w:tcBorders>
              <w:top w:val="single" w:sz="4" w:space="0" w:color="auto"/>
              <w:left w:val="nil"/>
              <w:bottom w:val="single" w:sz="4" w:space="0" w:color="auto"/>
              <w:right w:val="single" w:sz="4" w:space="0" w:color="auto"/>
            </w:tcBorders>
            <w:shd w:val="clear" w:color="auto" w:fill="auto"/>
            <w:vAlign w:val="bottom"/>
          </w:tcPr>
          <w:p w:rsidR="000400B9" w:rsidRPr="00215FE2" w:rsidRDefault="000400B9" w:rsidP="00A66596">
            <w:r w:rsidRPr="00215FE2">
              <w:t>Глава муниципального образования</w:t>
            </w:r>
          </w:p>
          <w:p w:rsidR="000400B9" w:rsidRPr="00215FE2" w:rsidRDefault="000400B9" w:rsidP="00A66596">
            <w:pPr>
              <w:rPr>
                <w:color w:val="000000"/>
              </w:rPr>
            </w:pPr>
          </w:p>
        </w:tc>
      </w:tr>
      <w:tr w:rsidR="000400B9" w:rsidRPr="0092785C" w:rsidTr="00A66596">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Pr="0092785C" w:rsidRDefault="000400B9" w:rsidP="000400B9">
            <w:pPr>
              <w:jc w:val="center"/>
            </w:pPr>
            <w:r>
              <w:t>22</w:t>
            </w:r>
            <w:r w:rsidRPr="0092785C">
              <w:t>0000</w:t>
            </w:r>
            <w:r>
              <w:t>204</w:t>
            </w:r>
            <w:r w:rsidRPr="0092785C">
              <w:t>0</w:t>
            </w:r>
          </w:p>
        </w:tc>
        <w:tc>
          <w:tcPr>
            <w:tcW w:w="7321" w:type="dxa"/>
            <w:tcBorders>
              <w:top w:val="single" w:sz="4" w:space="0" w:color="auto"/>
              <w:left w:val="nil"/>
              <w:bottom w:val="single" w:sz="4" w:space="0" w:color="auto"/>
              <w:right w:val="single" w:sz="4" w:space="0" w:color="auto"/>
            </w:tcBorders>
            <w:shd w:val="clear" w:color="auto" w:fill="auto"/>
            <w:vAlign w:val="bottom"/>
          </w:tcPr>
          <w:p w:rsidR="000400B9" w:rsidRPr="0092785C" w:rsidRDefault="000400B9" w:rsidP="00A66596">
            <w:pPr>
              <w:rPr>
                <w:color w:val="000000"/>
              </w:rPr>
            </w:pPr>
            <w:r w:rsidRPr="00215FE2">
              <w:rPr>
                <w:color w:val="000000"/>
              </w:rPr>
              <w:t>Аппараты органов государственной власти Республики Башкортостан</w:t>
            </w:r>
          </w:p>
        </w:tc>
      </w:tr>
      <w:tr w:rsidR="000400B9"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Pr="0092785C" w:rsidRDefault="000400B9" w:rsidP="00A72BD8">
            <w:pPr>
              <w:jc w:val="center"/>
              <w:rPr>
                <w:bCs/>
                <w:lang w:val="en-US"/>
              </w:rPr>
            </w:pPr>
            <w:r>
              <w:rPr>
                <w:bCs/>
              </w:rPr>
              <w:t>2200009020</w:t>
            </w:r>
          </w:p>
        </w:tc>
        <w:tc>
          <w:tcPr>
            <w:tcW w:w="7321" w:type="dxa"/>
            <w:tcBorders>
              <w:top w:val="single" w:sz="4" w:space="0" w:color="auto"/>
              <w:left w:val="nil"/>
              <w:bottom w:val="single" w:sz="4" w:space="0" w:color="auto"/>
              <w:right w:val="single" w:sz="4" w:space="0" w:color="auto"/>
            </w:tcBorders>
            <w:shd w:val="clear" w:color="auto" w:fill="auto"/>
          </w:tcPr>
          <w:p w:rsidR="000400B9" w:rsidRPr="0092785C" w:rsidRDefault="000400B9" w:rsidP="00A72BD8">
            <w:pPr>
              <w:rPr>
                <w:bCs/>
              </w:rPr>
            </w:pPr>
            <w:r w:rsidRPr="000400B9">
              <w:rPr>
                <w:bCs/>
              </w:rPr>
              <w:t>Оценка недвижимости, признание прав и регулирование отношений по государственной (муниципальной) собственности</w:t>
            </w:r>
          </w:p>
        </w:tc>
      </w:tr>
      <w:tr w:rsidR="000400B9"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Default="000400B9" w:rsidP="00A72BD8">
            <w:pPr>
              <w:jc w:val="center"/>
              <w:rPr>
                <w:bCs/>
              </w:rPr>
            </w:pPr>
            <w:r>
              <w:rPr>
                <w:bCs/>
              </w:rPr>
              <w:t>2900000000</w:t>
            </w:r>
          </w:p>
        </w:tc>
        <w:tc>
          <w:tcPr>
            <w:tcW w:w="7321" w:type="dxa"/>
            <w:tcBorders>
              <w:top w:val="single" w:sz="4" w:space="0" w:color="auto"/>
              <w:left w:val="nil"/>
              <w:bottom w:val="single" w:sz="4" w:space="0" w:color="auto"/>
              <w:right w:val="single" w:sz="4" w:space="0" w:color="auto"/>
            </w:tcBorders>
            <w:shd w:val="clear" w:color="auto" w:fill="auto"/>
          </w:tcPr>
          <w:p w:rsidR="000400B9" w:rsidRPr="000400B9" w:rsidRDefault="000400B9" w:rsidP="00A72BD8">
            <w:pPr>
              <w:rPr>
                <w:b/>
                <w:bCs/>
              </w:rPr>
            </w:pPr>
            <w:r w:rsidRPr="000400B9">
              <w:rPr>
                <w:b/>
                <w:bCs/>
              </w:rPr>
              <w:t xml:space="preserve">Муниципальная программа «Формирование современной городской среды сельского поселения </w:t>
            </w:r>
            <w:r w:rsidR="00A12DAC">
              <w:rPr>
                <w:b/>
                <w:bCs/>
              </w:rPr>
              <w:t xml:space="preserve">Урьядинский сельсовет </w:t>
            </w:r>
            <w:r w:rsidRPr="000400B9">
              <w:rPr>
                <w:b/>
                <w:bCs/>
              </w:rPr>
              <w:t>муниципального района Мишкинский район Республики Башкортостан на 2018-2022 годы»</w:t>
            </w:r>
          </w:p>
        </w:tc>
      </w:tr>
      <w:tr w:rsidR="000400B9"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Default="000400B9" w:rsidP="00A72BD8">
            <w:pPr>
              <w:jc w:val="center"/>
              <w:rPr>
                <w:bCs/>
              </w:rPr>
            </w:pPr>
            <w:r>
              <w:rPr>
                <w:bCs/>
              </w:rPr>
              <w:t>2900055550</w:t>
            </w:r>
          </w:p>
        </w:tc>
        <w:tc>
          <w:tcPr>
            <w:tcW w:w="7321" w:type="dxa"/>
            <w:tcBorders>
              <w:top w:val="single" w:sz="4" w:space="0" w:color="auto"/>
              <w:left w:val="nil"/>
              <w:bottom w:val="single" w:sz="4" w:space="0" w:color="auto"/>
              <w:right w:val="single" w:sz="4" w:space="0" w:color="auto"/>
            </w:tcBorders>
            <w:shd w:val="clear" w:color="auto" w:fill="auto"/>
          </w:tcPr>
          <w:p w:rsidR="000400B9" w:rsidRPr="0092785C" w:rsidRDefault="000400B9" w:rsidP="00A72BD8">
            <w:pPr>
              <w:rPr>
                <w:bCs/>
              </w:rPr>
            </w:pPr>
            <w:r w:rsidRPr="000400B9">
              <w:rPr>
                <w:bCs/>
              </w:rPr>
              <w:t>Реализация программ формирования современной городской среды</w:t>
            </w:r>
            <w:r w:rsidRPr="000400B9">
              <w:rPr>
                <w:bCs/>
              </w:rPr>
              <w:tab/>
            </w:r>
            <w:r w:rsidRPr="000400B9">
              <w:rPr>
                <w:bCs/>
              </w:rPr>
              <w:tab/>
            </w:r>
            <w:r w:rsidRPr="000400B9">
              <w:rPr>
                <w:bCs/>
              </w:rPr>
              <w:tab/>
            </w:r>
            <w:r w:rsidRPr="000400B9">
              <w:rPr>
                <w:bCs/>
              </w:rPr>
              <w:tab/>
            </w:r>
          </w:p>
        </w:tc>
      </w:tr>
      <w:tr w:rsidR="000400B9"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Pr="00CB54F7" w:rsidRDefault="000400B9" w:rsidP="00A72BD8">
            <w:pPr>
              <w:jc w:val="center"/>
              <w:rPr>
                <w:bCs/>
                <w:lang w:val="en-US"/>
              </w:rPr>
            </w:pPr>
            <w:r>
              <w:rPr>
                <w:bCs/>
              </w:rPr>
              <w:lastRenderedPageBreak/>
              <w:t>200006748</w:t>
            </w:r>
            <w:r>
              <w:rPr>
                <w:bCs/>
                <w:lang w:val="en-US"/>
              </w:rPr>
              <w:t>S</w:t>
            </w:r>
          </w:p>
        </w:tc>
        <w:tc>
          <w:tcPr>
            <w:tcW w:w="7321" w:type="dxa"/>
            <w:tcBorders>
              <w:top w:val="single" w:sz="4" w:space="0" w:color="auto"/>
              <w:left w:val="nil"/>
              <w:bottom w:val="single" w:sz="4" w:space="0" w:color="auto"/>
              <w:right w:val="single" w:sz="4" w:space="0" w:color="auto"/>
            </w:tcBorders>
            <w:shd w:val="clear" w:color="auto" w:fill="auto"/>
          </w:tcPr>
          <w:p w:rsidR="000400B9" w:rsidRPr="0092785C" w:rsidRDefault="000400B9" w:rsidP="00A72BD8">
            <w:pPr>
              <w:rPr>
                <w:bCs/>
              </w:rPr>
            </w:pPr>
            <w:r w:rsidRPr="00CB54F7">
              <w:rPr>
                <w:bCs/>
              </w:rPr>
              <w:t>Переселение граждан из аварийного жилищного фонда за счет средств местных бюджетов</w:t>
            </w:r>
          </w:p>
        </w:tc>
      </w:tr>
      <w:tr w:rsidR="000400B9"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Pr="0092785C" w:rsidRDefault="000400B9" w:rsidP="00A72BD8">
            <w:pPr>
              <w:jc w:val="center"/>
              <w:rPr>
                <w:lang w:val="en-US"/>
              </w:rPr>
            </w:pPr>
            <w:r w:rsidRPr="0092785C">
              <w:rPr>
                <w:lang w:val="en-US"/>
              </w:rPr>
              <w:t>9999999999</w:t>
            </w:r>
          </w:p>
        </w:tc>
        <w:tc>
          <w:tcPr>
            <w:tcW w:w="7321" w:type="dxa"/>
            <w:tcBorders>
              <w:top w:val="single" w:sz="4" w:space="0" w:color="auto"/>
              <w:left w:val="nil"/>
              <w:bottom w:val="single" w:sz="4" w:space="0" w:color="auto"/>
              <w:right w:val="single" w:sz="4" w:space="0" w:color="auto"/>
            </w:tcBorders>
            <w:shd w:val="clear" w:color="auto" w:fill="auto"/>
            <w:vAlign w:val="bottom"/>
          </w:tcPr>
          <w:p w:rsidR="000400B9" w:rsidRPr="0092785C" w:rsidRDefault="000400B9" w:rsidP="00A72BD8">
            <w:r w:rsidRPr="0092785C">
              <w:t>Условно утвержденные расходы</w:t>
            </w:r>
          </w:p>
        </w:tc>
      </w:tr>
    </w:tbl>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Default="00721FB8" w:rsidP="00721FB8">
      <w:pPr>
        <w:pStyle w:val="36"/>
        <w:shd w:val="clear" w:color="auto" w:fill="auto"/>
        <w:spacing w:before="499" w:after="0" w:line="227" w:lineRule="exact"/>
        <w:ind w:left="5620"/>
      </w:pPr>
    </w:p>
    <w:p w:rsidR="00721FB8" w:rsidRDefault="00721FB8" w:rsidP="00721FB8">
      <w:pPr>
        <w:pStyle w:val="36"/>
        <w:shd w:val="clear" w:color="auto" w:fill="auto"/>
        <w:spacing w:before="499" w:after="0" w:line="227" w:lineRule="exact"/>
        <w:ind w:left="5620"/>
      </w:pPr>
    </w:p>
    <w:p w:rsidR="00A66596" w:rsidRDefault="00A66596" w:rsidP="00721FB8">
      <w:pPr>
        <w:pStyle w:val="36"/>
        <w:shd w:val="clear" w:color="auto" w:fill="auto"/>
        <w:spacing w:before="499" w:after="0" w:line="227" w:lineRule="exact"/>
        <w:ind w:left="5620"/>
      </w:pPr>
    </w:p>
    <w:p w:rsidR="00A66596" w:rsidRDefault="00A66596" w:rsidP="00721FB8">
      <w:pPr>
        <w:pStyle w:val="36"/>
        <w:shd w:val="clear" w:color="auto" w:fill="auto"/>
        <w:spacing w:before="499" w:after="0" w:line="227" w:lineRule="exact"/>
        <w:ind w:left="5620"/>
      </w:pPr>
    </w:p>
    <w:p w:rsidR="00A66596" w:rsidRDefault="00A66596" w:rsidP="00721FB8">
      <w:pPr>
        <w:pStyle w:val="36"/>
        <w:shd w:val="clear" w:color="auto" w:fill="auto"/>
        <w:spacing w:before="499" w:after="0" w:line="227" w:lineRule="exact"/>
        <w:ind w:left="5620"/>
      </w:pPr>
    </w:p>
    <w:p w:rsidR="00721FB8" w:rsidRPr="00137B65" w:rsidRDefault="000400B9" w:rsidP="00721FB8">
      <w:pPr>
        <w:pStyle w:val="36"/>
        <w:shd w:val="clear" w:color="auto" w:fill="auto"/>
        <w:spacing w:before="499" w:after="0" w:line="227" w:lineRule="exact"/>
        <w:rPr>
          <w:rFonts w:ascii="Times New Roman" w:hAnsi="Times New Roman" w:cs="Times New Roman"/>
          <w:sz w:val="24"/>
          <w:szCs w:val="24"/>
        </w:rPr>
      </w:pPr>
      <w:r>
        <w:t xml:space="preserve">                 </w:t>
      </w:r>
      <w:r w:rsidR="00721FB8">
        <w:t xml:space="preserve">                                                                                                                                 </w:t>
      </w:r>
      <w:r w:rsidR="00721FB8" w:rsidRPr="00137B65">
        <w:rPr>
          <w:rFonts w:ascii="Times New Roman" w:hAnsi="Times New Roman" w:cs="Times New Roman"/>
          <w:sz w:val="24"/>
          <w:szCs w:val="24"/>
        </w:rPr>
        <w:t xml:space="preserve">Приложение № </w:t>
      </w:r>
      <w:r w:rsidR="00A66596" w:rsidRPr="00137B65">
        <w:rPr>
          <w:rFonts w:ascii="Times New Roman" w:hAnsi="Times New Roman" w:cs="Times New Roman"/>
          <w:sz w:val="24"/>
          <w:szCs w:val="24"/>
        </w:rPr>
        <w:t>4</w:t>
      </w:r>
    </w:p>
    <w:p w:rsidR="00721FB8" w:rsidRPr="00137B65" w:rsidRDefault="00721FB8" w:rsidP="00721FB8">
      <w:pPr>
        <w:pStyle w:val="36"/>
        <w:shd w:val="clear" w:color="auto" w:fill="auto"/>
        <w:spacing w:after="203" w:line="227" w:lineRule="exact"/>
        <w:ind w:left="5620" w:right="180"/>
        <w:rPr>
          <w:rFonts w:ascii="Times New Roman" w:hAnsi="Times New Roman" w:cs="Times New Roman"/>
          <w:sz w:val="24"/>
          <w:szCs w:val="24"/>
        </w:rPr>
      </w:pPr>
      <w:r w:rsidRPr="00137B65">
        <w:rPr>
          <w:rFonts w:ascii="Times New Roman" w:hAnsi="Times New Roman" w:cs="Times New Roman"/>
          <w:sz w:val="24"/>
          <w:szCs w:val="24"/>
        </w:rPr>
        <w:t xml:space="preserve">к Порядку применения бюджетной классификации Российской Федерации в части, относящейся к бюджету </w:t>
      </w:r>
      <w:r w:rsidRPr="00137B65">
        <w:rPr>
          <w:rFonts w:ascii="Times New Roman" w:hAnsi="Times New Roman" w:cs="Times New Roman"/>
          <w:bCs/>
          <w:sz w:val="24"/>
          <w:szCs w:val="24"/>
        </w:rPr>
        <w:t xml:space="preserve">сельского поселения </w:t>
      </w:r>
      <w:r w:rsidR="00A12DAC">
        <w:rPr>
          <w:rFonts w:ascii="Times New Roman" w:hAnsi="Times New Roman" w:cs="Times New Roman"/>
          <w:bCs/>
          <w:sz w:val="24"/>
          <w:szCs w:val="24"/>
        </w:rPr>
        <w:t>Урьядинский сельсовет</w:t>
      </w:r>
      <w:r w:rsidRPr="00137B65">
        <w:rPr>
          <w:rFonts w:ascii="Times New Roman" w:hAnsi="Times New Roman" w:cs="Times New Roman"/>
          <w:sz w:val="24"/>
          <w:szCs w:val="24"/>
        </w:rPr>
        <w:t xml:space="preserve"> муниципального района </w:t>
      </w:r>
      <w:r w:rsidR="004B7090" w:rsidRPr="00137B65">
        <w:rPr>
          <w:rFonts w:ascii="Times New Roman" w:hAnsi="Times New Roman" w:cs="Times New Roman"/>
          <w:sz w:val="24"/>
          <w:szCs w:val="24"/>
        </w:rPr>
        <w:t>Мишкинский</w:t>
      </w:r>
      <w:r w:rsidRPr="00137B65">
        <w:rPr>
          <w:rFonts w:ascii="Times New Roman" w:hAnsi="Times New Roman" w:cs="Times New Roman"/>
          <w:sz w:val="24"/>
          <w:szCs w:val="24"/>
        </w:rPr>
        <w:t xml:space="preserve"> район Республики Башкортостан</w:t>
      </w:r>
    </w:p>
    <w:p w:rsidR="00721FB8" w:rsidRDefault="00721FB8" w:rsidP="00721FB8">
      <w:pPr>
        <w:pStyle w:val="26"/>
        <w:shd w:val="clear" w:color="auto" w:fill="auto"/>
        <w:spacing w:after="245" w:line="274" w:lineRule="exact"/>
        <w:ind w:right="260"/>
      </w:pPr>
      <w:r>
        <w:t xml:space="preserve">Перечень кодов источников финансирования дефицита бюджета муниципального района </w:t>
      </w:r>
      <w:r w:rsidR="004B7090">
        <w:t>Мишкинский</w:t>
      </w:r>
      <w:r>
        <w:t xml:space="preserve"> район Республики Башкортостан и соответствующих им кодов видов (подвидов, аналитических групп) источников финансирования дефицита бюджета</w:t>
      </w:r>
      <w:r w:rsidRPr="004D6F2F">
        <w:rPr>
          <w:bCs w:val="0"/>
        </w:rPr>
        <w:t xml:space="preserve"> </w:t>
      </w:r>
      <w:r w:rsidRPr="009C1B90">
        <w:rPr>
          <w:bCs w:val="0"/>
        </w:rPr>
        <w:t xml:space="preserve">сельского поселения </w:t>
      </w:r>
      <w:r w:rsidR="00A12DAC">
        <w:rPr>
          <w:bCs w:val="0"/>
        </w:rPr>
        <w:t xml:space="preserve">Урьядинский сельсовет </w:t>
      </w:r>
      <w:r>
        <w:t xml:space="preserve">муниципального района </w:t>
      </w:r>
      <w:r w:rsidR="004B7090">
        <w:t>Мишкинский</w:t>
      </w:r>
      <w:r>
        <w:t xml:space="preserve"> район Республики Башкортостан</w:t>
      </w:r>
    </w:p>
    <w:tbl>
      <w:tblPr>
        <w:tblOverlap w:val="never"/>
        <w:tblW w:w="0" w:type="auto"/>
        <w:tblLayout w:type="fixed"/>
        <w:tblCellMar>
          <w:left w:w="10" w:type="dxa"/>
          <w:right w:w="10" w:type="dxa"/>
        </w:tblCellMar>
        <w:tblLook w:val="0000" w:firstRow="0" w:lastRow="0" w:firstColumn="0" w:lastColumn="0" w:noHBand="0" w:noVBand="0"/>
      </w:tblPr>
      <w:tblGrid>
        <w:gridCol w:w="3553"/>
        <w:gridCol w:w="6008"/>
      </w:tblGrid>
      <w:tr w:rsidR="00721FB8" w:rsidTr="00A72BD8">
        <w:trPr>
          <w:trHeight w:hRule="exact" w:val="706"/>
        </w:trPr>
        <w:tc>
          <w:tcPr>
            <w:tcW w:w="3553" w:type="dxa"/>
            <w:tcBorders>
              <w:top w:val="single" w:sz="4" w:space="0" w:color="auto"/>
              <w:left w:val="single" w:sz="4" w:space="0" w:color="auto"/>
            </w:tcBorders>
            <w:shd w:val="clear" w:color="auto" w:fill="FFFFFF"/>
          </w:tcPr>
          <w:p w:rsidR="00721FB8" w:rsidRDefault="00721FB8" w:rsidP="00A72BD8">
            <w:pPr>
              <w:pStyle w:val="27"/>
              <w:framePr w:w="9562" w:wrap="notBeside" w:vAnchor="text" w:hAnchor="text" w:y="1"/>
              <w:shd w:val="clear" w:color="auto" w:fill="auto"/>
              <w:spacing w:before="0" w:after="0" w:line="170" w:lineRule="exact"/>
              <w:ind w:firstLine="0"/>
            </w:pPr>
            <w:r>
              <w:rPr>
                <w:rStyle w:val="85pt"/>
              </w:rPr>
              <w:lastRenderedPageBreak/>
              <w:t>Код</w:t>
            </w:r>
          </w:p>
        </w:tc>
        <w:tc>
          <w:tcPr>
            <w:tcW w:w="6008" w:type="dxa"/>
            <w:tcBorders>
              <w:top w:val="single" w:sz="4" w:space="0" w:color="auto"/>
              <w:left w:val="single" w:sz="4" w:space="0" w:color="auto"/>
              <w:right w:val="single" w:sz="4" w:space="0" w:color="auto"/>
            </w:tcBorders>
            <w:shd w:val="clear" w:color="auto" w:fill="FFFFFF"/>
          </w:tcPr>
          <w:p w:rsidR="00721FB8" w:rsidRDefault="00721FB8" w:rsidP="00A72BD8">
            <w:pPr>
              <w:pStyle w:val="27"/>
              <w:framePr w:w="9562" w:wrap="notBeside" w:vAnchor="text" w:hAnchor="text" w:y="1"/>
              <w:shd w:val="clear" w:color="auto" w:fill="auto"/>
              <w:spacing w:before="0" w:after="0" w:line="227" w:lineRule="exact"/>
              <w:ind w:firstLine="0"/>
            </w:pPr>
            <w:r>
              <w:rPr>
                <w:rStyle w:val="85pt"/>
              </w:rPr>
              <w:t>Наименование кода группы, подгруппы, статьи, подвида, аналитической группы вида источников финансирования дефицитов бюджетов</w:t>
            </w:r>
          </w:p>
        </w:tc>
      </w:tr>
      <w:tr w:rsidR="00721FB8" w:rsidTr="00A72BD8">
        <w:trPr>
          <w:trHeight w:hRule="exact" w:val="331"/>
        </w:trPr>
        <w:tc>
          <w:tcPr>
            <w:tcW w:w="3553" w:type="dxa"/>
            <w:tcBorders>
              <w:top w:val="single" w:sz="4" w:space="0" w:color="auto"/>
              <w:left w:val="single" w:sz="4" w:space="0" w:color="auto"/>
            </w:tcBorders>
            <w:shd w:val="clear" w:color="auto" w:fill="FFFFFF"/>
          </w:tcPr>
          <w:p w:rsidR="00721FB8" w:rsidRDefault="00721FB8" w:rsidP="00A72BD8">
            <w:pPr>
              <w:pStyle w:val="27"/>
              <w:framePr w:w="9562" w:wrap="notBeside" w:vAnchor="text" w:hAnchor="text" w:y="1"/>
              <w:shd w:val="clear" w:color="auto" w:fill="auto"/>
              <w:spacing w:before="0" w:after="0" w:line="240" w:lineRule="exact"/>
              <w:ind w:firstLine="0"/>
            </w:pPr>
            <w:r>
              <w:t>1</w:t>
            </w:r>
          </w:p>
        </w:tc>
        <w:tc>
          <w:tcPr>
            <w:tcW w:w="6008" w:type="dxa"/>
            <w:tcBorders>
              <w:top w:val="single" w:sz="4" w:space="0" w:color="auto"/>
              <w:left w:val="single" w:sz="4" w:space="0" w:color="auto"/>
              <w:right w:val="single" w:sz="4" w:space="0" w:color="auto"/>
            </w:tcBorders>
            <w:shd w:val="clear" w:color="auto" w:fill="FFFFFF"/>
          </w:tcPr>
          <w:p w:rsidR="00721FB8" w:rsidRDefault="00721FB8" w:rsidP="00A72BD8">
            <w:pPr>
              <w:pStyle w:val="27"/>
              <w:framePr w:w="9562" w:wrap="notBeside" w:vAnchor="text" w:hAnchor="text" w:y="1"/>
              <w:shd w:val="clear" w:color="auto" w:fill="auto"/>
              <w:spacing w:before="0" w:after="0" w:line="240" w:lineRule="exact"/>
              <w:ind w:firstLine="0"/>
            </w:pPr>
            <w:r>
              <w:t>2</w:t>
            </w:r>
          </w:p>
        </w:tc>
      </w:tr>
      <w:tr w:rsidR="00721FB8" w:rsidTr="00A72BD8">
        <w:trPr>
          <w:trHeight w:hRule="exact" w:val="842"/>
        </w:trPr>
        <w:tc>
          <w:tcPr>
            <w:tcW w:w="3553" w:type="dxa"/>
            <w:tcBorders>
              <w:top w:val="single" w:sz="4" w:space="0" w:color="auto"/>
              <w:left w:val="single" w:sz="4" w:space="0" w:color="auto"/>
            </w:tcBorders>
            <w:shd w:val="clear" w:color="auto" w:fill="FFFFFF"/>
          </w:tcPr>
          <w:p w:rsidR="00721FB8" w:rsidRDefault="00721FB8" w:rsidP="00A72BD8">
            <w:pPr>
              <w:pStyle w:val="27"/>
              <w:framePr w:w="9562" w:wrap="notBeside" w:vAnchor="text" w:hAnchor="text" w:y="1"/>
              <w:shd w:val="clear" w:color="auto" w:fill="auto"/>
              <w:spacing w:before="0" w:after="0" w:line="240" w:lineRule="exact"/>
              <w:ind w:left="120" w:firstLine="0"/>
              <w:jc w:val="left"/>
            </w:pPr>
            <w:r>
              <w:t>000 01 00 00 00 00 0000 000</w:t>
            </w:r>
          </w:p>
        </w:tc>
        <w:tc>
          <w:tcPr>
            <w:tcW w:w="6008" w:type="dxa"/>
            <w:tcBorders>
              <w:top w:val="single" w:sz="4" w:space="0" w:color="auto"/>
              <w:left w:val="single" w:sz="4" w:space="0" w:color="auto"/>
              <w:right w:val="single" w:sz="4" w:space="0" w:color="auto"/>
            </w:tcBorders>
            <w:shd w:val="clear" w:color="auto" w:fill="FFFFFF"/>
          </w:tcPr>
          <w:p w:rsidR="00721FB8" w:rsidRDefault="00721FB8" w:rsidP="00A72BD8">
            <w:pPr>
              <w:pStyle w:val="27"/>
              <w:framePr w:w="9562" w:wrap="notBeside" w:vAnchor="text" w:hAnchor="text" w:y="1"/>
              <w:shd w:val="clear" w:color="auto" w:fill="auto"/>
              <w:spacing w:before="0" w:after="0" w:line="317" w:lineRule="exact"/>
              <w:ind w:left="120" w:firstLine="0"/>
              <w:jc w:val="left"/>
            </w:pPr>
            <w:r>
              <w:t>Источники внутреннего финансирования дефицитов бюджетов</w:t>
            </w:r>
          </w:p>
        </w:tc>
      </w:tr>
      <w:tr w:rsidR="00721FB8" w:rsidTr="00A72BD8">
        <w:trPr>
          <w:trHeight w:hRule="exact" w:val="850"/>
        </w:trPr>
        <w:tc>
          <w:tcPr>
            <w:tcW w:w="3553" w:type="dxa"/>
            <w:tcBorders>
              <w:top w:val="single" w:sz="4" w:space="0" w:color="auto"/>
              <w:left w:val="single" w:sz="4" w:space="0" w:color="auto"/>
              <w:bottom w:val="single" w:sz="4" w:space="0" w:color="auto"/>
            </w:tcBorders>
            <w:shd w:val="clear" w:color="auto" w:fill="FFFFFF"/>
          </w:tcPr>
          <w:p w:rsidR="00721FB8" w:rsidRDefault="00721FB8" w:rsidP="00A72BD8">
            <w:pPr>
              <w:pStyle w:val="27"/>
              <w:framePr w:w="9562" w:wrap="notBeside" w:vAnchor="text" w:hAnchor="text" w:y="1"/>
              <w:shd w:val="clear" w:color="auto" w:fill="auto"/>
              <w:spacing w:before="0" w:after="0" w:line="240" w:lineRule="exact"/>
              <w:ind w:left="120" w:firstLine="0"/>
              <w:jc w:val="left"/>
            </w:pPr>
            <w:r>
              <w:t>000 01 05 00 00 00 0000 000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721FB8" w:rsidRDefault="00721FB8" w:rsidP="00A72BD8">
            <w:pPr>
              <w:pStyle w:val="27"/>
              <w:framePr w:w="9562" w:wrap="notBeside" w:vAnchor="text" w:hAnchor="text" w:y="1"/>
              <w:shd w:val="clear" w:color="auto" w:fill="auto"/>
              <w:spacing w:before="0" w:after="0" w:line="317" w:lineRule="exact"/>
              <w:ind w:left="120" w:firstLine="0"/>
              <w:jc w:val="left"/>
            </w:pPr>
            <w:r>
              <w:t>Изменение остатков средств на счетах по учету средств бюджетов</w:t>
            </w:r>
          </w:p>
        </w:tc>
      </w:tr>
    </w:tbl>
    <w:tbl>
      <w:tblPr>
        <w:tblW w:w="0" w:type="auto"/>
        <w:tblLayout w:type="fixed"/>
        <w:tblCellMar>
          <w:left w:w="10" w:type="dxa"/>
          <w:right w:w="10" w:type="dxa"/>
        </w:tblCellMar>
        <w:tblLook w:val="0000" w:firstRow="0" w:lastRow="0" w:firstColumn="0" w:lastColumn="0" w:noHBand="0" w:noVBand="0"/>
      </w:tblPr>
      <w:tblGrid>
        <w:gridCol w:w="3553"/>
        <w:gridCol w:w="6008"/>
      </w:tblGrid>
      <w:tr w:rsidR="00721FB8" w:rsidTr="00A72BD8">
        <w:trPr>
          <w:trHeight w:hRule="exact" w:val="850"/>
        </w:trPr>
        <w:tc>
          <w:tcPr>
            <w:tcW w:w="3553" w:type="dxa"/>
            <w:tcBorders>
              <w:top w:val="single" w:sz="4" w:space="0" w:color="auto"/>
              <w:left w:val="single" w:sz="4" w:space="0" w:color="auto"/>
              <w:bottom w:val="single" w:sz="4" w:space="0" w:color="auto"/>
            </w:tcBorders>
            <w:shd w:val="clear" w:color="auto" w:fill="FFFFFF"/>
          </w:tcPr>
          <w:p w:rsidR="00721FB8" w:rsidRDefault="00721FB8" w:rsidP="00A72BD8">
            <w:pPr>
              <w:pStyle w:val="27"/>
              <w:shd w:val="clear" w:color="auto" w:fill="auto"/>
              <w:spacing w:before="0" w:after="0" w:line="240" w:lineRule="exact"/>
              <w:ind w:left="120" w:firstLine="0"/>
              <w:jc w:val="left"/>
            </w:pPr>
            <w:r>
              <w:t>000 01 05 02 01 05 0000 510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721FB8" w:rsidRDefault="00721FB8" w:rsidP="00A72BD8">
            <w:pPr>
              <w:pStyle w:val="27"/>
              <w:shd w:val="clear" w:color="auto" w:fill="auto"/>
              <w:spacing w:before="0" w:after="0" w:line="317" w:lineRule="exact"/>
              <w:ind w:left="120" w:firstLine="0"/>
              <w:jc w:val="left"/>
            </w:pPr>
            <w:r>
              <w:t>Увеличение прочих остатков денежных средств бюджетов муниципальных районов</w:t>
            </w:r>
          </w:p>
        </w:tc>
      </w:tr>
      <w:tr w:rsidR="00721FB8" w:rsidTr="00A72BD8">
        <w:trPr>
          <w:trHeight w:hRule="exact" w:val="850"/>
        </w:trPr>
        <w:tc>
          <w:tcPr>
            <w:tcW w:w="3553" w:type="dxa"/>
            <w:tcBorders>
              <w:top w:val="single" w:sz="4" w:space="0" w:color="auto"/>
              <w:left w:val="single" w:sz="4" w:space="0" w:color="auto"/>
              <w:bottom w:val="single" w:sz="4" w:space="0" w:color="auto"/>
            </w:tcBorders>
            <w:shd w:val="clear" w:color="auto" w:fill="FFFFFF"/>
          </w:tcPr>
          <w:p w:rsidR="00721FB8" w:rsidRDefault="00721FB8" w:rsidP="00A72BD8">
            <w:pPr>
              <w:pStyle w:val="27"/>
              <w:shd w:val="clear" w:color="auto" w:fill="auto"/>
              <w:spacing w:before="0" w:after="0" w:line="240" w:lineRule="exact"/>
              <w:ind w:left="120" w:firstLine="0"/>
              <w:jc w:val="left"/>
            </w:pPr>
            <w:r>
              <w:t>000 01 05 02 01 05 0000 610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721FB8" w:rsidRDefault="00721FB8" w:rsidP="00A72BD8">
            <w:pPr>
              <w:pStyle w:val="27"/>
              <w:shd w:val="clear" w:color="auto" w:fill="auto"/>
              <w:spacing w:before="0" w:after="0" w:line="317" w:lineRule="exact"/>
              <w:ind w:left="120" w:firstLine="0"/>
              <w:jc w:val="left"/>
            </w:pPr>
            <w:r>
              <w:t>Уменьшение прочих остатков денежных средств бюджетов муниципальных районов</w:t>
            </w:r>
          </w:p>
        </w:tc>
      </w:tr>
      <w:tr w:rsidR="00721FB8" w:rsidTr="00A72BD8">
        <w:trPr>
          <w:trHeight w:hRule="exact" w:val="1081"/>
        </w:trPr>
        <w:tc>
          <w:tcPr>
            <w:tcW w:w="3553" w:type="dxa"/>
            <w:tcBorders>
              <w:top w:val="single" w:sz="4" w:space="0" w:color="auto"/>
              <w:left w:val="single" w:sz="4" w:space="0" w:color="auto"/>
              <w:bottom w:val="single" w:sz="4" w:space="0" w:color="auto"/>
            </w:tcBorders>
            <w:shd w:val="clear" w:color="auto" w:fill="FFFFFF"/>
          </w:tcPr>
          <w:p w:rsidR="00721FB8" w:rsidRDefault="00721FB8" w:rsidP="00A72BD8">
            <w:pPr>
              <w:pStyle w:val="27"/>
              <w:shd w:val="clear" w:color="auto" w:fill="auto"/>
              <w:spacing w:before="0" w:after="0" w:line="240" w:lineRule="exact"/>
              <w:ind w:left="120" w:firstLine="0"/>
              <w:jc w:val="left"/>
            </w:pPr>
            <w:r>
              <w:t>000 01 06 01 00 05 0000 000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721FB8" w:rsidRDefault="00721FB8" w:rsidP="00A72BD8">
            <w:pPr>
              <w:pStyle w:val="27"/>
              <w:shd w:val="clear" w:color="auto" w:fill="auto"/>
              <w:spacing w:before="0" w:after="0" w:line="317" w:lineRule="exact"/>
              <w:ind w:firstLine="0"/>
              <w:jc w:val="left"/>
            </w:pPr>
            <w:r>
              <w:t>Средства от продажи акций и иных форм участия в капитале, находящихся в собственности муниципального района</w:t>
            </w:r>
          </w:p>
        </w:tc>
      </w:tr>
      <w:tr w:rsidR="00721FB8" w:rsidTr="00A72BD8">
        <w:trPr>
          <w:trHeight w:hRule="exact" w:val="850"/>
        </w:trPr>
        <w:tc>
          <w:tcPr>
            <w:tcW w:w="3553" w:type="dxa"/>
            <w:tcBorders>
              <w:top w:val="single" w:sz="4" w:space="0" w:color="auto"/>
              <w:left w:val="single" w:sz="4" w:space="0" w:color="auto"/>
              <w:bottom w:val="single" w:sz="4" w:space="0" w:color="auto"/>
            </w:tcBorders>
            <w:shd w:val="clear" w:color="auto" w:fill="FFFFFF"/>
          </w:tcPr>
          <w:p w:rsidR="00721FB8" w:rsidRDefault="00721FB8" w:rsidP="00A72BD8">
            <w:pPr>
              <w:pStyle w:val="27"/>
              <w:shd w:val="clear" w:color="auto" w:fill="auto"/>
              <w:spacing w:before="0" w:after="0" w:line="240" w:lineRule="exact"/>
              <w:ind w:left="120" w:firstLine="0"/>
              <w:jc w:val="left"/>
            </w:pPr>
            <w:r>
              <w:t>000 01 06 01 00 05 0000 630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721FB8" w:rsidRDefault="00721FB8" w:rsidP="00A72BD8">
            <w:pPr>
              <w:pStyle w:val="27"/>
              <w:shd w:val="clear" w:color="auto" w:fill="auto"/>
              <w:spacing w:before="0" w:after="0" w:line="317" w:lineRule="exact"/>
              <w:ind w:left="120" w:firstLine="0"/>
              <w:jc w:val="left"/>
            </w:pPr>
            <w:r>
              <w:t>Уменьшение стоимости акций и иных форм участия в капитале</w:t>
            </w:r>
          </w:p>
        </w:tc>
      </w:tr>
    </w:tbl>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Pr="0092785C" w:rsidRDefault="00721FB8" w:rsidP="00721FB8">
      <w:pPr>
        <w:ind w:left="5460"/>
      </w:pPr>
      <w:r w:rsidRPr="0092785C">
        <w:t xml:space="preserve">Приложение № </w:t>
      </w:r>
      <w:r w:rsidR="00137B65">
        <w:t>5</w:t>
      </w:r>
    </w:p>
    <w:p w:rsidR="00721FB8" w:rsidRPr="0092785C" w:rsidRDefault="00721FB8" w:rsidP="00721FB8">
      <w:pPr>
        <w:ind w:left="5460"/>
      </w:pPr>
      <w:r w:rsidRPr="0092785C">
        <w:t xml:space="preserve">к Порядку применения бюджетной классификации Российской Федерации в части, относящейся к бюджету </w:t>
      </w:r>
      <w:r w:rsidRPr="009C1B90">
        <w:rPr>
          <w:bCs/>
        </w:rPr>
        <w:t xml:space="preserve">сельского поселения </w:t>
      </w:r>
      <w:r w:rsidR="00A12DAC">
        <w:rPr>
          <w:bCs/>
        </w:rPr>
        <w:t xml:space="preserve">Урьядинский сельсовет </w:t>
      </w:r>
      <w:r w:rsidRPr="0092785C">
        <w:t xml:space="preserve">муниципального района </w:t>
      </w:r>
      <w:r w:rsidR="004B7090">
        <w:t>Мишкинский</w:t>
      </w:r>
      <w:r w:rsidRPr="0092785C">
        <w:t xml:space="preserve"> район Республики Башкортостан </w:t>
      </w:r>
      <w:r w:rsidRPr="0092785C">
        <w:br/>
      </w:r>
    </w:p>
    <w:p w:rsidR="00721FB8" w:rsidRPr="0092785C" w:rsidRDefault="00721FB8" w:rsidP="00721FB8">
      <w:pPr>
        <w:jc w:val="center"/>
      </w:pPr>
    </w:p>
    <w:p w:rsidR="00721FB8" w:rsidRPr="0092785C" w:rsidRDefault="00721FB8" w:rsidP="00721FB8">
      <w:pPr>
        <w:jc w:val="center"/>
        <w:rPr>
          <w:b/>
        </w:rPr>
      </w:pPr>
      <w:r w:rsidRPr="0092785C">
        <w:rPr>
          <w:b/>
        </w:rPr>
        <w:t>Перечень кодов статей, подстатей (элементов) расходов операций сектора государственного управления</w:t>
      </w:r>
    </w:p>
    <w:p w:rsidR="00721FB8" w:rsidRPr="0092785C" w:rsidRDefault="00721FB8" w:rsidP="00721FB8">
      <w:pPr>
        <w:jc w:val="center"/>
        <w:rPr>
          <w:b/>
        </w:rPr>
      </w:pPr>
    </w:p>
    <w:tbl>
      <w:tblPr>
        <w:tblW w:w="9547" w:type="dxa"/>
        <w:tblInd w:w="10" w:type="dxa"/>
        <w:tblBorders>
          <w:top w:val="single" w:sz="4" w:space="0" w:color="auto"/>
          <w:left w:val="single" w:sz="4" w:space="0" w:color="auto"/>
          <w:right w:val="single" w:sz="4" w:space="0" w:color="auto"/>
          <w:insideV w:val="single" w:sz="4" w:space="0" w:color="auto"/>
        </w:tblBorders>
        <w:tblLook w:val="01E0" w:firstRow="1" w:lastRow="1" w:firstColumn="1" w:lastColumn="1" w:noHBand="0" w:noVBand="0"/>
      </w:tblPr>
      <w:tblGrid>
        <w:gridCol w:w="1204"/>
        <w:gridCol w:w="8343"/>
      </w:tblGrid>
      <w:tr w:rsidR="00721FB8" w:rsidRPr="0092785C" w:rsidTr="00A72BD8">
        <w:trPr>
          <w:trHeight w:val="659"/>
        </w:trPr>
        <w:tc>
          <w:tcPr>
            <w:tcW w:w="1204" w:type="dxa"/>
            <w:shd w:val="clear" w:color="auto" w:fill="auto"/>
            <w:vAlign w:val="center"/>
          </w:tcPr>
          <w:p w:rsidR="00721FB8" w:rsidRPr="0092785C" w:rsidRDefault="00721FB8" w:rsidP="00A72BD8">
            <w:pPr>
              <w:ind w:left="146"/>
              <w:jc w:val="center"/>
              <w:rPr>
                <w:rFonts w:eastAsia="Calibri"/>
              </w:rPr>
            </w:pPr>
            <w:r w:rsidRPr="0092785C">
              <w:rPr>
                <w:rFonts w:eastAsia="Calibri"/>
              </w:rPr>
              <w:lastRenderedPageBreak/>
              <w:t>Код</w:t>
            </w:r>
          </w:p>
        </w:tc>
        <w:tc>
          <w:tcPr>
            <w:tcW w:w="8343" w:type="dxa"/>
            <w:shd w:val="clear" w:color="auto" w:fill="auto"/>
            <w:vAlign w:val="center"/>
          </w:tcPr>
          <w:p w:rsidR="00721FB8" w:rsidRPr="0092785C" w:rsidRDefault="00721FB8" w:rsidP="00A72BD8">
            <w:pPr>
              <w:ind w:right="141"/>
              <w:jc w:val="center"/>
              <w:rPr>
                <w:rFonts w:eastAsia="Calibri"/>
              </w:rPr>
            </w:pPr>
            <w:r w:rsidRPr="0092785C">
              <w:rPr>
                <w:rFonts w:eastAsia="Calibri"/>
              </w:rPr>
              <w:t>Наименование показателя</w:t>
            </w:r>
          </w:p>
        </w:tc>
      </w:tr>
    </w:tbl>
    <w:p w:rsidR="00721FB8" w:rsidRPr="0092785C" w:rsidRDefault="00721FB8" w:rsidP="00721FB8">
      <w:pPr>
        <w:jc w:val="center"/>
        <w:rPr>
          <w:rFonts w:eastAsia="Calibri"/>
          <w:vanish/>
        </w:rPr>
      </w:pPr>
    </w:p>
    <w:tbl>
      <w:tblPr>
        <w:tblW w:w="9547" w:type="dxa"/>
        <w:tblInd w:w="10" w:type="dxa"/>
        <w:tblLook w:val="0000" w:firstRow="0" w:lastRow="0" w:firstColumn="0" w:lastColumn="0" w:noHBand="0" w:noVBand="0"/>
      </w:tblPr>
      <w:tblGrid>
        <w:gridCol w:w="1196"/>
        <w:gridCol w:w="8351"/>
      </w:tblGrid>
      <w:tr w:rsidR="00721FB8" w:rsidRPr="0092785C" w:rsidTr="00A72BD8">
        <w:trPr>
          <w:cantSplit/>
          <w:trHeight w:val="20"/>
          <w:tblHeader/>
        </w:trPr>
        <w:tc>
          <w:tcPr>
            <w:tcW w:w="1196" w:type="dxa"/>
            <w:tcBorders>
              <w:top w:val="single" w:sz="4" w:space="0" w:color="auto"/>
              <w:left w:val="single" w:sz="4" w:space="0" w:color="auto"/>
              <w:bottom w:val="single" w:sz="4" w:space="0" w:color="auto"/>
              <w:right w:val="single" w:sz="4" w:space="0" w:color="auto"/>
            </w:tcBorders>
            <w:shd w:val="clear" w:color="auto" w:fill="auto"/>
          </w:tcPr>
          <w:p w:rsidR="00721FB8" w:rsidRPr="0092785C" w:rsidRDefault="00721FB8" w:rsidP="00A72BD8">
            <w:pPr>
              <w:jc w:val="center"/>
              <w:rPr>
                <w:bCs/>
              </w:rPr>
            </w:pPr>
            <w:r w:rsidRPr="0092785C">
              <w:rPr>
                <w:bCs/>
              </w:rPr>
              <w:t>1</w:t>
            </w:r>
          </w:p>
        </w:tc>
        <w:tc>
          <w:tcPr>
            <w:tcW w:w="8351" w:type="dxa"/>
            <w:tcBorders>
              <w:top w:val="single" w:sz="4" w:space="0" w:color="auto"/>
              <w:left w:val="nil"/>
              <w:bottom w:val="single" w:sz="4" w:space="0" w:color="auto"/>
              <w:right w:val="single" w:sz="4" w:space="0" w:color="auto"/>
            </w:tcBorders>
            <w:shd w:val="clear" w:color="auto" w:fill="auto"/>
          </w:tcPr>
          <w:p w:rsidR="00721FB8" w:rsidRPr="0092785C" w:rsidRDefault="00721FB8" w:rsidP="00A72BD8">
            <w:pPr>
              <w:jc w:val="center"/>
              <w:rPr>
                <w:bCs/>
              </w:rPr>
            </w:pPr>
            <w:r w:rsidRPr="0092785C">
              <w:rPr>
                <w:bCs/>
              </w:rPr>
              <w:t>2</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200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Расходы</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210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труда, начисления на выплаты по оплате труда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211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Заработная плата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212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Прочие несоциальные выплаты персоналу в денежной форме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213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Начисления на выплаты по оплате труда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214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Прочие несоциальные выплаты персоналу в натуральной форме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работ, услуг</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Услуги связи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Транспортные услуги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Коммунальные услуги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услуг предоставления тепловой энергии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услуг печного отопления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услуг горячего водоснабжения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услуг холодного водоснабжения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223.5</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услуг предоставления газа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223.6</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услуг предоставления электроэнергии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223.7</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услуг канализации, ассенизации, водоотведения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223.8</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Другие расходы по оплате коммунальных услуг</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223.9</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энергосервисных договоров (контрактов)</w:t>
            </w:r>
          </w:p>
        </w:tc>
      </w:tr>
      <w:tr w:rsidR="00721FB8" w:rsidRPr="0092785C" w:rsidTr="00A72BD8">
        <w:trPr>
          <w:cantSplit/>
          <w:trHeight w:val="73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223.9.1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Расходы на оплату энергосервисных договоров (контрактов) </w:t>
            </w:r>
          </w:p>
          <w:p w:rsidR="00721FB8" w:rsidRPr="0092785C" w:rsidRDefault="00721FB8" w:rsidP="00A72BD8">
            <w:pPr>
              <w:rPr>
                <w:rFonts w:eastAsia="Calibri"/>
              </w:rPr>
            </w:pPr>
            <w:r w:rsidRPr="0092785C">
              <w:rPr>
                <w:rFonts w:eastAsia="Calibri"/>
              </w:rPr>
              <w:t>за счет экономии расходов на оплату услуг предоставления тепловой энергии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223.9.2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Расходы на оплату энергосервисных договоров (контрактов) </w:t>
            </w:r>
            <w:r w:rsidRPr="0092785C">
              <w:rPr>
                <w:rFonts w:eastAsia="Calibri"/>
              </w:rPr>
              <w:br/>
              <w:t>за счет экономии расходов на оплату услуг печного отопления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223.9.3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Расходы на оплату энергосервисных договоров (контрактов) за счет экономии расходов на оплату услуг горячего водоснабжения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223.9.4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Расходы на оплату энергосервисных договоров </w:t>
            </w:r>
            <w:r w:rsidRPr="0092785C">
              <w:rPr>
                <w:rFonts w:eastAsia="Calibri"/>
              </w:rPr>
              <w:br/>
              <w:t xml:space="preserve">(контрактов) за счет экономии расходов на оплату услуг </w:t>
            </w:r>
            <w:r w:rsidRPr="0092785C">
              <w:rPr>
                <w:rFonts w:eastAsia="Calibri"/>
              </w:rPr>
              <w:br/>
              <w:t>холодного водоснабжения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223.9.5</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Расходы на оплату энергосервисных договоров (контрактов) </w:t>
            </w:r>
            <w:r w:rsidRPr="0092785C">
              <w:rPr>
                <w:rFonts w:eastAsia="Calibri"/>
              </w:rPr>
              <w:br/>
              <w:t>за счет экономии расходов на оплату услуг предоставления газа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223.9.6</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Расходы на оплату энергосервисных договоров (контрактов) </w:t>
            </w:r>
            <w:r w:rsidRPr="0092785C">
              <w:rPr>
                <w:rFonts w:eastAsia="Calibri"/>
              </w:rPr>
              <w:br/>
              <w:t>за счет экономии расходов на оплату услуг предоставления электроэнергии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Арендная плата за пользование имуществом (за исключением земельных участков и других обособленных природных объектов)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225</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Работы, услуги по содержанию имущества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225.1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Содержание нефинансовых активов в чистоте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225.2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Текущий ремонт (ремонт)</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225.3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Капитальный ремонт</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225.4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Противопожарные мероприятия, связанные с содержанием имущества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225.5</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Пусконаладочные работы</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225.6</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Другие расходы по содержанию имущества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Прочие работы, услуги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Научно-исследовательские, опытно-конструкторские работы, услуги по типовому проектированию</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lastRenderedPageBreak/>
              <w:t>226.3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Проектные и изыскательские работы</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Услуги по организации питания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226.5</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Услуги по охране </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226.7</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Услуги в области информационных технологий</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226.8</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Типографские работы, услуги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226.9</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Медицинские услуги и санитарно-эпидемиологические работы </w:t>
            </w:r>
            <w:r w:rsidRPr="0092785C">
              <w:rPr>
                <w:rFonts w:eastAsia="Calibri"/>
              </w:rPr>
              <w:br/>
              <w:t>и услуги (не связанные с содержанием имущества)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226.10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Иные работы и услуги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227</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Страхование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228</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Услуги, работы для целей капитальных вложений</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229</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Арендная плата за пользование земельными участками и другими обособленными природными объектами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230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Обслуживание государственного (муниципального) долга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231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Обслуживание внутреннего долга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232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Обслуживание внешнего долга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Безвозмездные перечисления текущего характера организациям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Безвозмездные перечисления государственным (муниципальным) бюджетным и автономным учреждениям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Безвозмездные перечисления финансовым организациям государственного сектора на производство </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 xml:space="preserve">Безвозмездные перечисления иным финансовым организациям </w:t>
            </w:r>
            <w:r w:rsidRPr="0092785C">
              <w:br/>
              <w:t>(за исключением финансовых организаций государственного сектора) на производство</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нефинансовым организациям государственного сектора на производство</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245</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246</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 xml:space="preserve">Безвозмездные перечисления некоммерческим организациям </w:t>
            </w:r>
            <w:r w:rsidRPr="0092785C">
              <w:br/>
              <w:t xml:space="preserve">и физическим лицам – производителям товаров, работ и услуг </w:t>
            </w:r>
            <w:r w:rsidRPr="0092785C">
              <w:br/>
              <w:t>на производство</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247</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финансовым организациям государственного сектора на продукцию</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248</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 xml:space="preserve">Безвозмездные перечисления иным финансовым организациям </w:t>
            </w:r>
            <w:r w:rsidRPr="0092785C">
              <w:br/>
              <w:t>(за исключением финансовых организаций государственного сектора) на продукцию</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249</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нефинансовым организациям государственного сектора на продукцию</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24А</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иным нефинансовым организациям (за исключением нефинансовых организаций государственного сектора) на продукцию</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24В</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 xml:space="preserve">Безвозмездные перечисления некоммерческим организациям </w:t>
            </w:r>
            <w:r w:rsidRPr="0092785C">
              <w:br/>
              <w:t xml:space="preserve">и физическим лицам – производителям товаров, работ и услуг </w:t>
            </w:r>
            <w:r w:rsidRPr="0092785C">
              <w:br/>
              <w:t>на продукцию</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250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Безвозмездные перечисления бюджетам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251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Перечисления другим бюджетам бюджетной системы </w:t>
            </w:r>
          </w:p>
          <w:p w:rsidR="00721FB8" w:rsidRPr="0092785C" w:rsidRDefault="00721FB8" w:rsidP="00A72BD8">
            <w:pPr>
              <w:rPr>
                <w:rFonts w:eastAsia="Calibri"/>
              </w:rPr>
            </w:pPr>
            <w:r w:rsidRPr="0092785C">
              <w:rPr>
                <w:rFonts w:eastAsia="Calibri"/>
              </w:rPr>
              <w:t>Российской Федерации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251.1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Перечисления другим бюджетам бюджетной системы </w:t>
            </w:r>
          </w:p>
          <w:p w:rsidR="00721FB8" w:rsidRPr="0092785C" w:rsidRDefault="00721FB8" w:rsidP="00A72BD8">
            <w:pPr>
              <w:rPr>
                <w:rFonts w:eastAsia="Calibri"/>
              </w:rPr>
            </w:pPr>
            <w:r w:rsidRPr="0092785C">
              <w:rPr>
                <w:rFonts w:eastAsia="Calibri"/>
              </w:rPr>
              <w:t>Российской Федерации (для исключения внутренних оборотов)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lastRenderedPageBreak/>
              <w:t>251.2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Перечисления другим бюджетам бюджетной системы </w:t>
            </w:r>
          </w:p>
          <w:p w:rsidR="00721FB8" w:rsidRPr="0092785C" w:rsidRDefault="00721FB8" w:rsidP="00A72BD8">
            <w:pPr>
              <w:rPr>
                <w:rFonts w:eastAsia="Calibri"/>
              </w:rPr>
            </w:pPr>
            <w:r w:rsidRPr="0092785C">
              <w:rPr>
                <w:rFonts w:eastAsia="Calibri"/>
              </w:rPr>
              <w:t>Российской Федерации (ТФОМС)</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251.3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Перечисления другим бюджетам бюджетной системы </w:t>
            </w:r>
          </w:p>
          <w:p w:rsidR="00721FB8" w:rsidRPr="0092785C" w:rsidRDefault="00721FB8" w:rsidP="00A72BD8">
            <w:pPr>
              <w:rPr>
                <w:rFonts w:eastAsia="Calibri"/>
              </w:rPr>
            </w:pPr>
            <w:r w:rsidRPr="0092785C">
              <w:rPr>
                <w:rFonts w:eastAsia="Calibri"/>
              </w:rPr>
              <w:t>Российской Федерации (не исключаемые из внутренних оборотов)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252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Перечисления наднациональным организациям и правительствам иностранных государств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253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Перечисления международным организациям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260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Социальное обеспечение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261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Пенсии, пособия и выплаты по пенсионному, социальному </w:t>
            </w:r>
            <w:r w:rsidRPr="0092785C">
              <w:rPr>
                <w:rFonts w:eastAsia="Calibri"/>
              </w:rPr>
              <w:br/>
              <w:t>и медицинскому страхованию населения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262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Пособия по социальной помощи населению в денежной форме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263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Пособия по социальной помощи населению в натуральной форме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264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Пенсии, пособия, выплачиваемые работодателями, нанимателями бывшим работникам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265</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Пособия по социальной помощи, выплачиваемые работодателями, нанимателями бывшим работникам в натуральной форме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266</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Социальные пособия и компенсации персоналу в денежной форме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267</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Социальные компенсации персоналу в натуральной форме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270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Операции с активами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271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Амортизация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272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Расходование материальных запасов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273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Чрезвычайные расходы по операциям с активами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274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Убытки от обесценения активов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280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капитального характера организациям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281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капитального характера государственным (муниципальным) бюджетным и автономным учреждениям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282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капитального характера финансовым организациям государственного сектора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283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капитального характера иным финансовым организациям (за исключением финансовых организаций государственного сектора)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284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капитального характера нефинансовым организациям государственного сектора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285</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286</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 xml:space="preserve">Безвозмездные перечисления капитального характера некоммерческим организациям и физическим </w:t>
            </w:r>
            <w:r w:rsidRPr="0092785C">
              <w:br/>
              <w:t>лицам – производителям товаров, работ и услуг</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290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Прочие расходы</w:t>
            </w:r>
          </w:p>
        </w:tc>
      </w:tr>
      <w:tr w:rsidR="00721FB8" w:rsidRPr="0092785C" w:rsidDel="007432EB"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Del="007432EB" w:rsidRDefault="00721FB8" w:rsidP="00A72BD8">
            <w:pPr>
              <w:jc w:val="center"/>
              <w:rPr>
                <w:rFonts w:eastAsia="Calibri"/>
              </w:rPr>
            </w:pPr>
            <w:r w:rsidRPr="0092785C">
              <w:rPr>
                <w:rFonts w:eastAsia="Calibri"/>
              </w:rPr>
              <w:t>291</w:t>
            </w:r>
          </w:p>
        </w:tc>
        <w:tc>
          <w:tcPr>
            <w:tcW w:w="8351" w:type="dxa"/>
            <w:tcBorders>
              <w:top w:val="nil"/>
              <w:left w:val="nil"/>
              <w:bottom w:val="single" w:sz="4" w:space="0" w:color="auto"/>
              <w:right w:val="single" w:sz="4" w:space="0" w:color="auto"/>
            </w:tcBorders>
            <w:shd w:val="clear" w:color="auto" w:fill="auto"/>
          </w:tcPr>
          <w:p w:rsidR="00721FB8" w:rsidRPr="0092785C" w:rsidDel="007432EB" w:rsidRDefault="00721FB8" w:rsidP="00A72BD8">
            <w:pPr>
              <w:rPr>
                <w:rFonts w:eastAsia="Calibri"/>
              </w:rPr>
            </w:pPr>
            <w:r w:rsidRPr="0092785C">
              <w:rPr>
                <w:rFonts w:eastAsia="Calibri"/>
              </w:rPr>
              <w:t>Налоги, пошлины и сборы</w:t>
            </w:r>
          </w:p>
        </w:tc>
      </w:tr>
      <w:tr w:rsidR="00721FB8" w:rsidRPr="0092785C" w:rsidDel="007432EB"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Del="007432EB" w:rsidRDefault="00721FB8" w:rsidP="00A72BD8">
            <w:pPr>
              <w:jc w:val="center"/>
              <w:rPr>
                <w:rFonts w:eastAsia="Calibri"/>
              </w:rPr>
            </w:pPr>
            <w:r w:rsidRPr="0092785C">
              <w:rPr>
                <w:rFonts w:eastAsia="Calibri"/>
              </w:rPr>
              <w:t>292</w:t>
            </w:r>
          </w:p>
        </w:tc>
        <w:tc>
          <w:tcPr>
            <w:tcW w:w="8351" w:type="dxa"/>
            <w:tcBorders>
              <w:top w:val="nil"/>
              <w:left w:val="nil"/>
              <w:bottom w:val="single" w:sz="4" w:space="0" w:color="auto"/>
              <w:right w:val="single" w:sz="4" w:space="0" w:color="auto"/>
            </w:tcBorders>
            <w:shd w:val="clear" w:color="auto" w:fill="auto"/>
          </w:tcPr>
          <w:p w:rsidR="00721FB8" w:rsidRPr="0092785C" w:rsidDel="007432EB" w:rsidRDefault="00721FB8" w:rsidP="00A72BD8">
            <w:pPr>
              <w:tabs>
                <w:tab w:val="left" w:pos="1420"/>
              </w:tabs>
              <w:rPr>
                <w:rFonts w:eastAsia="Calibri"/>
              </w:rPr>
            </w:pPr>
            <w:r w:rsidRPr="0092785C">
              <w:rPr>
                <w:rFonts w:eastAsia="Calibri"/>
              </w:rPr>
              <w:t>Штрафы за нарушение законодательства о налогах и сборах, законодательства о страховых взносах</w:t>
            </w:r>
          </w:p>
        </w:tc>
      </w:tr>
      <w:tr w:rsidR="00721FB8" w:rsidRPr="0092785C" w:rsidDel="007432EB"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Del="007432EB" w:rsidRDefault="00721FB8" w:rsidP="00A72BD8">
            <w:pPr>
              <w:jc w:val="center"/>
              <w:rPr>
                <w:rFonts w:eastAsia="Calibri"/>
              </w:rPr>
            </w:pPr>
            <w:r w:rsidRPr="0092785C">
              <w:rPr>
                <w:rFonts w:eastAsia="Calibri"/>
              </w:rPr>
              <w:t>293</w:t>
            </w:r>
          </w:p>
        </w:tc>
        <w:tc>
          <w:tcPr>
            <w:tcW w:w="8351" w:type="dxa"/>
            <w:tcBorders>
              <w:top w:val="nil"/>
              <w:left w:val="nil"/>
              <w:bottom w:val="single" w:sz="4" w:space="0" w:color="auto"/>
              <w:right w:val="single" w:sz="4" w:space="0" w:color="auto"/>
            </w:tcBorders>
            <w:shd w:val="clear" w:color="auto" w:fill="auto"/>
          </w:tcPr>
          <w:p w:rsidR="00721FB8" w:rsidRPr="0092785C" w:rsidDel="007432EB" w:rsidRDefault="00721FB8" w:rsidP="00A72BD8">
            <w:pPr>
              <w:rPr>
                <w:rFonts w:eastAsia="Calibri"/>
              </w:rPr>
            </w:pPr>
            <w:r w:rsidRPr="0092785C">
              <w:rPr>
                <w:rFonts w:eastAsia="Calibri"/>
              </w:rPr>
              <w:t>Штрафы за нарушение законодательства о закупках и нарушение условий контрактов (договоров)</w:t>
            </w:r>
          </w:p>
        </w:tc>
      </w:tr>
      <w:tr w:rsidR="00721FB8" w:rsidRPr="0092785C" w:rsidDel="007432EB"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Del="007432EB" w:rsidRDefault="00721FB8" w:rsidP="00A72BD8">
            <w:pPr>
              <w:jc w:val="center"/>
              <w:rPr>
                <w:rFonts w:eastAsia="Calibri"/>
              </w:rPr>
            </w:pPr>
            <w:r w:rsidRPr="0092785C">
              <w:rPr>
                <w:rFonts w:eastAsia="Calibri"/>
              </w:rPr>
              <w:t>294</w:t>
            </w:r>
          </w:p>
        </w:tc>
        <w:tc>
          <w:tcPr>
            <w:tcW w:w="8351" w:type="dxa"/>
            <w:tcBorders>
              <w:top w:val="nil"/>
              <w:left w:val="nil"/>
              <w:bottom w:val="single" w:sz="4" w:space="0" w:color="auto"/>
              <w:right w:val="single" w:sz="4" w:space="0" w:color="auto"/>
            </w:tcBorders>
            <w:shd w:val="clear" w:color="auto" w:fill="auto"/>
          </w:tcPr>
          <w:p w:rsidR="00721FB8" w:rsidRPr="0092785C" w:rsidDel="007432EB" w:rsidRDefault="00721FB8" w:rsidP="00A72BD8">
            <w:pPr>
              <w:rPr>
                <w:rFonts w:eastAsia="Calibri"/>
              </w:rPr>
            </w:pPr>
            <w:r w:rsidRPr="0092785C">
              <w:rPr>
                <w:rFonts w:eastAsia="Calibri"/>
              </w:rPr>
              <w:t>Штрафные санкции по долговым обязательствам</w:t>
            </w:r>
          </w:p>
        </w:tc>
      </w:tr>
      <w:tr w:rsidR="00721FB8" w:rsidRPr="0092785C" w:rsidDel="007432EB"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Del="007432EB" w:rsidRDefault="00721FB8" w:rsidP="00A72BD8">
            <w:pPr>
              <w:jc w:val="center"/>
              <w:rPr>
                <w:rFonts w:eastAsia="Calibri"/>
              </w:rPr>
            </w:pPr>
            <w:r w:rsidRPr="0092785C">
              <w:rPr>
                <w:rFonts w:eastAsia="Calibri"/>
              </w:rPr>
              <w:t>295</w:t>
            </w:r>
          </w:p>
        </w:tc>
        <w:tc>
          <w:tcPr>
            <w:tcW w:w="8351" w:type="dxa"/>
            <w:tcBorders>
              <w:top w:val="nil"/>
              <w:left w:val="nil"/>
              <w:bottom w:val="single" w:sz="4" w:space="0" w:color="auto"/>
              <w:right w:val="single" w:sz="4" w:space="0" w:color="auto"/>
            </w:tcBorders>
            <w:shd w:val="clear" w:color="auto" w:fill="auto"/>
          </w:tcPr>
          <w:p w:rsidR="00721FB8" w:rsidRPr="0092785C" w:rsidDel="007432EB" w:rsidRDefault="00721FB8" w:rsidP="00A72BD8">
            <w:pPr>
              <w:rPr>
                <w:rFonts w:eastAsia="Calibri"/>
              </w:rPr>
            </w:pPr>
            <w:r w:rsidRPr="0092785C">
              <w:rPr>
                <w:rFonts w:eastAsia="Calibri"/>
              </w:rPr>
              <w:t>Другие экономические санкции</w:t>
            </w:r>
          </w:p>
        </w:tc>
      </w:tr>
      <w:tr w:rsidR="00721FB8" w:rsidRPr="0092785C" w:rsidDel="007432EB"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Del="007432EB" w:rsidRDefault="00721FB8" w:rsidP="00A72BD8">
            <w:pPr>
              <w:jc w:val="center"/>
              <w:rPr>
                <w:rFonts w:eastAsia="Calibri"/>
              </w:rPr>
            </w:pPr>
            <w:r w:rsidRPr="0092785C">
              <w:rPr>
                <w:rFonts w:eastAsia="Calibri"/>
              </w:rPr>
              <w:t>296</w:t>
            </w:r>
          </w:p>
        </w:tc>
        <w:tc>
          <w:tcPr>
            <w:tcW w:w="8351" w:type="dxa"/>
            <w:tcBorders>
              <w:top w:val="nil"/>
              <w:left w:val="nil"/>
              <w:bottom w:val="single" w:sz="4" w:space="0" w:color="auto"/>
              <w:right w:val="single" w:sz="4" w:space="0" w:color="auto"/>
            </w:tcBorders>
            <w:shd w:val="clear" w:color="auto" w:fill="auto"/>
          </w:tcPr>
          <w:p w:rsidR="00721FB8" w:rsidRPr="0092785C" w:rsidDel="007432EB" w:rsidRDefault="00721FB8" w:rsidP="00A72BD8">
            <w:pPr>
              <w:rPr>
                <w:rFonts w:eastAsia="Calibri"/>
              </w:rPr>
            </w:pPr>
            <w:r w:rsidRPr="0092785C">
              <w:rPr>
                <w:rFonts w:eastAsia="Calibri"/>
              </w:rPr>
              <w:t>Иные выплаты текущего характера физическим лицам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297</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Иные выплаты текущего характера организациям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298</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Иные выплаты капитального характера физическим лицам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lastRenderedPageBreak/>
              <w:t>299</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Иные выплаты капитального характера организациям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29Т</w:t>
            </w:r>
          </w:p>
        </w:tc>
        <w:tc>
          <w:tcPr>
            <w:tcW w:w="8351" w:type="dxa"/>
            <w:tcBorders>
              <w:top w:val="nil"/>
              <w:left w:val="nil"/>
              <w:bottom w:val="single" w:sz="4" w:space="0" w:color="auto"/>
              <w:right w:val="single" w:sz="4" w:space="0" w:color="auto"/>
            </w:tcBorders>
            <w:shd w:val="clear" w:color="auto" w:fill="auto"/>
          </w:tcPr>
          <w:p w:rsidR="00721FB8" w:rsidRDefault="00721FB8" w:rsidP="00A72BD8">
            <w:r w:rsidRPr="0092785C">
              <w:t>Расходы по возмещению убытков (расходов) от деятельности простого товарищества</w:t>
            </w:r>
          </w:p>
          <w:p w:rsidR="00721FB8" w:rsidRDefault="00721FB8" w:rsidP="00A72BD8"/>
          <w:p w:rsidR="00721FB8" w:rsidRPr="0092785C" w:rsidRDefault="00721FB8" w:rsidP="00A72BD8">
            <w:pPr>
              <w:rPr>
                <w:rFonts w:eastAsia="Calibri"/>
              </w:rPr>
            </w:pP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300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Поступление нефинансовых активов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Default="00721FB8" w:rsidP="00A72BD8">
            <w:pPr>
              <w:jc w:val="center"/>
              <w:rPr>
                <w:rFonts w:eastAsia="Calibri"/>
              </w:rPr>
            </w:pPr>
          </w:p>
          <w:p w:rsidR="00721FB8" w:rsidRPr="0092785C" w:rsidRDefault="00721FB8" w:rsidP="00A72BD8">
            <w:pPr>
              <w:jc w:val="center"/>
              <w:rPr>
                <w:rFonts w:eastAsia="Calibri"/>
              </w:rPr>
            </w:pP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Увеличение стоимости основных средств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311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autoSpaceDE w:val="0"/>
              <w:autoSpaceDN w:val="0"/>
              <w:adjustRightInd w:val="0"/>
              <w:rPr>
                <w:rFonts w:eastAsia="Calibri"/>
              </w:rPr>
            </w:pPr>
            <w:r w:rsidRPr="0092785C">
              <w:rPr>
                <w:rFonts w:eastAsia="Calibri"/>
              </w:rPr>
              <w:t xml:space="preserve">Увеличение стоимости основных средств, осуществляемое </w:t>
            </w:r>
            <w:r w:rsidRPr="0092785C">
              <w:rPr>
                <w:rFonts w:eastAsia="Calibri"/>
              </w:rPr>
              <w:br/>
              <w:t>в рамках бюджетных инвестиций</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312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Иные расходы, связанные с увеличением стоимости основных средств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320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Увеличение стоимости нематериальных активов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330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Увеличение стоимости непроизведенных активов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Увеличение стоимости материальных запасов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Увеличение стоимости лекарственных препаратов и материалов, применяемых в медицинских целях</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Увеличение стоимости продуктов питания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Увеличение стоимости горюче-смазочных материалов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343.1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r w:rsidRPr="0092785C">
              <w:t>Увеличение стоимости топливно-энергетических ресурсов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343.2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r w:rsidRPr="0092785C">
              <w:t>Увеличение стоимости прочих горюче-смазочных материалов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Увеличение стоимости строительных материалов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345</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Увеличение стоимости мягкого инвентаря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346</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Увеличение стоимости прочих оборотных запасов (материалов)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347</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Увеличение стоимости материальных запасов для целей капитальных вложений</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349</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Увеличение стоимости прочих материальных запасов однократного применения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350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Увеличение стоимости права пользования </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351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Увеличение стоимости права пользования активом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360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Увеличение стоимости биологических активов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500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Поступление финансовых активов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530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Увеличение стоимости акций и иных финансовых инструментов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999</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Условно утвержденные расходы</w:t>
            </w:r>
          </w:p>
        </w:tc>
      </w:tr>
    </w:tbl>
    <w:p w:rsidR="00721FB8" w:rsidRPr="0092785C" w:rsidRDefault="00721FB8" w:rsidP="00721FB8">
      <w:pPr>
        <w:jc w:val="center"/>
        <w:rPr>
          <w:b/>
        </w:rPr>
      </w:pPr>
    </w:p>
    <w:p w:rsidR="00721FB8" w:rsidRPr="0092785C" w:rsidRDefault="00721FB8" w:rsidP="00721FB8">
      <w:pPr>
        <w:ind w:left="4812" w:firstLine="648"/>
      </w:pPr>
    </w:p>
    <w:p w:rsidR="00721FB8" w:rsidRPr="0092785C" w:rsidRDefault="00721FB8" w:rsidP="00721FB8">
      <w:pPr>
        <w:ind w:left="4812" w:firstLine="648"/>
      </w:pPr>
    </w:p>
    <w:p w:rsidR="00721FB8" w:rsidRPr="00721FB8" w:rsidRDefault="00721FB8" w:rsidP="00721FB8">
      <w:pPr>
        <w:ind w:left="4812" w:firstLine="648"/>
      </w:pPr>
    </w:p>
    <w:p w:rsidR="00721FB8" w:rsidRPr="00721FB8" w:rsidRDefault="00721FB8" w:rsidP="00721FB8">
      <w:pPr>
        <w:ind w:left="4812" w:firstLine="648"/>
      </w:pPr>
    </w:p>
    <w:p w:rsidR="00721FB8" w:rsidRPr="00721FB8" w:rsidRDefault="00721FB8" w:rsidP="00721FB8">
      <w:pPr>
        <w:ind w:left="4812" w:firstLine="648"/>
      </w:pPr>
    </w:p>
    <w:p w:rsidR="00721FB8" w:rsidRPr="00721FB8" w:rsidRDefault="00721FB8" w:rsidP="00721FB8">
      <w:pPr>
        <w:ind w:left="4812" w:firstLine="648"/>
      </w:pPr>
    </w:p>
    <w:p w:rsidR="00721FB8" w:rsidRDefault="00721FB8" w:rsidP="00721FB8">
      <w:pPr>
        <w:ind w:left="4812" w:firstLine="648"/>
      </w:pPr>
    </w:p>
    <w:p w:rsidR="00721FB8" w:rsidRDefault="00721FB8" w:rsidP="00721FB8">
      <w:pPr>
        <w:ind w:left="4812" w:firstLine="648"/>
      </w:pPr>
    </w:p>
    <w:p w:rsidR="00721FB8" w:rsidRDefault="00721FB8" w:rsidP="00721FB8">
      <w:pPr>
        <w:ind w:left="4812" w:firstLine="648"/>
      </w:pPr>
    </w:p>
    <w:p w:rsidR="00721FB8" w:rsidRDefault="00721FB8" w:rsidP="00721FB8">
      <w:pPr>
        <w:ind w:left="4812" w:firstLine="648"/>
      </w:pPr>
    </w:p>
    <w:p w:rsidR="00721FB8" w:rsidRDefault="00721FB8" w:rsidP="00721FB8">
      <w:pPr>
        <w:ind w:left="4812" w:firstLine="648"/>
      </w:pPr>
    </w:p>
    <w:p w:rsidR="00721FB8" w:rsidRDefault="00721FB8" w:rsidP="00721FB8">
      <w:pPr>
        <w:ind w:left="4812" w:firstLine="648"/>
      </w:pPr>
    </w:p>
    <w:p w:rsidR="00721FB8" w:rsidRDefault="00721FB8" w:rsidP="00721FB8">
      <w:pPr>
        <w:ind w:left="4812" w:firstLine="648"/>
      </w:pPr>
    </w:p>
    <w:p w:rsidR="00721FB8" w:rsidRDefault="00721FB8" w:rsidP="00721FB8">
      <w:pPr>
        <w:ind w:left="4812" w:firstLine="648"/>
      </w:pPr>
    </w:p>
    <w:p w:rsidR="00721FB8" w:rsidRDefault="00721FB8" w:rsidP="00721FB8">
      <w:pPr>
        <w:ind w:left="4812" w:firstLine="648"/>
      </w:pPr>
    </w:p>
    <w:bookmarkEnd w:id="1"/>
    <w:p w:rsidR="00721FB8" w:rsidRDefault="00721FB8" w:rsidP="00721FB8">
      <w:pPr>
        <w:autoSpaceDE w:val="0"/>
        <w:autoSpaceDN w:val="0"/>
        <w:adjustRightInd w:val="0"/>
        <w:spacing w:before="100" w:beforeAutospacing="1" w:after="100" w:afterAutospacing="1"/>
        <w:ind w:left="5387"/>
        <w:jc w:val="right"/>
        <w:outlineLvl w:val="0"/>
      </w:pPr>
    </w:p>
    <w:p w:rsidR="005443E6" w:rsidRDefault="005443E6" w:rsidP="005443E6">
      <w:pPr>
        <w:rPr>
          <w:sz w:val="28"/>
          <w:szCs w:val="28"/>
        </w:rPr>
      </w:pPr>
    </w:p>
    <w:sectPr w:rsidR="005443E6" w:rsidSect="00304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sh">
    <w:altName w:val="Microsoft YaHei"/>
    <w:charset w:val="00"/>
    <w:family w:val="swiss"/>
    <w:pitch w:val="variable"/>
    <w:sig w:usb0="00000001"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ER Bukinist Bashkir">
    <w:altName w:val="Times New Roman"/>
    <w:charset w:val="CC"/>
    <w:family w:val="auto"/>
    <w:pitch w:val="variable"/>
    <w:sig w:usb0="80000203" w:usb1="00000000" w:usb2="00000000" w:usb3="00000000" w:csb0="00000005" w:csb1="00000000"/>
  </w:font>
  <w:font w:name="Times Cyr Bash Normal">
    <w:altName w:val="Trebuchet MS"/>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FE1"/>
    <w:multiLevelType w:val="hybridMultilevel"/>
    <w:tmpl w:val="F4D66E70"/>
    <w:lvl w:ilvl="0" w:tplc="C51AF4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11FF1CDE"/>
    <w:multiLevelType w:val="hybridMultilevel"/>
    <w:tmpl w:val="2B3A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8F2BA9"/>
    <w:multiLevelType w:val="hybridMultilevel"/>
    <w:tmpl w:val="7B18CBEA"/>
    <w:lvl w:ilvl="0" w:tplc="04190011">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A3C2F3B"/>
    <w:multiLevelType w:val="hybridMultilevel"/>
    <w:tmpl w:val="481A8D3E"/>
    <w:lvl w:ilvl="0" w:tplc="50A89AF2">
      <w:start w:val="1"/>
      <w:numFmt w:val="decimal"/>
      <w:lvlText w:val="%1."/>
      <w:lvlJc w:val="left"/>
      <w:pPr>
        <w:tabs>
          <w:tab w:val="num" w:pos="720"/>
        </w:tabs>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27643F0"/>
    <w:multiLevelType w:val="hybridMultilevel"/>
    <w:tmpl w:val="5FBC1868"/>
    <w:lvl w:ilvl="0" w:tplc="26E8E9EA">
      <w:start w:val="4"/>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766E77"/>
    <w:multiLevelType w:val="multilevel"/>
    <w:tmpl w:val="9C12DBCA"/>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2CBF648B"/>
    <w:multiLevelType w:val="hybridMultilevel"/>
    <w:tmpl w:val="0FB88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B85E67"/>
    <w:multiLevelType w:val="multilevel"/>
    <w:tmpl w:val="BEEC13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74543F"/>
    <w:multiLevelType w:val="hybridMultilevel"/>
    <w:tmpl w:val="406E46C2"/>
    <w:lvl w:ilvl="0" w:tplc="00261D0A">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2FF2822"/>
    <w:multiLevelType w:val="hybridMultilevel"/>
    <w:tmpl w:val="D43CAF48"/>
    <w:lvl w:ilvl="0" w:tplc="FFFFFFFF">
      <w:start w:val="1"/>
      <w:numFmt w:val="bullet"/>
      <w:lvlText w:val=""/>
      <w:lvlJc w:val="left"/>
      <w:pPr>
        <w:tabs>
          <w:tab w:val="num" w:pos="937"/>
        </w:tabs>
        <w:ind w:left="937" w:hanging="39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38AD774C"/>
    <w:multiLevelType w:val="hybridMultilevel"/>
    <w:tmpl w:val="0C463956"/>
    <w:lvl w:ilvl="0" w:tplc="6C4636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E4C2715"/>
    <w:multiLevelType w:val="hybridMultilevel"/>
    <w:tmpl w:val="2BA0E22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476C40A4"/>
    <w:multiLevelType w:val="multilevel"/>
    <w:tmpl w:val="06901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9B1E96"/>
    <w:multiLevelType w:val="multilevel"/>
    <w:tmpl w:val="4EE2A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CE0945"/>
    <w:multiLevelType w:val="hybridMultilevel"/>
    <w:tmpl w:val="74F8B2B4"/>
    <w:lvl w:ilvl="0" w:tplc="EED644C4">
      <w:start w:val="1"/>
      <w:numFmt w:val="decimal"/>
      <w:lvlText w:val="%1."/>
      <w:lvlJc w:val="left"/>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5CB277F"/>
    <w:multiLevelType w:val="hybridMultilevel"/>
    <w:tmpl w:val="ED52F78C"/>
    <w:lvl w:ilvl="0" w:tplc="A754F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8F7B4B"/>
    <w:multiLevelType w:val="hybridMultilevel"/>
    <w:tmpl w:val="2938A62E"/>
    <w:lvl w:ilvl="0" w:tplc="C800469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9B24730"/>
    <w:multiLevelType w:val="hybridMultilevel"/>
    <w:tmpl w:val="63C26D42"/>
    <w:lvl w:ilvl="0" w:tplc="38BE1AE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A194630"/>
    <w:multiLevelType w:val="multilevel"/>
    <w:tmpl w:val="BFF498E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8D385A"/>
    <w:multiLevelType w:val="hybridMultilevel"/>
    <w:tmpl w:val="0FC2F7F8"/>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A080F67"/>
    <w:multiLevelType w:val="hybridMultilevel"/>
    <w:tmpl w:val="F34415C8"/>
    <w:lvl w:ilvl="0" w:tplc="47CCDFE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E740152"/>
    <w:multiLevelType w:val="multilevel"/>
    <w:tmpl w:val="9FC85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6"/>
  </w:num>
  <w:num w:numId="3">
    <w:abstractNumId w:val="10"/>
  </w:num>
  <w:num w:numId="4">
    <w:abstractNumId w:val="2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3"/>
  </w:num>
  <w:num w:numId="16">
    <w:abstractNumId w:val="7"/>
  </w:num>
  <w:num w:numId="17">
    <w:abstractNumId w:val="8"/>
  </w:num>
  <w:num w:numId="18">
    <w:abstractNumId w:val="0"/>
  </w:num>
  <w:num w:numId="19">
    <w:abstractNumId w:val="17"/>
  </w:num>
  <w:num w:numId="20">
    <w:abstractNumId w:val="12"/>
  </w:num>
  <w:num w:numId="21">
    <w:abstractNumId w:val="18"/>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E6"/>
    <w:rsid w:val="00015832"/>
    <w:rsid w:val="00017F09"/>
    <w:rsid w:val="0002238B"/>
    <w:rsid w:val="000357C7"/>
    <w:rsid w:val="000400B9"/>
    <w:rsid w:val="00045D22"/>
    <w:rsid w:val="00052724"/>
    <w:rsid w:val="00053B49"/>
    <w:rsid w:val="0005561D"/>
    <w:rsid w:val="000573FF"/>
    <w:rsid w:val="00063FA8"/>
    <w:rsid w:val="0007381A"/>
    <w:rsid w:val="00092964"/>
    <w:rsid w:val="000A14A7"/>
    <w:rsid w:val="000A2EC2"/>
    <w:rsid w:val="000A3110"/>
    <w:rsid w:val="000A4DA4"/>
    <w:rsid w:val="000B5C0E"/>
    <w:rsid w:val="000C3022"/>
    <w:rsid w:val="000C4BB7"/>
    <w:rsid w:val="000C59F5"/>
    <w:rsid w:val="000C7919"/>
    <w:rsid w:val="000D1FFA"/>
    <w:rsid w:val="000D552C"/>
    <w:rsid w:val="000E028D"/>
    <w:rsid w:val="000F1D0B"/>
    <w:rsid w:val="00107D18"/>
    <w:rsid w:val="0011069B"/>
    <w:rsid w:val="00117734"/>
    <w:rsid w:val="00121136"/>
    <w:rsid w:val="0012188E"/>
    <w:rsid w:val="001234D6"/>
    <w:rsid w:val="00127A62"/>
    <w:rsid w:val="001379AD"/>
    <w:rsid w:val="00137B65"/>
    <w:rsid w:val="001405EA"/>
    <w:rsid w:val="00140A82"/>
    <w:rsid w:val="001423DB"/>
    <w:rsid w:val="00145250"/>
    <w:rsid w:val="001956E3"/>
    <w:rsid w:val="001A1908"/>
    <w:rsid w:val="001A452D"/>
    <w:rsid w:val="001B1613"/>
    <w:rsid w:val="001B23A9"/>
    <w:rsid w:val="001B4E46"/>
    <w:rsid w:val="001B7AD1"/>
    <w:rsid w:val="00200019"/>
    <w:rsid w:val="002033F6"/>
    <w:rsid w:val="0022734A"/>
    <w:rsid w:val="00242235"/>
    <w:rsid w:val="00243C9B"/>
    <w:rsid w:val="002476E4"/>
    <w:rsid w:val="002532CD"/>
    <w:rsid w:val="002558D7"/>
    <w:rsid w:val="00260FE1"/>
    <w:rsid w:val="0027370E"/>
    <w:rsid w:val="002A0FE8"/>
    <w:rsid w:val="002A395D"/>
    <w:rsid w:val="002A5CC0"/>
    <w:rsid w:val="002A76FC"/>
    <w:rsid w:val="002A7F2E"/>
    <w:rsid w:val="002B585D"/>
    <w:rsid w:val="002B5DE5"/>
    <w:rsid w:val="002C2B16"/>
    <w:rsid w:val="002C5953"/>
    <w:rsid w:val="002D015D"/>
    <w:rsid w:val="002D5812"/>
    <w:rsid w:val="002E1868"/>
    <w:rsid w:val="002E53B0"/>
    <w:rsid w:val="002F3800"/>
    <w:rsid w:val="002F5A05"/>
    <w:rsid w:val="002F7AE2"/>
    <w:rsid w:val="00302A8A"/>
    <w:rsid w:val="0030376B"/>
    <w:rsid w:val="0030497D"/>
    <w:rsid w:val="00307258"/>
    <w:rsid w:val="003123F2"/>
    <w:rsid w:val="0031480B"/>
    <w:rsid w:val="003277A5"/>
    <w:rsid w:val="00333B21"/>
    <w:rsid w:val="00341CA8"/>
    <w:rsid w:val="00350FF6"/>
    <w:rsid w:val="00353FDE"/>
    <w:rsid w:val="00355CDB"/>
    <w:rsid w:val="0036322F"/>
    <w:rsid w:val="00363271"/>
    <w:rsid w:val="00367163"/>
    <w:rsid w:val="00370578"/>
    <w:rsid w:val="00370BE7"/>
    <w:rsid w:val="00371797"/>
    <w:rsid w:val="003735AB"/>
    <w:rsid w:val="003750FA"/>
    <w:rsid w:val="00376EE5"/>
    <w:rsid w:val="00387B90"/>
    <w:rsid w:val="00390033"/>
    <w:rsid w:val="00391504"/>
    <w:rsid w:val="00391D55"/>
    <w:rsid w:val="003A1E31"/>
    <w:rsid w:val="003A2289"/>
    <w:rsid w:val="003B16D8"/>
    <w:rsid w:val="003B1EFF"/>
    <w:rsid w:val="003C0013"/>
    <w:rsid w:val="003C3293"/>
    <w:rsid w:val="003C4C09"/>
    <w:rsid w:val="003C6E1B"/>
    <w:rsid w:val="003D6C00"/>
    <w:rsid w:val="003E5E19"/>
    <w:rsid w:val="003F0088"/>
    <w:rsid w:val="003F3594"/>
    <w:rsid w:val="003F4BF9"/>
    <w:rsid w:val="004049AB"/>
    <w:rsid w:val="00407CB2"/>
    <w:rsid w:val="004118BF"/>
    <w:rsid w:val="004137F6"/>
    <w:rsid w:val="00422C25"/>
    <w:rsid w:val="00425A19"/>
    <w:rsid w:val="00427127"/>
    <w:rsid w:val="0042716F"/>
    <w:rsid w:val="004434B0"/>
    <w:rsid w:val="004508AF"/>
    <w:rsid w:val="00452AB3"/>
    <w:rsid w:val="00455088"/>
    <w:rsid w:val="004732F6"/>
    <w:rsid w:val="00473404"/>
    <w:rsid w:val="00493756"/>
    <w:rsid w:val="004A45A9"/>
    <w:rsid w:val="004B552D"/>
    <w:rsid w:val="004B7090"/>
    <w:rsid w:val="004C2AF3"/>
    <w:rsid w:val="004C2EC7"/>
    <w:rsid w:val="004C3FE2"/>
    <w:rsid w:val="004C7514"/>
    <w:rsid w:val="004C7DB6"/>
    <w:rsid w:val="004D0CB1"/>
    <w:rsid w:val="004D2E92"/>
    <w:rsid w:val="004D42DF"/>
    <w:rsid w:val="004F1027"/>
    <w:rsid w:val="004F105D"/>
    <w:rsid w:val="004F3D8F"/>
    <w:rsid w:val="00501DED"/>
    <w:rsid w:val="0050293B"/>
    <w:rsid w:val="005351F8"/>
    <w:rsid w:val="00535BD6"/>
    <w:rsid w:val="005435BA"/>
    <w:rsid w:val="00543F5D"/>
    <w:rsid w:val="005443E6"/>
    <w:rsid w:val="00550696"/>
    <w:rsid w:val="00560357"/>
    <w:rsid w:val="00561733"/>
    <w:rsid w:val="00562417"/>
    <w:rsid w:val="0056732E"/>
    <w:rsid w:val="00567925"/>
    <w:rsid w:val="00574F39"/>
    <w:rsid w:val="005819D8"/>
    <w:rsid w:val="00587835"/>
    <w:rsid w:val="005A2425"/>
    <w:rsid w:val="005A6AEF"/>
    <w:rsid w:val="005B1A9C"/>
    <w:rsid w:val="005B4202"/>
    <w:rsid w:val="005C2189"/>
    <w:rsid w:val="005C41A6"/>
    <w:rsid w:val="005C57AC"/>
    <w:rsid w:val="005C7933"/>
    <w:rsid w:val="005D2113"/>
    <w:rsid w:val="005D5CDB"/>
    <w:rsid w:val="005E1F1F"/>
    <w:rsid w:val="005E32BC"/>
    <w:rsid w:val="00600739"/>
    <w:rsid w:val="00603A3E"/>
    <w:rsid w:val="00607B27"/>
    <w:rsid w:val="006106C7"/>
    <w:rsid w:val="00612154"/>
    <w:rsid w:val="00613E45"/>
    <w:rsid w:val="00620CC3"/>
    <w:rsid w:val="0063033D"/>
    <w:rsid w:val="006317CD"/>
    <w:rsid w:val="00633804"/>
    <w:rsid w:val="00641A95"/>
    <w:rsid w:val="00642730"/>
    <w:rsid w:val="00643C4C"/>
    <w:rsid w:val="006519E1"/>
    <w:rsid w:val="0065638B"/>
    <w:rsid w:val="00662400"/>
    <w:rsid w:val="006657CF"/>
    <w:rsid w:val="00674C74"/>
    <w:rsid w:val="00683C90"/>
    <w:rsid w:val="00684342"/>
    <w:rsid w:val="006866C1"/>
    <w:rsid w:val="00690A7C"/>
    <w:rsid w:val="00691C4B"/>
    <w:rsid w:val="00695031"/>
    <w:rsid w:val="006A3C5F"/>
    <w:rsid w:val="006B22A6"/>
    <w:rsid w:val="006C3B66"/>
    <w:rsid w:val="006C666D"/>
    <w:rsid w:val="006C67A0"/>
    <w:rsid w:val="006E4077"/>
    <w:rsid w:val="006E59A8"/>
    <w:rsid w:val="006F5EAB"/>
    <w:rsid w:val="006F69F8"/>
    <w:rsid w:val="00701C57"/>
    <w:rsid w:val="00705B16"/>
    <w:rsid w:val="00711046"/>
    <w:rsid w:val="007161CD"/>
    <w:rsid w:val="007216D3"/>
    <w:rsid w:val="00721F38"/>
    <w:rsid w:val="00721FB8"/>
    <w:rsid w:val="00730688"/>
    <w:rsid w:val="00736C9E"/>
    <w:rsid w:val="0074127C"/>
    <w:rsid w:val="00743BFA"/>
    <w:rsid w:val="007508A2"/>
    <w:rsid w:val="0075107D"/>
    <w:rsid w:val="007520CF"/>
    <w:rsid w:val="00756B90"/>
    <w:rsid w:val="00766667"/>
    <w:rsid w:val="00773445"/>
    <w:rsid w:val="007826E7"/>
    <w:rsid w:val="007828CA"/>
    <w:rsid w:val="00783164"/>
    <w:rsid w:val="00785D98"/>
    <w:rsid w:val="00796A24"/>
    <w:rsid w:val="0079782C"/>
    <w:rsid w:val="007A2CBA"/>
    <w:rsid w:val="007A6714"/>
    <w:rsid w:val="007A78DF"/>
    <w:rsid w:val="007B117B"/>
    <w:rsid w:val="007B3694"/>
    <w:rsid w:val="007B4637"/>
    <w:rsid w:val="007B5B34"/>
    <w:rsid w:val="007D0E48"/>
    <w:rsid w:val="007F06EF"/>
    <w:rsid w:val="007F1F55"/>
    <w:rsid w:val="00800D0E"/>
    <w:rsid w:val="00805F94"/>
    <w:rsid w:val="00811B71"/>
    <w:rsid w:val="00811DCC"/>
    <w:rsid w:val="00820A00"/>
    <w:rsid w:val="00821994"/>
    <w:rsid w:val="00821FDB"/>
    <w:rsid w:val="008234CB"/>
    <w:rsid w:val="00823A2E"/>
    <w:rsid w:val="008249DC"/>
    <w:rsid w:val="008317DA"/>
    <w:rsid w:val="00840A8C"/>
    <w:rsid w:val="00845EAF"/>
    <w:rsid w:val="008478E0"/>
    <w:rsid w:val="00852007"/>
    <w:rsid w:val="00874FBA"/>
    <w:rsid w:val="008754B1"/>
    <w:rsid w:val="00897939"/>
    <w:rsid w:val="008B5BED"/>
    <w:rsid w:val="008C5F14"/>
    <w:rsid w:val="008C74C5"/>
    <w:rsid w:val="008D1DA2"/>
    <w:rsid w:val="008E2D98"/>
    <w:rsid w:val="008F0049"/>
    <w:rsid w:val="0092587B"/>
    <w:rsid w:val="00933B6D"/>
    <w:rsid w:val="009402E9"/>
    <w:rsid w:val="00952122"/>
    <w:rsid w:val="009622A5"/>
    <w:rsid w:val="0097157C"/>
    <w:rsid w:val="0098102C"/>
    <w:rsid w:val="009934E2"/>
    <w:rsid w:val="009A71F6"/>
    <w:rsid w:val="009B2783"/>
    <w:rsid w:val="009B38FC"/>
    <w:rsid w:val="009C4866"/>
    <w:rsid w:val="009D0079"/>
    <w:rsid w:val="009D0375"/>
    <w:rsid w:val="009D140B"/>
    <w:rsid w:val="009D2AA0"/>
    <w:rsid w:val="009E246D"/>
    <w:rsid w:val="009E525F"/>
    <w:rsid w:val="009E55B1"/>
    <w:rsid w:val="009F03C2"/>
    <w:rsid w:val="009F3844"/>
    <w:rsid w:val="00A01DFA"/>
    <w:rsid w:val="00A0409D"/>
    <w:rsid w:val="00A05FD3"/>
    <w:rsid w:val="00A12DAC"/>
    <w:rsid w:val="00A140E8"/>
    <w:rsid w:val="00A15835"/>
    <w:rsid w:val="00A1632E"/>
    <w:rsid w:val="00A17B17"/>
    <w:rsid w:val="00A22DC8"/>
    <w:rsid w:val="00A26A04"/>
    <w:rsid w:val="00A36D63"/>
    <w:rsid w:val="00A45921"/>
    <w:rsid w:val="00A5026F"/>
    <w:rsid w:val="00A51AFC"/>
    <w:rsid w:val="00A53903"/>
    <w:rsid w:val="00A56D19"/>
    <w:rsid w:val="00A654DC"/>
    <w:rsid w:val="00A65D92"/>
    <w:rsid w:val="00A66596"/>
    <w:rsid w:val="00A72BD8"/>
    <w:rsid w:val="00A85707"/>
    <w:rsid w:val="00A9053C"/>
    <w:rsid w:val="00A911A4"/>
    <w:rsid w:val="00A94E59"/>
    <w:rsid w:val="00A956E2"/>
    <w:rsid w:val="00A97235"/>
    <w:rsid w:val="00AB00FF"/>
    <w:rsid w:val="00AB4452"/>
    <w:rsid w:val="00AB4AA8"/>
    <w:rsid w:val="00AD4029"/>
    <w:rsid w:val="00AE10F9"/>
    <w:rsid w:val="00AE3925"/>
    <w:rsid w:val="00AE66A8"/>
    <w:rsid w:val="00AF0486"/>
    <w:rsid w:val="00AF7DA6"/>
    <w:rsid w:val="00B02B95"/>
    <w:rsid w:val="00B06C9B"/>
    <w:rsid w:val="00B17E5C"/>
    <w:rsid w:val="00B264B1"/>
    <w:rsid w:val="00B279C7"/>
    <w:rsid w:val="00B403F0"/>
    <w:rsid w:val="00B4169D"/>
    <w:rsid w:val="00B562D4"/>
    <w:rsid w:val="00B66AF8"/>
    <w:rsid w:val="00B6792A"/>
    <w:rsid w:val="00B72249"/>
    <w:rsid w:val="00B740EC"/>
    <w:rsid w:val="00B74FFC"/>
    <w:rsid w:val="00B82E0B"/>
    <w:rsid w:val="00B9458C"/>
    <w:rsid w:val="00BA08F7"/>
    <w:rsid w:val="00BC5919"/>
    <w:rsid w:val="00BC60C4"/>
    <w:rsid w:val="00BD1455"/>
    <w:rsid w:val="00BD2DA1"/>
    <w:rsid w:val="00BE455B"/>
    <w:rsid w:val="00BE6059"/>
    <w:rsid w:val="00BF5551"/>
    <w:rsid w:val="00BF7B7F"/>
    <w:rsid w:val="00C102EB"/>
    <w:rsid w:val="00C126AE"/>
    <w:rsid w:val="00C267CE"/>
    <w:rsid w:val="00C270A6"/>
    <w:rsid w:val="00C47858"/>
    <w:rsid w:val="00C53EC1"/>
    <w:rsid w:val="00C569F2"/>
    <w:rsid w:val="00C6136A"/>
    <w:rsid w:val="00C61DA8"/>
    <w:rsid w:val="00C67DA1"/>
    <w:rsid w:val="00C7032F"/>
    <w:rsid w:val="00C86F54"/>
    <w:rsid w:val="00C872AE"/>
    <w:rsid w:val="00C922AA"/>
    <w:rsid w:val="00C943D5"/>
    <w:rsid w:val="00C97A16"/>
    <w:rsid w:val="00C97BFD"/>
    <w:rsid w:val="00CA3582"/>
    <w:rsid w:val="00CA368A"/>
    <w:rsid w:val="00CA793D"/>
    <w:rsid w:val="00CB54F7"/>
    <w:rsid w:val="00CC4A17"/>
    <w:rsid w:val="00CD070A"/>
    <w:rsid w:val="00CE2D72"/>
    <w:rsid w:val="00CF6853"/>
    <w:rsid w:val="00D0586D"/>
    <w:rsid w:val="00D122BC"/>
    <w:rsid w:val="00D1488D"/>
    <w:rsid w:val="00D17274"/>
    <w:rsid w:val="00D2085C"/>
    <w:rsid w:val="00D2702B"/>
    <w:rsid w:val="00D4547E"/>
    <w:rsid w:val="00D463CC"/>
    <w:rsid w:val="00D502A1"/>
    <w:rsid w:val="00D53592"/>
    <w:rsid w:val="00D545A3"/>
    <w:rsid w:val="00D57E8A"/>
    <w:rsid w:val="00D61990"/>
    <w:rsid w:val="00D65051"/>
    <w:rsid w:val="00D71B6D"/>
    <w:rsid w:val="00D74C11"/>
    <w:rsid w:val="00D85288"/>
    <w:rsid w:val="00D85E2A"/>
    <w:rsid w:val="00D94DA4"/>
    <w:rsid w:val="00DA1E62"/>
    <w:rsid w:val="00DA5158"/>
    <w:rsid w:val="00DA575B"/>
    <w:rsid w:val="00DB3127"/>
    <w:rsid w:val="00DB3CF0"/>
    <w:rsid w:val="00DB68C3"/>
    <w:rsid w:val="00DC0B95"/>
    <w:rsid w:val="00DC567E"/>
    <w:rsid w:val="00DD4ACD"/>
    <w:rsid w:val="00DF5816"/>
    <w:rsid w:val="00DF69ED"/>
    <w:rsid w:val="00E0010C"/>
    <w:rsid w:val="00E006DE"/>
    <w:rsid w:val="00E03321"/>
    <w:rsid w:val="00E05198"/>
    <w:rsid w:val="00E14D7B"/>
    <w:rsid w:val="00E32334"/>
    <w:rsid w:val="00E32BDD"/>
    <w:rsid w:val="00E379FE"/>
    <w:rsid w:val="00E41FB6"/>
    <w:rsid w:val="00E43DEC"/>
    <w:rsid w:val="00E51A6C"/>
    <w:rsid w:val="00E52643"/>
    <w:rsid w:val="00E56619"/>
    <w:rsid w:val="00E57616"/>
    <w:rsid w:val="00E70A77"/>
    <w:rsid w:val="00E73622"/>
    <w:rsid w:val="00E85CF7"/>
    <w:rsid w:val="00E860D9"/>
    <w:rsid w:val="00E93DB8"/>
    <w:rsid w:val="00EA2C27"/>
    <w:rsid w:val="00EA6F59"/>
    <w:rsid w:val="00EC2A3A"/>
    <w:rsid w:val="00EC769E"/>
    <w:rsid w:val="00ED2152"/>
    <w:rsid w:val="00EE2B70"/>
    <w:rsid w:val="00EE66BC"/>
    <w:rsid w:val="00EE7323"/>
    <w:rsid w:val="00EF04D0"/>
    <w:rsid w:val="00EF2E1A"/>
    <w:rsid w:val="00F00FE8"/>
    <w:rsid w:val="00F06813"/>
    <w:rsid w:val="00F27FAC"/>
    <w:rsid w:val="00F37AA3"/>
    <w:rsid w:val="00F42665"/>
    <w:rsid w:val="00F43E7C"/>
    <w:rsid w:val="00F47246"/>
    <w:rsid w:val="00F479D0"/>
    <w:rsid w:val="00F53799"/>
    <w:rsid w:val="00F54561"/>
    <w:rsid w:val="00F55D6E"/>
    <w:rsid w:val="00F57A9E"/>
    <w:rsid w:val="00F60198"/>
    <w:rsid w:val="00F63380"/>
    <w:rsid w:val="00F66B96"/>
    <w:rsid w:val="00F73001"/>
    <w:rsid w:val="00F805B4"/>
    <w:rsid w:val="00F805E8"/>
    <w:rsid w:val="00F81075"/>
    <w:rsid w:val="00FA0285"/>
    <w:rsid w:val="00FA06E5"/>
    <w:rsid w:val="00FA4C42"/>
    <w:rsid w:val="00FB0886"/>
    <w:rsid w:val="00FB2026"/>
    <w:rsid w:val="00FC11FF"/>
    <w:rsid w:val="00FC5DAD"/>
    <w:rsid w:val="00FE46F6"/>
    <w:rsid w:val="00FE6572"/>
    <w:rsid w:val="00FF5887"/>
    <w:rsid w:val="00FF6D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3CBE"/>
  <w15:docId w15:val="{37746712-A07A-447C-890E-B7D73CDF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3E6"/>
    <w:rPr>
      <w:rFonts w:ascii="Times New Roman" w:eastAsia="Times New Roman" w:hAnsi="Times New Roman" w:cs="Times New Roman"/>
      <w:sz w:val="24"/>
      <w:szCs w:val="20"/>
      <w:lang w:eastAsia="ru-RU"/>
    </w:rPr>
  </w:style>
  <w:style w:type="paragraph" w:styleId="1">
    <w:name w:val="heading 1"/>
    <w:basedOn w:val="a"/>
    <w:next w:val="a"/>
    <w:link w:val="10"/>
    <w:qFormat/>
    <w:rsid w:val="00721FB8"/>
    <w:pPr>
      <w:keepNext/>
      <w:jc w:val="left"/>
      <w:outlineLvl w:val="0"/>
    </w:pPr>
    <w:rPr>
      <w:sz w:val="28"/>
    </w:rPr>
  </w:style>
  <w:style w:type="paragraph" w:styleId="2">
    <w:name w:val="heading 2"/>
    <w:aliases w:val="2,H2,h2,Numbered text 3,Major,Heading 2 Hidden,HD2,heading 2,Раздел,Reset numbering"/>
    <w:basedOn w:val="a"/>
    <w:next w:val="a"/>
    <w:link w:val="20"/>
    <w:qFormat/>
    <w:rsid w:val="005443E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443E6"/>
    <w:pPr>
      <w:keepNext/>
      <w:outlineLvl w:val="2"/>
    </w:pPr>
    <w:rPr>
      <w:rFonts w:ascii="Arial" w:hAnsi="Arial"/>
      <w:b/>
    </w:rPr>
  </w:style>
  <w:style w:type="paragraph" w:styleId="7">
    <w:name w:val="heading 7"/>
    <w:basedOn w:val="a"/>
    <w:next w:val="a"/>
    <w:link w:val="70"/>
    <w:qFormat/>
    <w:rsid w:val="005443E6"/>
    <w:pPr>
      <w:keepNext/>
      <w:jc w:val="center"/>
      <w:outlineLvl w:val="6"/>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5443E6"/>
    <w:rPr>
      <w:rFonts w:ascii="Arial" w:eastAsia="Times New Roman" w:hAnsi="Arial" w:cs="Arial"/>
      <w:b/>
      <w:bCs/>
      <w:i/>
      <w:iCs/>
      <w:sz w:val="28"/>
      <w:szCs w:val="28"/>
      <w:lang w:eastAsia="ru-RU"/>
    </w:rPr>
  </w:style>
  <w:style w:type="character" w:customStyle="1" w:styleId="30">
    <w:name w:val="Заголовок 3 Знак"/>
    <w:basedOn w:val="a0"/>
    <w:link w:val="3"/>
    <w:rsid w:val="005443E6"/>
    <w:rPr>
      <w:rFonts w:ascii="Arial" w:eastAsia="Times New Roman" w:hAnsi="Arial" w:cs="Times New Roman"/>
      <w:b/>
      <w:sz w:val="24"/>
      <w:szCs w:val="20"/>
      <w:lang w:eastAsia="ru-RU"/>
    </w:rPr>
  </w:style>
  <w:style w:type="character" w:customStyle="1" w:styleId="70">
    <w:name w:val="Заголовок 7 Знак"/>
    <w:basedOn w:val="a0"/>
    <w:link w:val="7"/>
    <w:rsid w:val="005443E6"/>
    <w:rPr>
      <w:rFonts w:ascii="Arial" w:eastAsia="Times New Roman" w:hAnsi="Arial" w:cs="Times New Roman"/>
      <w:b/>
      <w:sz w:val="20"/>
      <w:szCs w:val="20"/>
      <w:lang w:eastAsia="ru-RU"/>
    </w:rPr>
  </w:style>
  <w:style w:type="paragraph" w:styleId="a3">
    <w:name w:val="Balloon Text"/>
    <w:basedOn w:val="a"/>
    <w:link w:val="a4"/>
    <w:uiPriority w:val="99"/>
    <w:semiHidden/>
    <w:unhideWhenUsed/>
    <w:rsid w:val="00390033"/>
    <w:rPr>
      <w:rFonts w:ascii="Segoe UI" w:hAnsi="Segoe UI" w:cs="Segoe UI"/>
      <w:sz w:val="18"/>
      <w:szCs w:val="18"/>
    </w:rPr>
  </w:style>
  <w:style w:type="character" w:customStyle="1" w:styleId="a4">
    <w:name w:val="Текст выноски Знак"/>
    <w:basedOn w:val="a0"/>
    <w:link w:val="a3"/>
    <w:uiPriority w:val="99"/>
    <w:semiHidden/>
    <w:rsid w:val="00390033"/>
    <w:rPr>
      <w:rFonts w:ascii="Segoe UI" w:eastAsia="Times New Roman" w:hAnsi="Segoe UI" w:cs="Segoe UI"/>
      <w:sz w:val="18"/>
      <w:szCs w:val="18"/>
      <w:lang w:eastAsia="ru-RU"/>
    </w:rPr>
  </w:style>
  <w:style w:type="paragraph" w:styleId="a5">
    <w:name w:val="List Paragraph"/>
    <w:basedOn w:val="a"/>
    <w:uiPriority w:val="34"/>
    <w:qFormat/>
    <w:rsid w:val="00811DCC"/>
    <w:pPr>
      <w:ind w:left="720"/>
      <w:contextualSpacing/>
    </w:pPr>
  </w:style>
  <w:style w:type="character" w:customStyle="1" w:styleId="10">
    <w:name w:val="Заголовок 1 Знак"/>
    <w:basedOn w:val="a0"/>
    <w:link w:val="1"/>
    <w:rsid w:val="00721FB8"/>
    <w:rPr>
      <w:rFonts w:ascii="Times New Roman" w:eastAsia="Times New Roman" w:hAnsi="Times New Roman" w:cs="Times New Roman"/>
      <w:sz w:val="28"/>
      <w:szCs w:val="20"/>
    </w:rPr>
  </w:style>
  <w:style w:type="paragraph" w:styleId="a6">
    <w:name w:val="header"/>
    <w:basedOn w:val="a"/>
    <w:link w:val="a7"/>
    <w:rsid w:val="00721FB8"/>
    <w:pPr>
      <w:tabs>
        <w:tab w:val="center" w:pos="4677"/>
        <w:tab w:val="right" w:pos="9355"/>
      </w:tabs>
      <w:jc w:val="left"/>
    </w:pPr>
    <w:rPr>
      <w:sz w:val="20"/>
    </w:rPr>
  </w:style>
  <w:style w:type="character" w:customStyle="1" w:styleId="a7">
    <w:name w:val="Верхний колонтитул Знак"/>
    <w:basedOn w:val="a0"/>
    <w:link w:val="a6"/>
    <w:rsid w:val="00721FB8"/>
    <w:rPr>
      <w:rFonts w:ascii="Times New Roman" w:eastAsia="Times New Roman" w:hAnsi="Times New Roman" w:cs="Times New Roman"/>
      <w:sz w:val="20"/>
      <w:szCs w:val="20"/>
      <w:lang w:eastAsia="ru-RU"/>
    </w:rPr>
  </w:style>
  <w:style w:type="paragraph" w:customStyle="1" w:styleId="msonormalcxspmiddle">
    <w:name w:val="msonormalcxspmiddle"/>
    <w:basedOn w:val="a"/>
    <w:rsid w:val="00721FB8"/>
    <w:pPr>
      <w:spacing w:before="100" w:beforeAutospacing="1" w:after="100" w:afterAutospacing="1"/>
      <w:jc w:val="left"/>
    </w:pPr>
    <w:rPr>
      <w:szCs w:val="24"/>
    </w:rPr>
  </w:style>
  <w:style w:type="paragraph" w:styleId="a8">
    <w:name w:val="Document Map"/>
    <w:basedOn w:val="a"/>
    <w:link w:val="a9"/>
    <w:semiHidden/>
    <w:rsid w:val="00721FB8"/>
    <w:pPr>
      <w:shd w:val="clear" w:color="auto" w:fill="000080"/>
      <w:jc w:val="left"/>
    </w:pPr>
    <w:rPr>
      <w:rFonts w:ascii="Tahoma" w:hAnsi="Tahoma" w:cs="Tahoma"/>
      <w:sz w:val="20"/>
    </w:rPr>
  </w:style>
  <w:style w:type="character" w:customStyle="1" w:styleId="a9">
    <w:name w:val="Схема документа Знак"/>
    <w:basedOn w:val="a0"/>
    <w:link w:val="a8"/>
    <w:semiHidden/>
    <w:rsid w:val="00721FB8"/>
    <w:rPr>
      <w:rFonts w:ascii="Tahoma" w:eastAsia="Times New Roman" w:hAnsi="Tahoma" w:cs="Tahoma"/>
      <w:sz w:val="20"/>
      <w:szCs w:val="20"/>
      <w:shd w:val="clear" w:color="auto" w:fill="000080"/>
      <w:lang w:eastAsia="ru-RU"/>
    </w:rPr>
  </w:style>
  <w:style w:type="paragraph" w:styleId="21">
    <w:name w:val="Body Text 2"/>
    <w:basedOn w:val="a"/>
    <w:link w:val="22"/>
    <w:unhideWhenUsed/>
    <w:rsid w:val="00721FB8"/>
    <w:pPr>
      <w:spacing w:after="120" w:line="480" w:lineRule="auto"/>
      <w:jc w:val="left"/>
    </w:pPr>
    <w:rPr>
      <w:rFonts w:ascii="Peterburg" w:hAnsi="Peterburg"/>
      <w:sz w:val="28"/>
    </w:rPr>
  </w:style>
  <w:style w:type="character" w:customStyle="1" w:styleId="22">
    <w:name w:val="Основной текст 2 Знак"/>
    <w:basedOn w:val="a0"/>
    <w:link w:val="21"/>
    <w:rsid w:val="00721FB8"/>
    <w:rPr>
      <w:rFonts w:ascii="Peterburg" w:eastAsia="Times New Roman" w:hAnsi="Peterburg" w:cs="Times New Roman"/>
      <w:sz w:val="28"/>
      <w:szCs w:val="20"/>
    </w:rPr>
  </w:style>
  <w:style w:type="paragraph" w:customStyle="1" w:styleId="ConsNonformat">
    <w:name w:val="ConsNonformat"/>
    <w:rsid w:val="00721FB8"/>
    <w:pPr>
      <w:widowControl w:val="0"/>
      <w:jc w:val="left"/>
    </w:pPr>
    <w:rPr>
      <w:rFonts w:ascii="Courier New" w:eastAsia="Times New Roman" w:hAnsi="Courier New" w:cs="Times New Roman"/>
      <w:sz w:val="20"/>
      <w:szCs w:val="20"/>
      <w:lang w:eastAsia="ru-RU"/>
    </w:rPr>
  </w:style>
  <w:style w:type="table" w:styleId="aa">
    <w:name w:val="Table Grid"/>
    <w:basedOn w:val="a1"/>
    <w:rsid w:val="00721FB8"/>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next w:val="a"/>
    <w:semiHidden/>
    <w:rsid w:val="00721FB8"/>
    <w:pPr>
      <w:spacing w:after="160" w:line="240" w:lineRule="exact"/>
      <w:jc w:val="left"/>
    </w:pPr>
    <w:rPr>
      <w:rFonts w:ascii="Arial" w:hAnsi="Arial" w:cs="Arial"/>
      <w:sz w:val="20"/>
      <w:lang w:val="en-US" w:eastAsia="en-US"/>
    </w:rPr>
  </w:style>
  <w:style w:type="character" w:styleId="ab">
    <w:name w:val="Hyperlink"/>
    <w:rsid w:val="00721FB8"/>
    <w:rPr>
      <w:color w:val="0000FF"/>
      <w:u w:val="single"/>
    </w:rPr>
  </w:style>
  <w:style w:type="paragraph" w:customStyle="1" w:styleId="ConsPlusNormal">
    <w:name w:val="ConsPlusNormal"/>
    <w:rsid w:val="00721FB8"/>
    <w:pPr>
      <w:widowControl w:val="0"/>
      <w:autoSpaceDE w:val="0"/>
      <w:autoSpaceDN w:val="0"/>
      <w:adjustRightInd w:val="0"/>
      <w:jc w:val="left"/>
    </w:pPr>
    <w:rPr>
      <w:rFonts w:ascii="Arial" w:eastAsia="Calibri" w:hAnsi="Arial" w:cs="Arial"/>
      <w:sz w:val="20"/>
      <w:szCs w:val="20"/>
      <w:lang w:eastAsia="ru-RU"/>
    </w:rPr>
  </w:style>
  <w:style w:type="paragraph" w:customStyle="1" w:styleId="ConsPlusTitle">
    <w:name w:val="ConsPlusTitle"/>
    <w:link w:val="ConsPlusTitle0"/>
    <w:rsid w:val="00721FB8"/>
    <w:pPr>
      <w:suppressAutoHyphens/>
      <w:autoSpaceDE w:val="0"/>
      <w:jc w:val="left"/>
    </w:pPr>
    <w:rPr>
      <w:rFonts w:ascii="Arial" w:eastAsia="Times New Roman" w:hAnsi="Arial" w:cs="Arial"/>
      <w:b/>
      <w:bCs/>
      <w:sz w:val="20"/>
      <w:szCs w:val="20"/>
      <w:lang w:eastAsia="ar-SA"/>
    </w:rPr>
  </w:style>
  <w:style w:type="character" w:customStyle="1" w:styleId="ConsPlusTitle0">
    <w:name w:val="ConsPlusTitle Знак"/>
    <w:basedOn w:val="a0"/>
    <w:link w:val="ConsPlusTitle"/>
    <w:locked/>
    <w:rsid w:val="00721FB8"/>
    <w:rPr>
      <w:rFonts w:ascii="Arial" w:eastAsia="Times New Roman" w:hAnsi="Arial" w:cs="Arial"/>
      <w:b/>
      <w:bCs/>
      <w:sz w:val="20"/>
      <w:szCs w:val="20"/>
      <w:lang w:eastAsia="ar-SA"/>
    </w:rPr>
  </w:style>
  <w:style w:type="paragraph" w:customStyle="1" w:styleId="12">
    <w:name w:val="Абзац списка1"/>
    <w:basedOn w:val="a"/>
    <w:rsid w:val="00721FB8"/>
    <w:pPr>
      <w:spacing w:after="200" w:line="276" w:lineRule="auto"/>
      <w:ind w:left="720"/>
      <w:jc w:val="left"/>
    </w:pPr>
    <w:rPr>
      <w:rFonts w:ascii="Calibri" w:hAnsi="Calibri"/>
      <w:sz w:val="22"/>
      <w:szCs w:val="22"/>
      <w:lang w:eastAsia="en-US"/>
    </w:rPr>
  </w:style>
  <w:style w:type="paragraph" w:customStyle="1" w:styleId="ConsPlusNonformat">
    <w:name w:val="ConsPlusNonformat"/>
    <w:rsid w:val="00721FB8"/>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c">
    <w:name w:val="Body Text Indent"/>
    <w:basedOn w:val="a"/>
    <w:link w:val="ad"/>
    <w:rsid w:val="00721FB8"/>
    <w:pPr>
      <w:spacing w:after="120"/>
      <w:ind w:left="283"/>
      <w:jc w:val="left"/>
    </w:pPr>
    <w:rPr>
      <w:szCs w:val="24"/>
    </w:rPr>
  </w:style>
  <w:style w:type="character" w:customStyle="1" w:styleId="ad">
    <w:name w:val="Основной текст с отступом Знак"/>
    <w:basedOn w:val="a0"/>
    <w:link w:val="ac"/>
    <w:rsid w:val="00721FB8"/>
    <w:rPr>
      <w:rFonts w:ascii="Times New Roman" w:eastAsia="Times New Roman" w:hAnsi="Times New Roman" w:cs="Times New Roman"/>
      <w:sz w:val="24"/>
      <w:szCs w:val="24"/>
      <w:lang w:eastAsia="ru-RU"/>
    </w:rPr>
  </w:style>
  <w:style w:type="paragraph" w:customStyle="1" w:styleId="formattext">
    <w:name w:val="formattext"/>
    <w:basedOn w:val="a"/>
    <w:rsid w:val="00721FB8"/>
    <w:pPr>
      <w:spacing w:before="100" w:beforeAutospacing="1" w:after="100" w:afterAutospacing="1"/>
      <w:jc w:val="left"/>
    </w:pPr>
    <w:rPr>
      <w:rFonts w:eastAsia="Calibri"/>
      <w:szCs w:val="24"/>
    </w:rPr>
  </w:style>
  <w:style w:type="character" w:customStyle="1" w:styleId="ae">
    <w:name w:val="Рабочий Знак"/>
    <w:link w:val="af"/>
    <w:uiPriority w:val="99"/>
    <w:locked/>
    <w:rsid w:val="00721FB8"/>
    <w:rPr>
      <w:sz w:val="28"/>
      <w:szCs w:val="28"/>
    </w:rPr>
  </w:style>
  <w:style w:type="paragraph" w:customStyle="1" w:styleId="af">
    <w:name w:val="Рабочий"/>
    <w:basedOn w:val="af0"/>
    <w:link w:val="ae"/>
    <w:uiPriority w:val="99"/>
    <w:rsid w:val="00721FB8"/>
    <w:pPr>
      <w:ind w:firstLine="709"/>
      <w:jc w:val="both"/>
    </w:pPr>
    <w:rPr>
      <w:rFonts w:asciiTheme="minorHAnsi" w:eastAsiaTheme="minorHAnsi" w:hAnsiTheme="minorHAnsi" w:cstheme="minorBidi"/>
      <w:sz w:val="28"/>
      <w:szCs w:val="28"/>
      <w:lang w:eastAsia="en-US"/>
    </w:rPr>
  </w:style>
  <w:style w:type="paragraph" w:styleId="af0">
    <w:name w:val="No Spacing"/>
    <w:qFormat/>
    <w:rsid w:val="00721FB8"/>
    <w:pPr>
      <w:jc w:val="left"/>
    </w:pPr>
    <w:rPr>
      <w:rFonts w:ascii="Times New Roman" w:eastAsia="Times New Roman" w:hAnsi="Times New Roman" w:cs="Times New Roman"/>
      <w:sz w:val="24"/>
      <w:szCs w:val="24"/>
      <w:lang w:eastAsia="ru-RU"/>
    </w:rPr>
  </w:style>
  <w:style w:type="paragraph" w:styleId="23">
    <w:name w:val="Body Text Indent 2"/>
    <w:basedOn w:val="a"/>
    <w:link w:val="24"/>
    <w:rsid w:val="00721FB8"/>
    <w:pPr>
      <w:suppressAutoHyphens/>
      <w:ind w:left="142"/>
      <w:jc w:val="left"/>
    </w:pPr>
    <w:rPr>
      <w:b/>
      <w:sz w:val="22"/>
      <w:lang w:eastAsia="ar-SA"/>
    </w:rPr>
  </w:style>
  <w:style w:type="character" w:customStyle="1" w:styleId="24">
    <w:name w:val="Основной текст с отступом 2 Знак"/>
    <w:basedOn w:val="a0"/>
    <w:link w:val="23"/>
    <w:rsid w:val="00721FB8"/>
    <w:rPr>
      <w:rFonts w:ascii="Times New Roman" w:eastAsia="Times New Roman" w:hAnsi="Times New Roman" w:cs="Times New Roman"/>
      <w:b/>
      <w:szCs w:val="20"/>
      <w:lang w:eastAsia="ar-SA"/>
    </w:rPr>
  </w:style>
  <w:style w:type="paragraph" w:customStyle="1" w:styleId="af1">
    <w:name w:val="Знак Знак Знак Знак"/>
    <w:basedOn w:val="a"/>
    <w:rsid w:val="00721FB8"/>
    <w:pPr>
      <w:spacing w:after="160" w:line="240" w:lineRule="exact"/>
      <w:jc w:val="left"/>
    </w:pPr>
    <w:rPr>
      <w:rFonts w:ascii="Verdana" w:hAnsi="Verdana" w:cs="Verdana"/>
      <w:sz w:val="20"/>
      <w:lang w:val="en-US" w:eastAsia="en-US"/>
    </w:rPr>
  </w:style>
  <w:style w:type="paragraph" w:customStyle="1" w:styleId="af2">
    <w:name w:val="Знак"/>
    <w:basedOn w:val="a"/>
    <w:rsid w:val="00721FB8"/>
    <w:pPr>
      <w:spacing w:before="100" w:beforeAutospacing="1" w:after="100" w:afterAutospacing="1"/>
    </w:pPr>
    <w:rPr>
      <w:rFonts w:ascii="Tahoma" w:hAnsi="Tahoma"/>
      <w:sz w:val="20"/>
      <w:lang w:val="en-US" w:eastAsia="en-US"/>
    </w:rPr>
  </w:style>
  <w:style w:type="paragraph" w:customStyle="1" w:styleId="ConsPlusCell">
    <w:name w:val="ConsPlusCell"/>
    <w:rsid w:val="00721FB8"/>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styleId="af3">
    <w:name w:val="footer"/>
    <w:basedOn w:val="a"/>
    <w:link w:val="af4"/>
    <w:rsid w:val="00721FB8"/>
    <w:pPr>
      <w:tabs>
        <w:tab w:val="center" w:pos="4677"/>
        <w:tab w:val="right" w:pos="9355"/>
      </w:tabs>
      <w:jc w:val="left"/>
    </w:pPr>
    <w:rPr>
      <w:szCs w:val="24"/>
    </w:rPr>
  </w:style>
  <w:style w:type="character" w:customStyle="1" w:styleId="af4">
    <w:name w:val="Нижний колонтитул Знак"/>
    <w:basedOn w:val="a0"/>
    <w:link w:val="af3"/>
    <w:rsid w:val="00721FB8"/>
    <w:rPr>
      <w:rFonts w:ascii="Times New Roman" w:eastAsia="Times New Roman" w:hAnsi="Times New Roman" w:cs="Times New Roman"/>
      <w:sz w:val="24"/>
      <w:szCs w:val="24"/>
      <w:lang w:eastAsia="ru-RU"/>
    </w:rPr>
  </w:style>
  <w:style w:type="character" w:styleId="af5">
    <w:name w:val="page number"/>
    <w:basedOn w:val="a0"/>
    <w:rsid w:val="00721FB8"/>
  </w:style>
  <w:style w:type="character" w:styleId="af6">
    <w:name w:val="FollowedHyperlink"/>
    <w:rsid w:val="00721FB8"/>
    <w:rPr>
      <w:color w:val="800080"/>
      <w:u w:val="single"/>
    </w:rPr>
  </w:style>
  <w:style w:type="paragraph" w:styleId="31">
    <w:name w:val="Body Text Indent 3"/>
    <w:basedOn w:val="a"/>
    <w:link w:val="32"/>
    <w:rsid w:val="00721FB8"/>
    <w:pPr>
      <w:spacing w:after="120"/>
      <w:ind w:left="283"/>
      <w:jc w:val="left"/>
    </w:pPr>
    <w:rPr>
      <w:sz w:val="16"/>
      <w:szCs w:val="16"/>
    </w:rPr>
  </w:style>
  <w:style w:type="character" w:customStyle="1" w:styleId="32">
    <w:name w:val="Основной текст с отступом 3 Знак"/>
    <w:basedOn w:val="a0"/>
    <w:link w:val="31"/>
    <w:rsid w:val="00721FB8"/>
    <w:rPr>
      <w:rFonts w:ascii="Times New Roman" w:eastAsia="Times New Roman" w:hAnsi="Times New Roman" w:cs="Times New Roman"/>
      <w:sz w:val="16"/>
      <w:szCs w:val="16"/>
      <w:lang w:eastAsia="ru-RU"/>
    </w:rPr>
  </w:style>
  <w:style w:type="paragraph" w:styleId="af7">
    <w:name w:val="Body Text"/>
    <w:basedOn w:val="a"/>
    <w:link w:val="af8"/>
    <w:rsid w:val="00721FB8"/>
    <w:pPr>
      <w:tabs>
        <w:tab w:val="left" w:pos="3345"/>
      </w:tabs>
      <w:spacing w:before="120" w:after="120"/>
      <w:ind w:left="709"/>
    </w:pPr>
    <w:rPr>
      <w:rFonts w:ascii="Arial" w:hAnsi="Arial"/>
      <w:spacing w:val="-5"/>
      <w:sz w:val="20"/>
    </w:rPr>
  </w:style>
  <w:style w:type="character" w:customStyle="1" w:styleId="af8">
    <w:name w:val="Основной текст Знак"/>
    <w:basedOn w:val="a0"/>
    <w:link w:val="af7"/>
    <w:rsid w:val="00721FB8"/>
    <w:rPr>
      <w:rFonts w:ascii="Arial" w:eastAsia="Times New Roman" w:hAnsi="Arial" w:cs="Times New Roman"/>
      <w:spacing w:val="-5"/>
      <w:sz w:val="20"/>
      <w:szCs w:val="20"/>
      <w:lang w:eastAsia="ru-RU"/>
    </w:rPr>
  </w:style>
  <w:style w:type="paragraph" w:customStyle="1" w:styleId="ConsNormal">
    <w:name w:val="ConsNormal"/>
    <w:rsid w:val="00721FB8"/>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Title">
    <w:name w:val="ConsTitle"/>
    <w:rsid w:val="00721FB8"/>
    <w:pPr>
      <w:widowControl w:val="0"/>
      <w:autoSpaceDE w:val="0"/>
      <w:autoSpaceDN w:val="0"/>
      <w:adjustRightInd w:val="0"/>
      <w:ind w:right="19772"/>
      <w:jc w:val="left"/>
    </w:pPr>
    <w:rPr>
      <w:rFonts w:ascii="Arial" w:eastAsia="Times New Roman" w:hAnsi="Arial" w:cs="Arial"/>
      <w:b/>
      <w:bCs/>
      <w:sz w:val="20"/>
      <w:szCs w:val="20"/>
      <w:lang w:eastAsia="ru-RU"/>
    </w:rPr>
  </w:style>
  <w:style w:type="paragraph" w:customStyle="1" w:styleId="headertexttopleveltextcentertext">
    <w:name w:val="headertext topleveltext centertext"/>
    <w:basedOn w:val="a"/>
    <w:rsid w:val="00721FB8"/>
    <w:pPr>
      <w:spacing w:before="100" w:beforeAutospacing="1" w:after="100" w:afterAutospacing="1"/>
      <w:jc w:val="left"/>
    </w:pPr>
    <w:rPr>
      <w:szCs w:val="24"/>
    </w:rPr>
  </w:style>
  <w:style w:type="character" w:customStyle="1" w:styleId="apple-converted-space">
    <w:name w:val="apple-converted-space"/>
    <w:basedOn w:val="a0"/>
    <w:rsid w:val="00721FB8"/>
  </w:style>
  <w:style w:type="paragraph" w:customStyle="1" w:styleId="formattexttopleveltext">
    <w:name w:val="formattext topleveltext"/>
    <w:basedOn w:val="a"/>
    <w:rsid w:val="00721FB8"/>
    <w:pPr>
      <w:spacing w:before="100" w:beforeAutospacing="1" w:after="100" w:afterAutospacing="1"/>
      <w:jc w:val="left"/>
    </w:pPr>
    <w:rPr>
      <w:szCs w:val="24"/>
    </w:rPr>
  </w:style>
  <w:style w:type="paragraph" w:styleId="33">
    <w:name w:val="Body Text 3"/>
    <w:basedOn w:val="a"/>
    <w:link w:val="34"/>
    <w:rsid w:val="00721FB8"/>
    <w:pPr>
      <w:jc w:val="center"/>
    </w:pPr>
    <w:rPr>
      <w:rFonts w:ascii="Bash" w:hAnsi="Bash"/>
      <w:b/>
      <w:caps/>
      <w:spacing w:val="4"/>
    </w:rPr>
  </w:style>
  <w:style w:type="character" w:customStyle="1" w:styleId="34">
    <w:name w:val="Основной текст 3 Знак"/>
    <w:basedOn w:val="a0"/>
    <w:link w:val="33"/>
    <w:rsid w:val="00721FB8"/>
    <w:rPr>
      <w:rFonts w:ascii="Bash" w:eastAsia="Times New Roman" w:hAnsi="Bash" w:cs="Times New Roman"/>
      <w:b/>
      <w:caps/>
      <w:spacing w:val="4"/>
      <w:sz w:val="24"/>
      <w:szCs w:val="20"/>
      <w:lang w:eastAsia="ru-RU"/>
    </w:rPr>
  </w:style>
  <w:style w:type="paragraph" w:customStyle="1" w:styleId="Style4">
    <w:name w:val="Style4"/>
    <w:basedOn w:val="a"/>
    <w:uiPriority w:val="99"/>
    <w:rsid w:val="00721FB8"/>
    <w:pPr>
      <w:widowControl w:val="0"/>
      <w:autoSpaceDE w:val="0"/>
      <w:autoSpaceDN w:val="0"/>
      <w:adjustRightInd w:val="0"/>
      <w:jc w:val="left"/>
    </w:pPr>
    <w:rPr>
      <w:rFonts w:ascii="Franklin Gothic Book" w:hAnsi="Franklin Gothic Book"/>
      <w:szCs w:val="24"/>
    </w:rPr>
  </w:style>
  <w:style w:type="paragraph" w:customStyle="1" w:styleId="Style13">
    <w:name w:val="Style13"/>
    <w:basedOn w:val="a"/>
    <w:uiPriority w:val="99"/>
    <w:rsid w:val="00721FB8"/>
    <w:pPr>
      <w:widowControl w:val="0"/>
      <w:autoSpaceDE w:val="0"/>
      <w:autoSpaceDN w:val="0"/>
      <w:adjustRightInd w:val="0"/>
      <w:jc w:val="left"/>
    </w:pPr>
    <w:rPr>
      <w:rFonts w:ascii="Franklin Gothic Book" w:hAnsi="Franklin Gothic Book"/>
      <w:szCs w:val="24"/>
    </w:rPr>
  </w:style>
  <w:style w:type="paragraph" w:customStyle="1" w:styleId="Style14">
    <w:name w:val="Style14"/>
    <w:basedOn w:val="a"/>
    <w:uiPriority w:val="99"/>
    <w:rsid w:val="00721FB8"/>
    <w:pPr>
      <w:widowControl w:val="0"/>
      <w:autoSpaceDE w:val="0"/>
      <w:autoSpaceDN w:val="0"/>
      <w:adjustRightInd w:val="0"/>
      <w:spacing w:line="324" w:lineRule="exact"/>
      <w:jc w:val="center"/>
    </w:pPr>
    <w:rPr>
      <w:rFonts w:ascii="Franklin Gothic Book" w:hAnsi="Franklin Gothic Book"/>
      <w:szCs w:val="24"/>
    </w:rPr>
  </w:style>
  <w:style w:type="paragraph" w:customStyle="1" w:styleId="Style15">
    <w:name w:val="Style15"/>
    <w:basedOn w:val="a"/>
    <w:uiPriority w:val="99"/>
    <w:rsid w:val="00721FB8"/>
    <w:pPr>
      <w:widowControl w:val="0"/>
      <w:autoSpaceDE w:val="0"/>
      <w:autoSpaceDN w:val="0"/>
      <w:adjustRightInd w:val="0"/>
      <w:spacing w:line="319" w:lineRule="exact"/>
      <w:ind w:firstLine="691"/>
      <w:jc w:val="left"/>
    </w:pPr>
    <w:rPr>
      <w:rFonts w:ascii="Franklin Gothic Book" w:hAnsi="Franklin Gothic Book"/>
      <w:szCs w:val="24"/>
    </w:rPr>
  </w:style>
  <w:style w:type="paragraph" w:customStyle="1" w:styleId="Style16">
    <w:name w:val="Style16"/>
    <w:basedOn w:val="a"/>
    <w:uiPriority w:val="99"/>
    <w:rsid w:val="00721FB8"/>
    <w:pPr>
      <w:widowControl w:val="0"/>
      <w:autoSpaceDE w:val="0"/>
      <w:autoSpaceDN w:val="0"/>
      <w:adjustRightInd w:val="0"/>
      <w:spacing w:line="324" w:lineRule="exact"/>
      <w:ind w:firstLine="730"/>
    </w:pPr>
    <w:rPr>
      <w:rFonts w:ascii="Franklin Gothic Book" w:hAnsi="Franklin Gothic Book"/>
      <w:szCs w:val="24"/>
    </w:rPr>
  </w:style>
  <w:style w:type="character" w:customStyle="1" w:styleId="FontStyle24">
    <w:name w:val="Font Style24"/>
    <w:uiPriority w:val="99"/>
    <w:rsid w:val="00721FB8"/>
    <w:rPr>
      <w:rFonts w:ascii="Times New Roman" w:hAnsi="Times New Roman" w:cs="Times New Roman"/>
      <w:b/>
      <w:bCs/>
      <w:sz w:val="26"/>
      <w:szCs w:val="26"/>
    </w:rPr>
  </w:style>
  <w:style w:type="character" w:customStyle="1" w:styleId="FontStyle25">
    <w:name w:val="Font Style25"/>
    <w:uiPriority w:val="99"/>
    <w:rsid w:val="00721FB8"/>
    <w:rPr>
      <w:rFonts w:ascii="Times New Roman" w:hAnsi="Times New Roman" w:cs="Times New Roman"/>
      <w:sz w:val="26"/>
      <w:szCs w:val="26"/>
    </w:rPr>
  </w:style>
  <w:style w:type="character" w:customStyle="1" w:styleId="af9">
    <w:name w:val="Основной текст_"/>
    <w:link w:val="13"/>
    <w:rsid w:val="00721FB8"/>
    <w:rPr>
      <w:spacing w:val="2"/>
      <w:sz w:val="26"/>
      <w:szCs w:val="26"/>
      <w:shd w:val="clear" w:color="auto" w:fill="FFFFFF"/>
    </w:rPr>
  </w:style>
  <w:style w:type="paragraph" w:customStyle="1" w:styleId="13">
    <w:name w:val="Основной текст1"/>
    <w:basedOn w:val="a"/>
    <w:link w:val="af9"/>
    <w:rsid w:val="00721FB8"/>
    <w:pPr>
      <w:widowControl w:val="0"/>
      <w:shd w:val="clear" w:color="auto" w:fill="FFFFFF"/>
      <w:spacing w:before="300" w:after="540" w:line="370" w:lineRule="exact"/>
    </w:pPr>
    <w:rPr>
      <w:rFonts w:asciiTheme="minorHAnsi" w:eastAsiaTheme="minorHAnsi" w:hAnsiTheme="minorHAnsi" w:cstheme="minorBidi"/>
      <w:spacing w:val="2"/>
      <w:sz w:val="26"/>
      <w:szCs w:val="26"/>
      <w:lang w:eastAsia="en-US"/>
    </w:rPr>
  </w:style>
  <w:style w:type="character" w:customStyle="1" w:styleId="5">
    <w:name w:val="Основной текст (5)_"/>
    <w:link w:val="50"/>
    <w:rsid w:val="00721FB8"/>
    <w:rPr>
      <w:b/>
      <w:bCs/>
      <w:spacing w:val="6"/>
      <w:shd w:val="clear" w:color="auto" w:fill="FFFFFF"/>
    </w:rPr>
  </w:style>
  <w:style w:type="paragraph" w:customStyle="1" w:styleId="50">
    <w:name w:val="Основной текст (5)"/>
    <w:basedOn w:val="a"/>
    <w:link w:val="5"/>
    <w:rsid w:val="00721FB8"/>
    <w:pPr>
      <w:widowControl w:val="0"/>
      <w:shd w:val="clear" w:color="auto" w:fill="FFFFFF"/>
      <w:spacing w:after="300" w:line="374" w:lineRule="exact"/>
      <w:jc w:val="left"/>
    </w:pPr>
    <w:rPr>
      <w:rFonts w:asciiTheme="minorHAnsi" w:eastAsiaTheme="minorHAnsi" w:hAnsiTheme="minorHAnsi" w:cstheme="minorBidi"/>
      <w:b/>
      <w:bCs/>
      <w:spacing w:val="6"/>
      <w:sz w:val="22"/>
      <w:szCs w:val="22"/>
      <w:lang w:eastAsia="en-US"/>
    </w:rPr>
  </w:style>
  <w:style w:type="paragraph" w:styleId="afa">
    <w:name w:val="Plain Text"/>
    <w:basedOn w:val="a"/>
    <w:link w:val="afb"/>
    <w:rsid w:val="00721FB8"/>
    <w:pPr>
      <w:jc w:val="left"/>
    </w:pPr>
    <w:rPr>
      <w:rFonts w:ascii="Courier New" w:hAnsi="Courier New" w:cs="Courier New"/>
      <w:sz w:val="20"/>
    </w:rPr>
  </w:style>
  <w:style w:type="character" w:customStyle="1" w:styleId="afb">
    <w:name w:val="Текст Знак"/>
    <w:basedOn w:val="a0"/>
    <w:link w:val="afa"/>
    <w:rsid w:val="00721FB8"/>
    <w:rPr>
      <w:rFonts w:ascii="Courier New" w:eastAsia="Times New Roman" w:hAnsi="Courier New" w:cs="Courier New"/>
      <w:sz w:val="20"/>
      <w:szCs w:val="20"/>
      <w:lang w:eastAsia="ru-RU"/>
    </w:rPr>
  </w:style>
  <w:style w:type="character" w:customStyle="1" w:styleId="25">
    <w:name w:val="Основной текст (2)_"/>
    <w:link w:val="26"/>
    <w:rsid w:val="00721FB8"/>
    <w:rPr>
      <w:b/>
      <w:bCs/>
      <w:sz w:val="27"/>
      <w:szCs w:val="27"/>
      <w:shd w:val="clear" w:color="auto" w:fill="FFFFFF"/>
    </w:rPr>
  </w:style>
  <w:style w:type="paragraph" w:customStyle="1" w:styleId="26">
    <w:name w:val="Основной текст (2)"/>
    <w:basedOn w:val="a"/>
    <w:link w:val="25"/>
    <w:rsid w:val="00721FB8"/>
    <w:pPr>
      <w:widowControl w:val="0"/>
      <w:shd w:val="clear" w:color="auto" w:fill="FFFFFF"/>
      <w:spacing w:before="300" w:after="420" w:line="326" w:lineRule="exact"/>
      <w:jc w:val="center"/>
    </w:pPr>
    <w:rPr>
      <w:rFonts w:asciiTheme="minorHAnsi" w:eastAsiaTheme="minorHAnsi" w:hAnsiTheme="minorHAnsi" w:cstheme="minorBidi"/>
      <w:b/>
      <w:bCs/>
      <w:sz w:val="27"/>
      <w:szCs w:val="27"/>
      <w:lang w:eastAsia="en-US"/>
    </w:rPr>
  </w:style>
  <w:style w:type="paragraph" w:customStyle="1" w:styleId="afc">
    <w:name w:val="для приказа заголовок"/>
    <w:basedOn w:val="a"/>
    <w:qFormat/>
    <w:rsid w:val="00721FB8"/>
    <w:pPr>
      <w:autoSpaceDE w:val="0"/>
      <w:autoSpaceDN w:val="0"/>
      <w:adjustRightInd w:val="0"/>
      <w:jc w:val="center"/>
      <w:outlineLvl w:val="4"/>
    </w:pPr>
    <w:rPr>
      <w:rFonts w:eastAsia="Calibri"/>
      <w:snapToGrid w:val="0"/>
      <w:sz w:val="28"/>
      <w:szCs w:val="28"/>
    </w:rPr>
  </w:style>
  <w:style w:type="paragraph" w:customStyle="1" w:styleId="27">
    <w:name w:val="Основной текст2"/>
    <w:basedOn w:val="a"/>
    <w:rsid w:val="00721FB8"/>
    <w:pPr>
      <w:widowControl w:val="0"/>
      <w:shd w:val="clear" w:color="auto" w:fill="FFFFFF"/>
      <w:spacing w:before="360" w:after="660" w:line="0" w:lineRule="atLeast"/>
      <w:ind w:hanging="1580"/>
      <w:jc w:val="center"/>
    </w:pPr>
    <w:rPr>
      <w:color w:val="000000"/>
      <w:szCs w:val="24"/>
    </w:rPr>
  </w:style>
  <w:style w:type="character" w:customStyle="1" w:styleId="85pt">
    <w:name w:val="Основной текст + 8;5 pt"/>
    <w:basedOn w:val="af9"/>
    <w:rsid w:val="00721FB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9pt">
    <w:name w:val="Основной текст + 9 pt;Полужирный"/>
    <w:basedOn w:val="af9"/>
    <w:rsid w:val="00721FB8"/>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35">
    <w:name w:val="Основной текст (3)_"/>
    <w:basedOn w:val="a0"/>
    <w:link w:val="36"/>
    <w:rsid w:val="00721FB8"/>
    <w:rPr>
      <w:sz w:val="17"/>
      <w:szCs w:val="17"/>
      <w:shd w:val="clear" w:color="auto" w:fill="FFFFFF"/>
    </w:rPr>
  </w:style>
  <w:style w:type="paragraph" w:customStyle="1" w:styleId="36">
    <w:name w:val="Основной текст (3)"/>
    <w:basedOn w:val="a"/>
    <w:link w:val="35"/>
    <w:rsid w:val="00721FB8"/>
    <w:pPr>
      <w:widowControl w:val="0"/>
      <w:shd w:val="clear" w:color="auto" w:fill="FFFFFF"/>
      <w:spacing w:after="600" w:line="248" w:lineRule="exact"/>
      <w:jc w:val="left"/>
    </w:pPr>
    <w:rPr>
      <w:rFonts w:asciiTheme="minorHAnsi" w:eastAsiaTheme="minorHAnsi" w:hAnsiTheme="minorHAnsi" w:cstheme="minorBidi"/>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65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10BE5AED03A3704D47A5BF982DA8EF96FB5F8507024FB0DB476B7896OFSEE"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B10BE5AED03A3704D47A5BF982DA8EF96FB5F8507024FB0DB476B7896OFS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01D1C-6EB7-4F38-B48F-6697A91A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10964</Words>
  <Characters>62500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USER1</cp:lastModifiedBy>
  <cp:revision>7</cp:revision>
  <cp:lastPrinted>2022-07-29T07:14:00Z</cp:lastPrinted>
  <dcterms:created xsi:type="dcterms:W3CDTF">2022-06-29T04:19:00Z</dcterms:created>
  <dcterms:modified xsi:type="dcterms:W3CDTF">2022-09-21T07:39:00Z</dcterms:modified>
</cp:coreProperties>
</file>