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09" w:type="dxa"/>
        <w:tblLayout w:type="fixed"/>
        <w:tblLook w:val="01E0" w:firstRow="1" w:lastRow="1" w:firstColumn="1" w:lastColumn="1" w:noHBand="0" w:noVBand="0"/>
      </w:tblPr>
      <w:tblGrid>
        <w:gridCol w:w="4820"/>
        <w:gridCol w:w="1701"/>
        <w:gridCol w:w="4536"/>
      </w:tblGrid>
      <w:tr w:rsidR="00FE0D5B" w:rsidRPr="00D75ED2" w:rsidTr="00AA0646">
        <w:tc>
          <w:tcPr>
            <w:tcW w:w="4820" w:type="dxa"/>
            <w:hideMark/>
          </w:tcPr>
          <w:p w:rsidR="00FE0D5B" w:rsidRPr="003D77E9" w:rsidRDefault="00FE0D5B" w:rsidP="00AA0646">
            <w:pPr>
              <w:pStyle w:val="a3"/>
              <w:jc w:val="center"/>
              <w:rPr>
                <w:rFonts w:ascii="Times New Roman" w:hAnsi="Times New Roman" w:cs="Times New Roman"/>
                <w:sz w:val="24"/>
                <w:szCs w:val="24"/>
              </w:rPr>
            </w:pPr>
            <w:r w:rsidRPr="003D77E9">
              <w:rPr>
                <w:rFonts w:ascii="Times New Roman" w:hAnsi="Times New Roman" w:cs="Times New Roman"/>
                <w:sz w:val="24"/>
                <w:szCs w:val="24"/>
              </w:rPr>
              <w:t>БАШКОРТОСТАН РЕСПУБЛИКАЫ</w:t>
            </w:r>
          </w:p>
          <w:p w:rsidR="00FE0D5B" w:rsidRPr="003D77E9" w:rsidRDefault="00FE0D5B" w:rsidP="00AA0646">
            <w:pPr>
              <w:pStyle w:val="a3"/>
              <w:jc w:val="center"/>
              <w:rPr>
                <w:rFonts w:ascii="Times New Roman" w:hAnsi="Times New Roman" w:cs="Times New Roman"/>
                <w:sz w:val="24"/>
                <w:szCs w:val="24"/>
              </w:rPr>
            </w:pPr>
            <w:r w:rsidRPr="003D77E9">
              <w:rPr>
                <w:rFonts w:ascii="Times New Roman" w:hAnsi="Times New Roman" w:cs="Times New Roman"/>
                <w:sz w:val="24"/>
                <w:szCs w:val="24"/>
              </w:rPr>
              <w:t>МИШК</w:t>
            </w:r>
            <w:r>
              <w:rPr>
                <w:rFonts w:ascii="Times New Roman" w:hAnsi="Times New Roman" w:cs="Times New Roman"/>
                <w:sz w:val="24"/>
                <w:szCs w:val="24"/>
                <w:lang w:val="ba-RU"/>
              </w:rPr>
              <w:t>Ә</w:t>
            </w:r>
            <w:r w:rsidRPr="003D77E9">
              <w:rPr>
                <w:rFonts w:ascii="Times New Roman" w:hAnsi="Times New Roman" w:cs="Times New Roman"/>
                <w:sz w:val="24"/>
                <w:szCs w:val="24"/>
              </w:rPr>
              <w:t xml:space="preserve"> РАЙОНЫ</w:t>
            </w:r>
          </w:p>
          <w:p w:rsidR="00FE0D5B" w:rsidRPr="003C1E24" w:rsidRDefault="00FE0D5B" w:rsidP="00AA0646">
            <w:pPr>
              <w:pStyle w:val="a3"/>
              <w:jc w:val="center"/>
              <w:rPr>
                <w:rFonts w:ascii="Arial" w:hAnsi="Arial" w:cs="Arial"/>
                <w:sz w:val="24"/>
                <w:szCs w:val="24"/>
                <w:lang w:val="ba-RU"/>
              </w:rPr>
            </w:pPr>
            <w:r w:rsidRPr="003D77E9">
              <w:rPr>
                <w:rFonts w:ascii="Times New Roman" w:hAnsi="Times New Roman" w:cs="Times New Roman"/>
                <w:sz w:val="24"/>
                <w:szCs w:val="24"/>
              </w:rPr>
              <w:t>МУНИЦИПАЛЬ РАЙОНЫНЫ</w:t>
            </w:r>
            <w:r w:rsidRPr="00486729">
              <w:rPr>
                <w:rFonts w:ascii="Times New Roman" w:hAnsi="Times New Roman" w:cs="Times New Roman"/>
                <w:sz w:val="24"/>
                <w:szCs w:val="24"/>
                <w:lang w:val="ba-RU"/>
              </w:rPr>
              <w:t>Ң</w:t>
            </w:r>
          </w:p>
          <w:p w:rsidR="00FE0D5B" w:rsidRPr="00307201" w:rsidRDefault="00FE0D5B" w:rsidP="00AA0646">
            <w:pPr>
              <w:pStyle w:val="a3"/>
              <w:jc w:val="center"/>
              <w:rPr>
                <w:rFonts w:ascii="Times New Roman" w:hAnsi="Times New Roman" w:cs="Times New Roman"/>
                <w:sz w:val="24"/>
                <w:szCs w:val="24"/>
                <w:lang w:val="ba-RU"/>
              </w:rPr>
            </w:pPr>
            <w:r w:rsidRPr="00307201">
              <w:rPr>
                <w:rFonts w:ascii="Times New Roman" w:hAnsi="Times New Roman" w:cs="Times New Roman"/>
                <w:sz w:val="24"/>
                <w:szCs w:val="24"/>
                <w:lang w:val="ba-RU"/>
              </w:rPr>
              <w:t>УРЪЯЗЫ</w:t>
            </w:r>
          </w:p>
          <w:p w:rsidR="00FE0D5B" w:rsidRPr="00307201" w:rsidRDefault="00FE0D5B" w:rsidP="00AA0646">
            <w:pPr>
              <w:pStyle w:val="a3"/>
              <w:jc w:val="center"/>
              <w:rPr>
                <w:rFonts w:ascii="Times New Roman" w:hAnsi="Times New Roman" w:cs="Times New Roman"/>
                <w:sz w:val="24"/>
                <w:szCs w:val="24"/>
                <w:lang w:val="ba-RU"/>
              </w:rPr>
            </w:pPr>
            <w:r w:rsidRPr="00307201">
              <w:rPr>
                <w:rFonts w:ascii="Times New Roman" w:hAnsi="Times New Roman" w:cs="Times New Roman"/>
                <w:sz w:val="24"/>
                <w:szCs w:val="24"/>
                <w:lang w:val="ba-RU"/>
              </w:rPr>
              <w:t>АУЛЫ СОВЕТЫ</w:t>
            </w:r>
          </w:p>
          <w:p w:rsidR="00FE0D5B" w:rsidRPr="003D0E46" w:rsidRDefault="00FE0D5B" w:rsidP="00AA0646">
            <w:pPr>
              <w:pStyle w:val="a3"/>
              <w:jc w:val="center"/>
              <w:rPr>
                <w:rFonts w:ascii="Arial" w:hAnsi="Arial" w:cs="Arial"/>
                <w:sz w:val="24"/>
                <w:szCs w:val="24"/>
                <w:lang w:val="ba-RU"/>
              </w:rPr>
            </w:pPr>
            <w:r w:rsidRPr="00307201">
              <w:rPr>
                <w:rFonts w:ascii="Times New Roman" w:hAnsi="Times New Roman" w:cs="Times New Roman"/>
                <w:sz w:val="24"/>
                <w:szCs w:val="24"/>
                <w:lang w:val="ba-RU"/>
              </w:rPr>
              <w:t>АУЫЛ БИЛ</w:t>
            </w:r>
            <w:r w:rsidRPr="00486729">
              <w:rPr>
                <w:rFonts w:ascii="Times New Roman" w:hAnsi="Times New Roman" w:cs="Times New Roman"/>
                <w:sz w:val="24"/>
                <w:szCs w:val="24"/>
                <w:lang w:val="ba-RU"/>
              </w:rPr>
              <w:t>Ә</w:t>
            </w:r>
            <w:r w:rsidRPr="00307201">
              <w:rPr>
                <w:rFonts w:ascii="Times New Roman" w:hAnsi="Times New Roman" w:cs="Times New Roman"/>
                <w:sz w:val="24"/>
                <w:szCs w:val="24"/>
                <w:lang w:val="ba-RU"/>
              </w:rPr>
              <w:t>М</w:t>
            </w:r>
            <w:r w:rsidRPr="00486729">
              <w:rPr>
                <w:rFonts w:ascii="Times New Roman" w:hAnsi="Times New Roman" w:cs="Times New Roman"/>
                <w:sz w:val="24"/>
                <w:szCs w:val="24"/>
                <w:lang w:val="ba-RU"/>
              </w:rPr>
              <w:t>Ә</w:t>
            </w:r>
            <w:r>
              <w:rPr>
                <w:rFonts w:ascii="Times New Roman" w:hAnsi="Times New Roman" w:cs="Times New Roman"/>
                <w:sz w:val="24"/>
                <w:szCs w:val="24"/>
                <w:lang w:val="ba-RU"/>
              </w:rPr>
              <w:t>ҺЕ</w:t>
            </w:r>
          </w:p>
          <w:p w:rsidR="00FE0D5B" w:rsidRPr="00A742D4" w:rsidRDefault="00FE0D5B" w:rsidP="00AA0646">
            <w:pPr>
              <w:pStyle w:val="a3"/>
              <w:jc w:val="center"/>
              <w:rPr>
                <w:rFonts w:ascii="Arial" w:hAnsi="Arial" w:cs="Arial"/>
                <w:sz w:val="24"/>
                <w:szCs w:val="24"/>
                <w:lang w:val="ba-RU"/>
              </w:rPr>
            </w:pPr>
            <w:r>
              <w:rPr>
                <w:rFonts w:ascii="Times New Roman" w:hAnsi="Times New Roman" w:cs="Times New Roman"/>
                <w:sz w:val="24"/>
                <w:szCs w:val="24"/>
                <w:lang w:val="ba-RU"/>
              </w:rPr>
              <w:t>СОВЕТЫ</w:t>
            </w:r>
          </w:p>
          <w:p w:rsidR="00FE0D5B" w:rsidRPr="003D77E9" w:rsidRDefault="00FE0D5B" w:rsidP="00AA0646">
            <w:pPr>
              <w:autoSpaceDN w:val="0"/>
              <w:spacing w:after="0" w:line="254" w:lineRule="auto"/>
              <w:rPr>
                <w:rFonts w:ascii="Times New Roman" w:eastAsia="Times New Roman" w:hAnsi="Times New Roman" w:cs="Times New Roman"/>
                <w:color w:val="333333"/>
                <w:sz w:val="20"/>
                <w:szCs w:val="20"/>
              </w:rPr>
            </w:pPr>
            <w:r w:rsidRPr="00307201">
              <w:rPr>
                <w:rFonts w:ascii="Times New Roman" w:eastAsia="Times New Roman" w:hAnsi="Times New Roman" w:cs="Times New Roman"/>
                <w:color w:val="333333"/>
                <w:sz w:val="20"/>
                <w:szCs w:val="20"/>
                <w:lang w:val="ba-RU"/>
              </w:rPr>
              <w:t xml:space="preserve">        </w:t>
            </w:r>
            <w:r>
              <w:rPr>
                <w:rFonts w:ascii="Times New Roman" w:eastAsia="Times New Roman" w:hAnsi="Times New Roman" w:cs="Times New Roman"/>
                <w:color w:val="333333"/>
                <w:sz w:val="20"/>
                <w:szCs w:val="20"/>
                <w:lang w:val="ba-RU"/>
              </w:rPr>
              <w:t xml:space="preserve"> </w:t>
            </w:r>
          </w:p>
        </w:tc>
        <w:tc>
          <w:tcPr>
            <w:tcW w:w="1701" w:type="dxa"/>
          </w:tcPr>
          <w:p w:rsidR="00FE0D5B" w:rsidRPr="00D75ED2" w:rsidRDefault="00FE0D5B" w:rsidP="00AA0646">
            <w:pPr>
              <w:autoSpaceDN w:val="0"/>
              <w:spacing w:after="0" w:line="254" w:lineRule="auto"/>
              <w:ind w:left="-821" w:right="-256" w:firstLine="709"/>
              <w:jc w:val="center"/>
              <w:rPr>
                <w:rFonts w:ascii="Times New Roman" w:eastAsia="Times New Roman" w:hAnsi="Times New Roman" w:cs="Times New Roman"/>
                <w:sz w:val="24"/>
                <w:szCs w:val="24"/>
              </w:rPr>
            </w:pPr>
            <w:r w:rsidRPr="00D75ED2">
              <w:rPr>
                <w:rFonts w:ascii="Times New Roman" w:eastAsia="Times New Roman" w:hAnsi="Times New Roman" w:cs="Times New Roman"/>
                <w:noProof/>
                <w:sz w:val="24"/>
                <w:szCs w:val="24"/>
                <w:lang w:eastAsia="ru-RU"/>
              </w:rPr>
              <w:drawing>
                <wp:inline distT="0" distB="0" distL="0" distR="0" wp14:anchorId="11B84773" wp14:editId="6599C4BE">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FE0D5B" w:rsidRPr="003D77E9" w:rsidRDefault="00FE0D5B" w:rsidP="00AA0646">
            <w:pPr>
              <w:autoSpaceDN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w:t>
            </w:r>
          </w:p>
          <w:p w:rsidR="00FE0D5B" w:rsidRPr="003D77E9" w:rsidRDefault="00FE0D5B" w:rsidP="00AA0646">
            <w:pPr>
              <w:autoSpaceDN w:val="0"/>
              <w:spacing w:after="0" w:line="256" w:lineRule="auto"/>
              <w:ind w:right="-83"/>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СЕЛЬСКОГО ПОСЕЛЕНИЯ</w:t>
            </w:r>
          </w:p>
          <w:p w:rsidR="00FE0D5B" w:rsidRPr="003D77E9" w:rsidRDefault="00FE0D5B" w:rsidP="00AA0646">
            <w:pPr>
              <w:autoSpaceDN w:val="0"/>
              <w:spacing w:after="0" w:line="256" w:lineRule="auto"/>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УРЬЯДИНСКИЙ</w:t>
            </w:r>
          </w:p>
          <w:p w:rsidR="00FE0D5B" w:rsidRPr="003D77E9" w:rsidRDefault="00FE0D5B" w:rsidP="00AA0646">
            <w:pPr>
              <w:autoSpaceDN w:val="0"/>
              <w:spacing w:after="0" w:line="256" w:lineRule="auto"/>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СЕЛЬСОВЕТ</w:t>
            </w:r>
          </w:p>
          <w:p w:rsidR="00FE0D5B" w:rsidRPr="003D77E9" w:rsidRDefault="00FE0D5B" w:rsidP="00AA0646">
            <w:pPr>
              <w:autoSpaceDN w:val="0"/>
              <w:spacing w:after="0" w:line="256" w:lineRule="auto"/>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МУНИЦИПАЛЬНОГО РАЙОНА</w:t>
            </w:r>
          </w:p>
          <w:p w:rsidR="00FE0D5B" w:rsidRPr="003D77E9" w:rsidRDefault="00FE0D5B" w:rsidP="00AA0646">
            <w:pPr>
              <w:autoSpaceDN w:val="0"/>
              <w:spacing w:after="0" w:line="256" w:lineRule="auto"/>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МИШКИНСКИЙ РАЙОН</w:t>
            </w:r>
          </w:p>
          <w:p w:rsidR="00FE0D5B" w:rsidRPr="003D77E9" w:rsidRDefault="00FE0D5B" w:rsidP="00AA0646">
            <w:pPr>
              <w:autoSpaceDN w:val="0"/>
              <w:spacing w:after="0" w:line="256" w:lineRule="auto"/>
              <w:jc w:val="center"/>
              <w:rPr>
                <w:rFonts w:ascii="Times New Roman" w:eastAsia="Times New Roman" w:hAnsi="Times New Roman" w:cs="Times New Roman"/>
                <w:sz w:val="24"/>
                <w:szCs w:val="24"/>
              </w:rPr>
            </w:pPr>
            <w:r w:rsidRPr="003D77E9">
              <w:rPr>
                <w:rFonts w:ascii="Times New Roman" w:eastAsia="Times New Roman" w:hAnsi="Times New Roman" w:cs="Times New Roman"/>
                <w:sz w:val="24"/>
                <w:szCs w:val="24"/>
              </w:rPr>
              <w:t>РЕСПУБЛИКИ БАШКОРТОСТАН</w:t>
            </w:r>
          </w:p>
          <w:p w:rsidR="00FE0D5B" w:rsidRPr="00307201" w:rsidRDefault="00FE0D5B" w:rsidP="00AA0646">
            <w:pPr>
              <w:autoSpaceDN w:val="0"/>
              <w:spacing w:after="0" w:line="254" w:lineRule="auto"/>
              <w:jc w:val="center"/>
              <w:rPr>
                <w:rFonts w:ascii="Times New Roman" w:eastAsia="Times New Roman" w:hAnsi="Times New Roman" w:cs="Times New Roman"/>
                <w:color w:val="333333"/>
                <w:sz w:val="20"/>
                <w:szCs w:val="20"/>
                <w:lang w:val="ba-RU"/>
              </w:rPr>
            </w:pPr>
            <w:r>
              <w:rPr>
                <w:rFonts w:ascii="Times New Roman" w:eastAsia="Times New Roman" w:hAnsi="Times New Roman" w:cs="Times New Roman"/>
                <w:color w:val="333333"/>
                <w:sz w:val="20"/>
                <w:szCs w:val="20"/>
              </w:rPr>
              <w:t xml:space="preserve"> </w:t>
            </w:r>
          </w:p>
        </w:tc>
      </w:tr>
    </w:tbl>
    <w:p w:rsidR="00FE0D5B" w:rsidRDefault="00FE0D5B" w:rsidP="00FE0D5B">
      <w:pPr>
        <w:tabs>
          <w:tab w:val="left" w:pos="1110"/>
        </w:tabs>
        <w:rPr>
          <w:rFonts w:ascii="Times New Roman" w:eastAsia="Times New Roman" w:hAnsi="Times New Roman" w:cs="Times New Roman"/>
          <w:sz w:val="24"/>
          <w:szCs w:val="24"/>
          <w:u w:val="single"/>
          <w:lang w:eastAsia="ru-RU"/>
        </w:rPr>
      </w:pPr>
      <w:r w:rsidRPr="00D75ED2">
        <w:rPr>
          <w:rFonts w:ascii="Times New Roman" w:eastAsia="Times New Roman" w:hAnsi="Times New Roman" w:cs="Times New Roman"/>
          <w:sz w:val="24"/>
          <w:szCs w:val="24"/>
          <w:u w:val="single"/>
          <w:lang w:eastAsia="ru-RU"/>
        </w:rPr>
        <w:t xml:space="preserve">           ИНН 0237000</w:t>
      </w:r>
      <w:r>
        <w:rPr>
          <w:rFonts w:ascii="Times New Roman" w:eastAsia="Times New Roman" w:hAnsi="Times New Roman" w:cs="Times New Roman"/>
          <w:sz w:val="24"/>
          <w:szCs w:val="24"/>
          <w:u w:val="single"/>
          <w:lang w:eastAsia="ru-RU"/>
        </w:rPr>
        <w:t>886</w:t>
      </w:r>
      <w:r w:rsidRPr="00D75ED2">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ОГРН 1020201686097</w:t>
      </w:r>
      <w:r w:rsidRPr="00D75ED2">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D75ED2">
        <w:rPr>
          <w:rFonts w:ascii="Times New Roman" w:eastAsia="Times New Roman" w:hAnsi="Times New Roman" w:cs="Times New Roman"/>
          <w:sz w:val="24"/>
          <w:szCs w:val="24"/>
          <w:u w:val="single"/>
          <w:lang w:eastAsia="ru-RU"/>
        </w:rPr>
        <w:t xml:space="preserve">  КПП 023701001_    </w:t>
      </w:r>
    </w:p>
    <w:p w:rsidR="00FE0D5B" w:rsidRPr="00063650" w:rsidRDefault="00FE0D5B" w:rsidP="00FE0D5B">
      <w:pPr>
        <w:tabs>
          <w:tab w:val="left" w:pos="1110"/>
        </w:tabs>
        <w:rPr>
          <w:rFonts w:ascii="Times New Roman" w:eastAsia="Times New Roman" w:hAnsi="Times New Roman" w:cs="Times New Roman"/>
          <w:b/>
          <w:sz w:val="24"/>
          <w:szCs w:val="24"/>
          <w:lang w:eastAsia="ru-RU"/>
        </w:rPr>
      </w:pPr>
      <w:r w:rsidRPr="00FB18AE">
        <w:rPr>
          <w:rFonts w:ascii="Times New Roman" w:eastAsia="Times New Roman" w:hAnsi="Times New Roman" w:cs="Times New Roman"/>
          <w:b/>
          <w:sz w:val="24"/>
          <w:szCs w:val="24"/>
          <w:lang w:eastAsia="ru-RU"/>
        </w:rPr>
        <w:t xml:space="preserve">КАРАР                                                                                                </w:t>
      </w:r>
      <w:r>
        <w:rPr>
          <w:rFonts w:ascii="Times New Roman" w:eastAsia="Times New Roman" w:hAnsi="Times New Roman" w:cs="Times New Roman"/>
          <w:b/>
          <w:sz w:val="24"/>
          <w:szCs w:val="24"/>
          <w:lang w:eastAsia="ru-RU"/>
        </w:rPr>
        <w:t xml:space="preserve">             </w:t>
      </w:r>
      <w:r w:rsidRPr="00FB18AE">
        <w:rPr>
          <w:rFonts w:ascii="Times New Roman" w:eastAsia="Times New Roman" w:hAnsi="Times New Roman" w:cs="Times New Roman"/>
          <w:b/>
          <w:sz w:val="24"/>
          <w:szCs w:val="24"/>
          <w:lang w:eastAsia="ru-RU"/>
        </w:rPr>
        <w:t xml:space="preserve">     РЕШЕНИЕ</w:t>
      </w:r>
    </w:p>
    <w:p w:rsidR="00FE0D5B" w:rsidRPr="00F4662F" w:rsidRDefault="0019072D" w:rsidP="00FE0D5B">
      <w:pPr>
        <w:spacing w:after="0" w:line="252" w:lineRule="auto"/>
        <w:ind w:firstLine="142"/>
        <w:jc w:val="center"/>
        <w:rPr>
          <w:rFonts w:ascii="Times New Roman" w:eastAsia="Times New Roman" w:hAnsi="Times New Roman" w:cs="Times New Roman"/>
          <w:b/>
          <w:sz w:val="26"/>
          <w:szCs w:val="28"/>
          <w:lang w:bidi="en-US"/>
        </w:rPr>
      </w:pPr>
      <w:r>
        <w:rPr>
          <w:rFonts w:ascii="Times New Roman" w:eastAsia="Times New Roman" w:hAnsi="Times New Roman" w:cs="Times New Roman"/>
          <w:sz w:val="26"/>
          <w:szCs w:val="28"/>
          <w:lang w:bidi="en-US"/>
        </w:rPr>
        <w:t xml:space="preserve"> 24 </w:t>
      </w:r>
      <w:proofErr w:type="gramStart"/>
      <w:r>
        <w:rPr>
          <w:rFonts w:ascii="Times New Roman" w:eastAsia="Times New Roman" w:hAnsi="Times New Roman" w:cs="Times New Roman"/>
          <w:sz w:val="26"/>
          <w:szCs w:val="28"/>
          <w:lang w:bidi="en-US"/>
        </w:rPr>
        <w:t xml:space="preserve">июнь </w:t>
      </w:r>
      <w:r w:rsidR="00FE0D5B" w:rsidRPr="00F4662F">
        <w:rPr>
          <w:rFonts w:ascii="Times New Roman" w:eastAsia="Times New Roman" w:hAnsi="Times New Roman" w:cs="Times New Roman"/>
          <w:sz w:val="26"/>
          <w:szCs w:val="28"/>
          <w:lang w:bidi="en-US"/>
        </w:rPr>
        <w:t xml:space="preserve"> 2021</w:t>
      </w:r>
      <w:proofErr w:type="gramEnd"/>
      <w:r w:rsidR="00FE0D5B" w:rsidRPr="00F4662F">
        <w:rPr>
          <w:rFonts w:ascii="Times New Roman" w:eastAsia="Times New Roman" w:hAnsi="Times New Roman" w:cs="Times New Roman"/>
          <w:sz w:val="26"/>
          <w:szCs w:val="28"/>
          <w:lang w:bidi="en-US"/>
        </w:rPr>
        <w:t xml:space="preserve"> </w:t>
      </w:r>
      <w:proofErr w:type="spellStart"/>
      <w:r w:rsidR="00FE0D5B" w:rsidRPr="00F4662F">
        <w:rPr>
          <w:rFonts w:ascii="Times New Roman" w:eastAsia="Times New Roman" w:hAnsi="Times New Roman" w:cs="Times New Roman"/>
          <w:sz w:val="26"/>
          <w:szCs w:val="28"/>
          <w:lang w:bidi="en-US"/>
        </w:rPr>
        <w:t>йыл</w:t>
      </w:r>
      <w:proofErr w:type="spellEnd"/>
      <w:r w:rsidR="00FE0D5B" w:rsidRPr="00F4662F">
        <w:rPr>
          <w:rFonts w:ascii="Times New Roman" w:eastAsia="Times New Roman" w:hAnsi="Times New Roman" w:cs="Times New Roman"/>
          <w:sz w:val="26"/>
          <w:szCs w:val="28"/>
          <w:lang w:bidi="en-US"/>
        </w:rPr>
        <w:t xml:space="preserve">                        №</w:t>
      </w:r>
      <w:r w:rsidR="00FE0D5B">
        <w:rPr>
          <w:rFonts w:ascii="Times New Roman" w:eastAsia="Times New Roman" w:hAnsi="Times New Roman" w:cs="Times New Roman"/>
          <w:sz w:val="26"/>
          <w:szCs w:val="28"/>
          <w:lang w:bidi="en-US"/>
        </w:rPr>
        <w:t>153</w:t>
      </w:r>
      <w:r w:rsidR="00FE0D5B" w:rsidRPr="00F4662F">
        <w:rPr>
          <w:rFonts w:ascii="Times New Roman" w:eastAsia="Times New Roman" w:hAnsi="Times New Roman" w:cs="Times New Roman"/>
          <w:sz w:val="26"/>
          <w:szCs w:val="28"/>
          <w:lang w:bidi="en-US"/>
        </w:rPr>
        <w:t xml:space="preserve">                  </w:t>
      </w:r>
      <w:r>
        <w:rPr>
          <w:rFonts w:ascii="Times New Roman" w:eastAsia="Times New Roman" w:hAnsi="Times New Roman" w:cs="Times New Roman"/>
          <w:sz w:val="26"/>
          <w:szCs w:val="28"/>
          <w:lang w:bidi="en-US"/>
        </w:rPr>
        <w:t xml:space="preserve">24 июня       </w:t>
      </w:r>
      <w:r w:rsidR="00FE0D5B" w:rsidRPr="00F4662F">
        <w:rPr>
          <w:rFonts w:ascii="Times New Roman" w:eastAsia="Times New Roman" w:hAnsi="Times New Roman" w:cs="Times New Roman"/>
          <w:sz w:val="26"/>
          <w:szCs w:val="28"/>
          <w:lang w:bidi="en-US"/>
        </w:rPr>
        <w:t>2021 года</w:t>
      </w:r>
    </w:p>
    <w:p w:rsidR="00FE0D5B" w:rsidRPr="00F4662F" w:rsidRDefault="00FE0D5B" w:rsidP="00FE0D5B">
      <w:pPr>
        <w:spacing w:after="0" w:line="252" w:lineRule="auto"/>
        <w:jc w:val="center"/>
        <w:rPr>
          <w:rFonts w:ascii="Cambria" w:eastAsia="Times New Roman" w:hAnsi="Cambria" w:cs="Times New Roman"/>
          <w:b/>
          <w:sz w:val="26"/>
          <w:szCs w:val="16"/>
          <w:lang w:bidi="en-US"/>
        </w:rPr>
      </w:pPr>
    </w:p>
    <w:p w:rsidR="00FE0D5B" w:rsidRPr="00F4662F" w:rsidRDefault="00FE0D5B" w:rsidP="00FE0D5B">
      <w:pPr>
        <w:tabs>
          <w:tab w:val="left" w:pos="0"/>
          <w:tab w:val="left" w:pos="284"/>
        </w:tabs>
        <w:spacing w:after="0" w:line="240" w:lineRule="auto"/>
        <w:ind w:firstLine="709"/>
        <w:contextualSpacing/>
        <w:mirrorIndents/>
        <w:jc w:val="center"/>
        <w:outlineLvl w:val="0"/>
        <w:rPr>
          <w:rFonts w:ascii="Times New Roman" w:eastAsia="Times New Roman" w:hAnsi="Times New Roman" w:cs="Times New Roman"/>
          <w:b/>
          <w:sz w:val="26"/>
          <w:szCs w:val="28"/>
          <w:lang w:bidi="en-US"/>
        </w:rPr>
      </w:pPr>
      <w:r w:rsidRPr="00F4662F">
        <w:rPr>
          <w:rFonts w:ascii="Times New Roman" w:eastAsia="Times New Roman" w:hAnsi="Times New Roman" w:cs="Times New Roman"/>
          <w:b/>
          <w:sz w:val="26"/>
          <w:szCs w:val="28"/>
          <w:lang w:bidi="en-US"/>
        </w:rPr>
        <w:t xml:space="preserve">Об утверждении Положения о единой комиссии по осуществлению закупок товаров, работ и услуг для обеспечения муниципальных нужд сельского поселения </w:t>
      </w:r>
      <w:proofErr w:type="spellStart"/>
      <w:r w:rsidRPr="00F4662F">
        <w:rPr>
          <w:rFonts w:ascii="Times New Roman" w:eastAsia="Times New Roman" w:hAnsi="Times New Roman" w:cs="Times New Roman"/>
          <w:b/>
          <w:sz w:val="26"/>
          <w:szCs w:val="28"/>
          <w:lang w:bidi="en-US"/>
        </w:rPr>
        <w:t>Урьядинский</w:t>
      </w:r>
      <w:proofErr w:type="spellEnd"/>
      <w:r>
        <w:rPr>
          <w:rFonts w:ascii="Times New Roman" w:eastAsia="Times New Roman" w:hAnsi="Times New Roman" w:cs="Times New Roman"/>
          <w:b/>
          <w:sz w:val="26"/>
          <w:szCs w:val="28"/>
          <w:lang w:bidi="en-US"/>
        </w:rPr>
        <w:t xml:space="preserve"> </w:t>
      </w:r>
      <w:r w:rsidRPr="00F4662F">
        <w:rPr>
          <w:rFonts w:ascii="Times New Roman" w:eastAsia="Times New Roman" w:hAnsi="Times New Roman" w:cs="Times New Roman"/>
          <w:b/>
          <w:sz w:val="26"/>
          <w:szCs w:val="28"/>
          <w:lang w:bidi="en-US"/>
        </w:rPr>
        <w:t xml:space="preserve">сельсовет муниципального района </w:t>
      </w:r>
      <w:proofErr w:type="spellStart"/>
      <w:proofErr w:type="gramStart"/>
      <w:r w:rsidRPr="00F4662F">
        <w:rPr>
          <w:rFonts w:ascii="Times New Roman" w:eastAsia="Times New Roman" w:hAnsi="Times New Roman" w:cs="Times New Roman"/>
          <w:b/>
          <w:sz w:val="26"/>
          <w:szCs w:val="28"/>
          <w:lang w:bidi="en-US"/>
        </w:rPr>
        <w:t>Мишкинский</w:t>
      </w:r>
      <w:proofErr w:type="spellEnd"/>
      <w:r w:rsidRPr="00F4662F">
        <w:rPr>
          <w:rFonts w:ascii="Times New Roman" w:eastAsia="Times New Roman" w:hAnsi="Times New Roman" w:cs="Times New Roman"/>
          <w:b/>
          <w:sz w:val="26"/>
          <w:szCs w:val="28"/>
          <w:lang w:bidi="en-US"/>
        </w:rPr>
        <w:t xml:space="preserve">  район</w:t>
      </w:r>
      <w:proofErr w:type="gramEnd"/>
      <w:r w:rsidRPr="00F4662F">
        <w:rPr>
          <w:rFonts w:ascii="Times New Roman" w:eastAsia="Times New Roman" w:hAnsi="Times New Roman" w:cs="Times New Roman"/>
          <w:b/>
          <w:sz w:val="26"/>
          <w:szCs w:val="28"/>
          <w:lang w:bidi="en-US"/>
        </w:rPr>
        <w:t xml:space="preserve"> Республики Башкортостан</w:t>
      </w:r>
    </w:p>
    <w:p w:rsidR="00FE0D5B" w:rsidRPr="00F4662F" w:rsidRDefault="00FE0D5B" w:rsidP="00FE0D5B">
      <w:pPr>
        <w:tabs>
          <w:tab w:val="left" w:pos="0"/>
          <w:tab w:val="left" w:pos="284"/>
        </w:tabs>
        <w:spacing w:after="0" w:line="240" w:lineRule="auto"/>
        <w:ind w:firstLine="709"/>
        <w:contextualSpacing/>
        <w:mirrorIndents/>
        <w:jc w:val="center"/>
        <w:outlineLvl w:val="0"/>
        <w:rPr>
          <w:rFonts w:ascii="Times New Roman" w:eastAsia="Times New Roman" w:hAnsi="Times New Roman" w:cs="Times New Roman"/>
          <w:b/>
          <w:sz w:val="26"/>
          <w:szCs w:val="16"/>
          <w:lang w:bidi="en-US"/>
        </w:rPr>
      </w:pPr>
    </w:p>
    <w:p w:rsidR="00FE0D5B" w:rsidRPr="00F4662F" w:rsidRDefault="00FE0D5B" w:rsidP="00FE0D5B">
      <w:pPr>
        <w:spacing w:after="0" w:line="252" w:lineRule="auto"/>
        <w:ind w:firstLine="567"/>
        <w:jc w:val="both"/>
        <w:rPr>
          <w:rFonts w:ascii="Times New Roman" w:eastAsia="Times New Roman" w:hAnsi="Times New Roman" w:cs="Times New Roman"/>
          <w:bCs/>
          <w:sz w:val="26"/>
          <w:szCs w:val="28"/>
          <w:lang w:bidi="en-US"/>
        </w:rPr>
      </w:pPr>
      <w:r w:rsidRPr="00F4662F">
        <w:rPr>
          <w:rFonts w:ascii="Times New Roman" w:eastAsia="Times New Roman" w:hAnsi="Times New Roman" w:cs="Times New Roman"/>
          <w:sz w:val="26"/>
          <w:szCs w:val="28"/>
          <w:lang w:bidi="en-US"/>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организации работы, связанной с размещением заказов на поставки товаров, выполнение работ и оказание услуг для нужд сельского поселения, эффективного использования средств местного бюджета, направленных на реализацию полномочий, закрепленных за администрацией сельского поселения </w:t>
      </w:r>
      <w:proofErr w:type="spellStart"/>
      <w:r w:rsidRPr="00F4662F">
        <w:rPr>
          <w:rFonts w:ascii="Times New Roman" w:eastAsia="Times New Roman" w:hAnsi="Times New Roman" w:cs="Times New Roman"/>
          <w:sz w:val="26"/>
          <w:szCs w:val="28"/>
          <w:lang w:bidi="en-US"/>
        </w:rPr>
        <w:t>Урьядинский</w:t>
      </w:r>
      <w:proofErr w:type="spellEnd"/>
      <w:r w:rsidRPr="00F4662F">
        <w:rPr>
          <w:rFonts w:ascii="Times New Roman" w:eastAsia="Times New Roman" w:hAnsi="Times New Roman" w:cs="Times New Roman"/>
          <w:sz w:val="26"/>
          <w:szCs w:val="28"/>
          <w:lang w:bidi="en-US"/>
        </w:rPr>
        <w:t xml:space="preserve"> сельсовет муниципального района </w:t>
      </w:r>
      <w:proofErr w:type="spellStart"/>
      <w:r w:rsidRPr="00F4662F">
        <w:rPr>
          <w:rFonts w:ascii="Times New Roman" w:eastAsia="Times New Roman" w:hAnsi="Times New Roman" w:cs="Times New Roman"/>
          <w:sz w:val="26"/>
          <w:szCs w:val="28"/>
          <w:lang w:bidi="en-US"/>
        </w:rPr>
        <w:t>Мишкинский</w:t>
      </w:r>
      <w:proofErr w:type="spellEnd"/>
      <w:r w:rsidRPr="00F4662F">
        <w:rPr>
          <w:rFonts w:ascii="Times New Roman" w:eastAsia="Times New Roman" w:hAnsi="Times New Roman" w:cs="Times New Roman"/>
          <w:sz w:val="26"/>
          <w:szCs w:val="28"/>
          <w:lang w:bidi="en-US"/>
        </w:rPr>
        <w:t xml:space="preserve">  район Республики Башкортостан, Совет</w:t>
      </w:r>
      <w:r w:rsidRPr="00F4662F">
        <w:rPr>
          <w:rFonts w:ascii="Times New Roman" w:eastAsia="Times New Roman" w:hAnsi="Times New Roman" w:cs="Times New Roman"/>
          <w:bCs/>
          <w:sz w:val="26"/>
          <w:szCs w:val="28"/>
          <w:lang w:bidi="en-US"/>
        </w:rPr>
        <w:t xml:space="preserve"> сельского поселения </w:t>
      </w:r>
      <w:proofErr w:type="spellStart"/>
      <w:r w:rsidRPr="00F4662F">
        <w:rPr>
          <w:rFonts w:ascii="Times New Roman" w:eastAsia="Times New Roman" w:hAnsi="Times New Roman" w:cs="Times New Roman"/>
          <w:bCs/>
          <w:sz w:val="26"/>
          <w:szCs w:val="28"/>
          <w:lang w:bidi="en-US"/>
        </w:rPr>
        <w:t>Урьядинский</w:t>
      </w:r>
      <w:proofErr w:type="spellEnd"/>
      <w:r w:rsidRPr="00F4662F">
        <w:rPr>
          <w:rFonts w:ascii="Times New Roman" w:eastAsia="Times New Roman" w:hAnsi="Times New Roman" w:cs="Times New Roman"/>
          <w:bCs/>
          <w:sz w:val="26"/>
          <w:szCs w:val="28"/>
          <w:lang w:bidi="en-US"/>
        </w:rPr>
        <w:t xml:space="preserve"> сельсовет муниципального района </w:t>
      </w:r>
      <w:proofErr w:type="spellStart"/>
      <w:r w:rsidRPr="00F4662F">
        <w:rPr>
          <w:rFonts w:ascii="Times New Roman" w:eastAsia="Times New Roman" w:hAnsi="Times New Roman" w:cs="Times New Roman"/>
          <w:bCs/>
          <w:sz w:val="26"/>
          <w:szCs w:val="28"/>
          <w:lang w:bidi="en-US"/>
        </w:rPr>
        <w:t>Мишкинский</w:t>
      </w:r>
      <w:proofErr w:type="spellEnd"/>
      <w:r w:rsidRPr="00F4662F">
        <w:rPr>
          <w:rFonts w:ascii="Times New Roman" w:eastAsia="Times New Roman" w:hAnsi="Times New Roman" w:cs="Times New Roman"/>
          <w:bCs/>
          <w:sz w:val="26"/>
          <w:szCs w:val="28"/>
          <w:lang w:bidi="en-US"/>
        </w:rPr>
        <w:t xml:space="preserve">  район Республики Башкортостан </w:t>
      </w:r>
    </w:p>
    <w:p w:rsidR="00FE0D5B" w:rsidRPr="00F4662F" w:rsidRDefault="00FE0D5B" w:rsidP="00FE0D5B">
      <w:pPr>
        <w:spacing w:after="0" w:line="252" w:lineRule="auto"/>
        <w:ind w:firstLine="567"/>
        <w:jc w:val="both"/>
        <w:rPr>
          <w:rFonts w:ascii="Times New Roman" w:eastAsia="Times New Roman" w:hAnsi="Times New Roman" w:cs="Times New Roman"/>
          <w:b/>
          <w:bCs/>
          <w:spacing w:val="40"/>
          <w:sz w:val="26"/>
          <w:szCs w:val="28"/>
          <w:lang w:bidi="en-US"/>
        </w:rPr>
      </w:pPr>
      <w:r w:rsidRPr="00F4662F">
        <w:rPr>
          <w:rFonts w:ascii="Times New Roman" w:eastAsia="Times New Roman" w:hAnsi="Times New Roman" w:cs="Times New Roman"/>
          <w:bCs/>
          <w:sz w:val="26"/>
          <w:szCs w:val="28"/>
          <w:lang w:bidi="en-US"/>
        </w:rPr>
        <w:t xml:space="preserve"> р е ш и л</w:t>
      </w:r>
      <w:r w:rsidRPr="00F4662F">
        <w:rPr>
          <w:rFonts w:ascii="Times New Roman" w:eastAsia="Times New Roman" w:hAnsi="Times New Roman" w:cs="Times New Roman"/>
          <w:b/>
          <w:bCs/>
          <w:spacing w:val="40"/>
          <w:sz w:val="26"/>
          <w:szCs w:val="28"/>
          <w:lang w:bidi="en-US"/>
        </w:rPr>
        <w:t>:</w:t>
      </w:r>
    </w:p>
    <w:p w:rsidR="00FE0D5B" w:rsidRPr="00F4662F" w:rsidRDefault="00FE0D5B" w:rsidP="00FE0D5B">
      <w:pPr>
        <w:spacing w:after="0" w:line="240" w:lineRule="auto"/>
        <w:ind w:firstLine="567"/>
        <w:jc w:val="both"/>
        <w:rPr>
          <w:rFonts w:ascii="Times New Roman" w:eastAsia="Times New Roman" w:hAnsi="Times New Roman" w:cs="Times New Roman"/>
          <w:bCs/>
          <w:sz w:val="26"/>
          <w:szCs w:val="16"/>
          <w:lang w:eastAsia="ru-RU"/>
        </w:rPr>
      </w:pPr>
    </w:p>
    <w:p w:rsidR="00FE0D5B" w:rsidRPr="00F4662F" w:rsidRDefault="00FE0D5B" w:rsidP="00FE0D5B">
      <w:pPr>
        <w:spacing w:after="0" w:line="240" w:lineRule="auto"/>
        <w:ind w:firstLine="567"/>
        <w:jc w:val="both"/>
        <w:rPr>
          <w:rFonts w:ascii="Times New Roman" w:eastAsia="Times New Roman" w:hAnsi="Times New Roman" w:cs="Times New Roman"/>
          <w:sz w:val="26"/>
          <w:szCs w:val="28"/>
          <w:lang w:eastAsia="ru-RU"/>
        </w:rPr>
      </w:pPr>
      <w:r w:rsidRPr="00F4662F">
        <w:rPr>
          <w:rFonts w:ascii="Times New Roman" w:eastAsia="Times New Roman" w:hAnsi="Times New Roman" w:cs="Times New Roman"/>
          <w:sz w:val="26"/>
          <w:szCs w:val="28"/>
          <w:lang w:eastAsia="ru-RU"/>
        </w:rPr>
        <w:t xml:space="preserve">1. Утвердить Положение о единой комиссии по осуществлению закупок товаров, работ и услуг для обеспечения муниципальных нужд сельского поселения </w:t>
      </w:r>
      <w:proofErr w:type="spellStart"/>
      <w:r w:rsidRPr="00F4662F">
        <w:rPr>
          <w:rFonts w:ascii="Times New Roman" w:eastAsia="Times New Roman" w:hAnsi="Times New Roman" w:cs="Times New Roman"/>
          <w:sz w:val="26"/>
          <w:szCs w:val="28"/>
          <w:lang w:eastAsia="ru-RU"/>
        </w:rPr>
        <w:t>Урьядинский</w:t>
      </w:r>
      <w:proofErr w:type="spellEnd"/>
      <w:r w:rsidRPr="00F4662F">
        <w:rPr>
          <w:rFonts w:ascii="Times New Roman" w:eastAsia="Times New Roman" w:hAnsi="Times New Roman" w:cs="Times New Roman"/>
          <w:sz w:val="26"/>
          <w:szCs w:val="28"/>
          <w:lang w:eastAsia="ru-RU"/>
        </w:rPr>
        <w:t xml:space="preserve"> поселения сельсовет муниципального района </w:t>
      </w:r>
      <w:proofErr w:type="spellStart"/>
      <w:proofErr w:type="gramStart"/>
      <w:r w:rsidRPr="00F4662F">
        <w:rPr>
          <w:rFonts w:ascii="Times New Roman" w:eastAsia="Times New Roman" w:hAnsi="Times New Roman" w:cs="Times New Roman"/>
          <w:sz w:val="26"/>
          <w:szCs w:val="28"/>
          <w:lang w:eastAsia="ru-RU"/>
        </w:rPr>
        <w:t>Мишкинский</w:t>
      </w:r>
      <w:proofErr w:type="spellEnd"/>
      <w:r w:rsidRPr="00F4662F">
        <w:rPr>
          <w:rFonts w:ascii="Times New Roman" w:eastAsia="Times New Roman" w:hAnsi="Times New Roman" w:cs="Times New Roman"/>
          <w:sz w:val="26"/>
          <w:szCs w:val="28"/>
          <w:lang w:eastAsia="ru-RU"/>
        </w:rPr>
        <w:t xml:space="preserve">  район</w:t>
      </w:r>
      <w:proofErr w:type="gramEnd"/>
      <w:r w:rsidRPr="00F4662F">
        <w:rPr>
          <w:rFonts w:ascii="Times New Roman" w:eastAsia="Times New Roman" w:hAnsi="Times New Roman" w:cs="Times New Roman"/>
          <w:sz w:val="26"/>
          <w:szCs w:val="28"/>
          <w:lang w:eastAsia="ru-RU"/>
        </w:rPr>
        <w:t xml:space="preserve"> Республики Башкортостан согласно приложению. </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6"/>
          <w:szCs w:val="28"/>
          <w:lang w:bidi="en-US"/>
        </w:rPr>
      </w:pPr>
      <w:r w:rsidRPr="00F4662F">
        <w:rPr>
          <w:rFonts w:ascii="Times New Roman" w:eastAsia="Times New Roman" w:hAnsi="Times New Roman" w:cs="Times New Roman"/>
          <w:sz w:val="26"/>
          <w:szCs w:val="28"/>
          <w:lang w:bidi="en-US"/>
        </w:rPr>
        <w:t xml:space="preserve">2. Признать утратившим силу решение Совета сельского поселения </w:t>
      </w:r>
      <w:proofErr w:type="spellStart"/>
      <w:r w:rsidRPr="00F4662F">
        <w:rPr>
          <w:rFonts w:ascii="Times New Roman" w:eastAsia="Times New Roman" w:hAnsi="Times New Roman" w:cs="Times New Roman"/>
          <w:sz w:val="26"/>
          <w:szCs w:val="28"/>
          <w:lang w:bidi="en-US"/>
        </w:rPr>
        <w:t>Урьядинский</w:t>
      </w:r>
      <w:proofErr w:type="spellEnd"/>
      <w:r w:rsidRPr="00F4662F">
        <w:rPr>
          <w:rFonts w:ascii="Times New Roman" w:eastAsia="Times New Roman" w:hAnsi="Times New Roman" w:cs="Times New Roman"/>
          <w:sz w:val="26"/>
          <w:szCs w:val="28"/>
          <w:lang w:bidi="en-US"/>
        </w:rPr>
        <w:t xml:space="preserve"> сельсовет муниципального района </w:t>
      </w:r>
      <w:proofErr w:type="spellStart"/>
      <w:proofErr w:type="gramStart"/>
      <w:r w:rsidRPr="00F4662F">
        <w:rPr>
          <w:rFonts w:ascii="Times New Roman" w:eastAsia="Times New Roman" w:hAnsi="Times New Roman" w:cs="Times New Roman"/>
          <w:sz w:val="26"/>
          <w:szCs w:val="28"/>
          <w:lang w:bidi="en-US"/>
        </w:rPr>
        <w:t>Мишкинский</w:t>
      </w:r>
      <w:proofErr w:type="spellEnd"/>
      <w:r w:rsidRPr="00F4662F">
        <w:rPr>
          <w:rFonts w:ascii="Times New Roman" w:eastAsia="Times New Roman" w:hAnsi="Times New Roman" w:cs="Times New Roman"/>
          <w:sz w:val="26"/>
          <w:szCs w:val="28"/>
          <w:lang w:bidi="en-US"/>
        </w:rPr>
        <w:t xml:space="preserve">  район</w:t>
      </w:r>
      <w:proofErr w:type="gramEnd"/>
      <w:r w:rsidRPr="00F4662F">
        <w:rPr>
          <w:rFonts w:ascii="Times New Roman" w:eastAsia="Times New Roman" w:hAnsi="Times New Roman" w:cs="Times New Roman"/>
          <w:sz w:val="26"/>
          <w:szCs w:val="28"/>
          <w:lang w:bidi="en-US"/>
        </w:rPr>
        <w:t xml:space="preserve"> Республики Башкортостан от 23.08.2011 года №42   «Об утверждении Положения о единой комиссии по размещению заказов ».</w:t>
      </w:r>
    </w:p>
    <w:p w:rsidR="00FE0D5B" w:rsidRPr="00F4662F" w:rsidRDefault="00FE0D5B" w:rsidP="00FE0D5B">
      <w:pPr>
        <w:spacing w:after="0" w:line="240" w:lineRule="auto"/>
        <w:ind w:firstLine="567"/>
        <w:jc w:val="both"/>
        <w:rPr>
          <w:rFonts w:ascii="Times New Roman" w:eastAsia="Times New Roman" w:hAnsi="Times New Roman" w:cs="Times New Roman"/>
          <w:sz w:val="26"/>
          <w:szCs w:val="28"/>
          <w:lang w:eastAsia="ru-RU"/>
        </w:rPr>
      </w:pPr>
      <w:r w:rsidRPr="00F4662F">
        <w:rPr>
          <w:rFonts w:ascii="Times New Roman" w:eastAsia="Times New Roman" w:hAnsi="Times New Roman" w:cs="Times New Roman"/>
          <w:sz w:val="26"/>
          <w:szCs w:val="28"/>
          <w:lang w:eastAsia="ru-RU"/>
        </w:rPr>
        <w:t xml:space="preserve">3. Обнародовать настоящее решение на информационном стенде в здании Администрации сельского поселения </w:t>
      </w:r>
      <w:proofErr w:type="spellStart"/>
      <w:r w:rsidRPr="00F4662F">
        <w:rPr>
          <w:rFonts w:ascii="Times New Roman" w:eastAsia="Times New Roman" w:hAnsi="Times New Roman" w:cs="Times New Roman"/>
          <w:sz w:val="26"/>
          <w:szCs w:val="28"/>
          <w:lang w:eastAsia="ru-RU"/>
        </w:rPr>
        <w:t>Урьядинский</w:t>
      </w:r>
      <w:proofErr w:type="spellEnd"/>
      <w:r w:rsidRPr="00F4662F">
        <w:rPr>
          <w:rFonts w:ascii="Times New Roman" w:eastAsia="Times New Roman" w:hAnsi="Times New Roman" w:cs="Times New Roman"/>
          <w:sz w:val="26"/>
          <w:szCs w:val="28"/>
          <w:lang w:eastAsia="ru-RU"/>
        </w:rPr>
        <w:t xml:space="preserve"> сельсовет по адресу: Республика Башкортостан, </w:t>
      </w:r>
      <w:proofErr w:type="spellStart"/>
      <w:proofErr w:type="gramStart"/>
      <w:r w:rsidRPr="00F4662F">
        <w:rPr>
          <w:rFonts w:ascii="Times New Roman" w:eastAsia="Times New Roman" w:hAnsi="Times New Roman" w:cs="Times New Roman"/>
          <w:sz w:val="26"/>
          <w:szCs w:val="28"/>
          <w:lang w:eastAsia="ru-RU"/>
        </w:rPr>
        <w:t>Мишкинский</w:t>
      </w:r>
      <w:proofErr w:type="spellEnd"/>
      <w:r w:rsidRPr="00F4662F">
        <w:rPr>
          <w:rFonts w:ascii="Times New Roman" w:eastAsia="Times New Roman" w:hAnsi="Times New Roman" w:cs="Times New Roman"/>
          <w:sz w:val="26"/>
          <w:szCs w:val="28"/>
          <w:lang w:eastAsia="ru-RU"/>
        </w:rPr>
        <w:t xml:space="preserve">  район</w:t>
      </w:r>
      <w:proofErr w:type="gramEnd"/>
      <w:r w:rsidRPr="00F4662F">
        <w:rPr>
          <w:rFonts w:ascii="Times New Roman" w:eastAsia="Times New Roman" w:hAnsi="Times New Roman" w:cs="Times New Roman"/>
          <w:sz w:val="26"/>
          <w:szCs w:val="28"/>
          <w:lang w:eastAsia="ru-RU"/>
        </w:rPr>
        <w:t xml:space="preserve">, </w:t>
      </w:r>
      <w:proofErr w:type="spellStart"/>
      <w:r w:rsidRPr="00F4662F">
        <w:rPr>
          <w:rFonts w:ascii="Times New Roman" w:eastAsia="Times New Roman" w:hAnsi="Times New Roman" w:cs="Times New Roman"/>
          <w:sz w:val="26"/>
          <w:szCs w:val="28"/>
          <w:lang w:eastAsia="ru-RU"/>
        </w:rPr>
        <w:t>д.Урьяды</w:t>
      </w:r>
      <w:proofErr w:type="spellEnd"/>
      <w:r w:rsidRPr="00F4662F">
        <w:rPr>
          <w:rFonts w:ascii="Times New Roman" w:eastAsia="Times New Roman" w:hAnsi="Times New Roman" w:cs="Times New Roman"/>
          <w:sz w:val="26"/>
          <w:szCs w:val="28"/>
          <w:lang w:eastAsia="ru-RU"/>
        </w:rPr>
        <w:t xml:space="preserve">, </w:t>
      </w:r>
      <w:proofErr w:type="spellStart"/>
      <w:r w:rsidRPr="00F4662F">
        <w:rPr>
          <w:rFonts w:ascii="Times New Roman" w:eastAsia="Times New Roman" w:hAnsi="Times New Roman" w:cs="Times New Roman"/>
          <w:sz w:val="26"/>
          <w:szCs w:val="28"/>
          <w:lang w:eastAsia="ru-RU"/>
        </w:rPr>
        <w:t>ул.Фатхинурова</w:t>
      </w:r>
      <w:proofErr w:type="spellEnd"/>
      <w:r w:rsidRPr="00F4662F">
        <w:rPr>
          <w:rFonts w:ascii="Times New Roman" w:eastAsia="Times New Roman" w:hAnsi="Times New Roman" w:cs="Times New Roman"/>
          <w:sz w:val="26"/>
          <w:szCs w:val="28"/>
          <w:lang w:eastAsia="ru-RU"/>
        </w:rPr>
        <w:t>, д. 22 и разместить на официальном сайте  администрации в сети Интернет.</w:t>
      </w:r>
    </w:p>
    <w:p w:rsidR="00FE0D5B" w:rsidRPr="00F4662F" w:rsidRDefault="00FE0D5B" w:rsidP="00FE0D5B">
      <w:pPr>
        <w:spacing w:after="100" w:afterAutospacing="1" w:line="240" w:lineRule="auto"/>
        <w:ind w:firstLine="567"/>
        <w:jc w:val="both"/>
        <w:rPr>
          <w:rFonts w:ascii="Times New Roman" w:eastAsia="Times New Roman" w:hAnsi="Times New Roman" w:cs="Times New Roman"/>
          <w:sz w:val="26"/>
          <w:szCs w:val="28"/>
          <w:lang w:eastAsia="ru-RU"/>
        </w:rPr>
      </w:pPr>
      <w:r w:rsidRPr="00F4662F">
        <w:rPr>
          <w:rFonts w:ascii="Times New Roman" w:eastAsia="Times New Roman" w:hAnsi="Times New Roman" w:cs="Times New Roman"/>
          <w:sz w:val="26"/>
          <w:szCs w:val="28"/>
          <w:lang w:eastAsia="ru-RU"/>
        </w:rPr>
        <w:t>4. Контроль за исполнением настоящего решения возложить на Постоянную комиссию по бюджету, налогам и вопросам муниципальной собственности</w:t>
      </w:r>
    </w:p>
    <w:p w:rsidR="00FE0D5B" w:rsidRPr="00F4662F" w:rsidRDefault="00FE0D5B" w:rsidP="00FE0D5B">
      <w:pPr>
        <w:spacing w:after="100" w:afterAutospacing="1" w:line="240" w:lineRule="auto"/>
        <w:jc w:val="both"/>
        <w:rPr>
          <w:rFonts w:ascii="Times New Roman" w:eastAsia="Times New Roman" w:hAnsi="Times New Roman" w:cs="Times New Roman"/>
          <w:sz w:val="26"/>
          <w:szCs w:val="28"/>
          <w:lang w:eastAsia="ru-RU"/>
        </w:rPr>
      </w:pPr>
      <w:r w:rsidRPr="00F4662F">
        <w:rPr>
          <w:rFonts w:ascii="Times New Roman" w:eastAsia="Times New Roman" w:hAnsi="Times New Roman" w:cs="Times New Roman"/>
          <w:sz w:val="26"/>
          <w:szCs w:val="28"/>
          <w:lang w:eastAsia="ru-RU"/>
        </w:rPr>
        <w:t xml:space="preserve">Глава сельского поселения                                                   </w:t>
      </w:r>
      <w:proofErr w:type="spellStart"/>
      <w:r w:rsidRPr="00F4662F">
        <w:rPr>
          <w:rFonts w:ascii="Times New Roman" w:eastAsia="Times New Roman" w:hAnsi="Times New Roman" w:cs="Times New Roman"/>
          <w:sz w:val="26"/>
          <w:szCs w:val="28"/>
          <w:lang w:eastAsia="ru-RU"/>
        </w:rPr>
        <w:t>Р.Т.Загитов</w:t>
      </w:r>
      <w:proofErr w:type="spellEnd"/>
    </w:p>
    <w:p w:rsidR="00FE0D5B" w:rsidRDefault="00FE0D5B" w:rsidP="00FE0D5B">
      <w:pPr>
        <w:spacing w:after="0" w:line="252" w:lineRule="auto"/>
        <w:ind w:left="4962"/>
        <w:rPr>
          <w:rFonts w:ascii="Times New Roman" w:eastAsia="Times New Roman" w:hAnsi="Times New Roman" w:cs="Times New Roman"/>
          <w:szCs w:val="28"/>
          <w:lang w:bidi="en-US"/>
        </w:rPr>
      </w:pPr>
    </w:p>
    <w:p w:rsidR="00FE0D5B" w:rsidRDefault="00FE0D5B" w:rsidP="00FE0D5B">
      <w:pPr>
        <w:spacing w:after="0" w:line="252" w:lineRule="auto"/>
        <w:ind w:left="4962"/>
        <w:rPr>
          <w:rFonts w:ascii="Times New Roman" w:eastAsia="Times New Roman" w:hAnsi="Times New Roman" w:cs="Times New Roman"/>
          <w:szCs w:val="28"/>
          <w:lang w:bidi="en-US"/>
        </w:rPr>
      </w:pPr>
    </w:p>
    <w:p w:rsidR="00FE0D5B" w:rsidRPr="00063650" w:rsidRDefault="00FE0D5B" w:rsidP="00FE0D5B">
      <w:pPr>
        <w:spacing w:after="0" w:line="252" w:lineRule="auto"/>
        <w:ind w:left="4962"/>
        <w:rPr>
          <w:rFonts w:ascii="Times New Roman" w:eastAsia="Times New Roman" w:hAnsi="Times New Roman" w:cs="Times New Roman"/>
          <w:szCs w:val="28"/>
          <w:lang w:bidi="en-US"/>
        </w:rPr>
      </w:pPr>
    </w:p>
    <w:p w:rsidR="00FE0D5B" w:rsidRPr="00063650" w:rsidRDefault="00FE0D5B" w:rsidP="00FE0D5B">
      <w:pPr>
        <w:spacing w:after="0" w:line="252" w:lineRule="auto"/>
        <w:ind w:left="4962"/>
        <w:rPr>
          <w:rFonts w:ascii="Times New Roman" w:eastAsia="Times New Roman" w:hAnsi="Times New Roman" w:cs="Times New Roman"/>
          <w:szCs w:val="28"/>
          <w:lang w:bidi="en-US"/>
        </w:rPr>
      </w:pPr>
      <w:r w:rsidRPr="00063650">
        <w:rPr>
          <w:rFonts w:ascii="Times New Roman" w:eastAsia="Times New Roman" w:hAnsi="Times New Roman" w:cs="Times New Roman"/>
          <w:szCs w:val="28"/>
          <w:lang w:bidi="en-US"/>
        </w:rPr>
        <w:t>Утверждено</w:t>
      </w:r>
    </w:p>
    <w:p w:rsidR="00FE0D5B" w:rsidRPr="00063650" w:rsidRDefault="00FE0D5B" w:rsidP="00FE0D5B">
      <w:pPr>
        <w:spacing w:after="0" w:line="252" w:lineRule="auto"/>
        <w:ind w:left="4962"/>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Решением Совета</w:t>
      </w:r>
      <w:r w:rsidRPr="00063650">
        <w:rPr>
          <w:rFonts w:ascii="Times New Roman" w:eastAsia="Times New Roman" w:hAnsi="Times New Roman" w:cs="Times New Roman"/>
          <w:szCs w:val="28"/>
          <w:lang w:bidi="en-US"/>
        </w:rPr>
        <w:t xml:space="preserve"> </w:t>
      </w:r>
      <w:r>
        <w:rPr>
          <w:rFonts w:ascii="Times New Roman" w:eastAsia="Times New Roman" w:hAnsi="Times New Roman" w:cs="Times New Roman"/>
          <w:szCs w:val="28"/>
          <w:lang w:bidi="en-US"/>
        </w:rPr>
        <w:t xml:space="preserve"> </w:t>
      </w:r>
      <w:r w:rsidRPr="00063650">
        <w:rPr>
          <w:rFonts w:ascii="Times New Roman" w:eastAsia="Times New Roman" w:hAnsi="Times New Roman" w:cs="Times New Roman"/>
          <w:szCs w:val="28"/>
          <w:lang w:bidi="en-US"/>
        </w:rPr>
        <w:t xml:space="preserve"> сельского поселения </w:t>
      </w:r>
    </w:p>
    <w:p w:rsidR="00FE0D5B" w:rsidRPr="00063650" w:rsidRDefault="00FE0D5B" w:rsidP="00FE0D5B">
      <w:pPr>
        <w:spacing w:after="0" w:line="252" w:lineRule="auto"/>
        <w:ind w:left="4962"/>
        <w:rPr>
          <w:rFonts w:ascii="Times New Roman" w:eastAsia="Times New Roman" w:hAnsi="Times New Roman" w:cs="Times New Roman"/>
          <w:szCs w:val="28"/>
          <w:lang w:bidi="en-US"/>
        </w:rPr>
      </w:pPr>
      <w:proofErr w:type="spellStart"/>
      <w:r w:rsidRPr="00063650">
        <w:rPr>
          <w:rFonts w:ascii="Times New Roman" w:eastAsia="Times New Roman" w:hAnsi="Times New Roman" w:cs="Times New Roman"/>
          <w:szCs w:val="28"/>
          <w:lang w:bidi="en-US"/>
        </w:rPr>
        <w:t>Урьядинский</w:t>
      </w:r>
      <w:proofErr w:type="spellEnd"/>
      <w:r w:rsidRPr="00063650">
        <w:rPr>
          <w:rFonts w:ascii="Times New Roman" w:eastAsia="Times New Roman" w:hAnsi="Times New Roman" w:cs="Times New Roman"/>
          <w:szCs w:val="28"/>
          <w:lang w:bidi="en-US"/>
        </w:rPr>
        <w:t xml:space="preserve"> сельсовет муниципального района </w:t>
      </w:r>
      <w:proofErr w:type="spellStart"/>
      <w:proofErr w:type="gramStart"/>
      <w:r w:rsidRPr="00063650">
        <w:rPr>
          <w:rFonts w:ascii="Times New Roman" w:eastAsia="Times New Roman" w:hAnsi="Times New Roman" w:cs="Times New Roman"/>
          <w:szCs w:val="28"/>
          <w:lang w:bidi="en-US"/>
        </w:rPr>
        <w:t>Мишкинский</w:t>
      </w:r>
      <w:proofErr w:type="spellEnd"/>
      <w:r w:rsidRPr="00063650">
        <w:rPr>
          <w:rFonts w:ascii="Times New Roman" w:eastAsia="Times New Roman" w:hAnsi="Times New Roman" w:cs="Times New Roman"/>
          <w:szCs w:val="28"/>
          <w:lang w:bidi="en-US"/>
        </w:rPr>
        <w:t xml:space="preserve">  район</w:t>
      </w:r>
      <w:proofErr w:type="gramEnd"/>
      <w:r w:rsidRPr="00063650">
        <w:rPr>
          <w:rFonts w:ascii="Times New Roman" w:eastAsia="Times New Roman" w:hAnsi="Times New Roman" w:cs="Times New Roman"/>
          <w:szCs w:val="28"/>
          <w:lang w:bidi="en-US"/>
        </w:rPr>
        <w:t xml:space="preserve"> Республики Башкортостан от </w:t>
      </w:r>
      <w:r w:rsidR="0019072D">
        <w:rPr>
          <w:rFonts w:ascii="Times New Roman" w:eastAsia="Times New Roman" w:hAnsi="Times New Roman" w:cs="Times New Roman"/>
          <w:szCs w:val="28"/>
          <w:lang w:bidi="en-US"/>
        </w:rPr>
        <w:t>34.06ю</w:t>
      </w:r>
      <w:r>
        <w:rPr>
          <w:rFonts w:ascii="Times New Roman" w:eastAsia="Times New Roman" w:hAnsi="Times New Roman" w:cs="Times New Roman"/>
          <w:szCs w:val="28"/>
          <w:lang w:bidi="en-US"/>
        </w:rPr>
        <w:t>_2021 г.</w:t>
      </w:r>
      <w:r w:rsidRPr="00063650">
        <w:rPr>
          <w:rFonts w:ascii="Times New Roman" w:eastAsia="Times New Roman" w:hAnsi="Times New Roman" w:cs="Times New Roman"/>
          <w:szCs w:val="28"/>
          <w:lang w:bidi="en-US"/>
        </w:rPr>
        <w:t xml:space="preserve"> г. № </w:t>
      </w:r>
      <w:r w:rsidR="0019072D">
        <w:rPr>
          <w:rFonts w:ascii="Times New Roman" w:eastAsia="Times New Roman" w:hAnsi="Times New Roman" w:cs="Times New Roman"/>
          <w:szCs w:val="28"/>
          <w:lang w:bidi="en-US"/>
        </w:rPr>
        <w:t>153</w:t>
      </w:r>
      <w:bookmarkStart w:id="0" w:name="_GoBack"/>
      <w:bookmarkEnd w:id="0"/>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p>
    <w:p w:rsidR="00FE0D5B" w:rsidRPr="00F4662F" w:rsidRDefault="00FE0D5B" w:rsidP="00FE0D5B">
      <w:pPr>
        <w:tabs>
          <w:tab w:val="left" w:pos="0"/>
          <w:tab w:val="left" w:pos="284"/>
        </w:tabs>
        <w:spacing w:after="0" w:line="240" w:lineRule="auto"/>
        <w:ind w:firstLine="709"/>
        <w:contextualSpacing/>
        <w:mirrorIndents/>
        <w:jc w:val="center"/>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ПОЛОЖЕНИЕ</w:t>
      </w:r>
    </w:p>
    <w:p w:rsidR="00FE0D5B" w:rsidRPr="00F4662F" w:rsidRDefault="00FE0D5B" w:rsidP="00FE0D5B">
      <w:pPr>
        <w:tabs>
          <w:tab w:val="left" w:pos="0"/>
          <w:tab w:val="left" w:pos="284"/>
        </w:tabs>
        <w:spacing w:after="0" w:line="240" w:lineRule="auto"/>
        <w:ind w:firstLine="709"/>
        <w:contextualSpacing/>
        <w:mirrorIndents/>
        <w:jc w:val="center"/>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 xml:space="preserve">О ЕДИНОЙ КОМИССИИ ПО ОСУЩЕСТВЛЕНИЮ ЗАКУПОК </w:t>
      </w:r>
    </w:p>
    <w:p w:rsidR="00FE0D5B" w:rsidRPr="00F4662F" w:rsidRDefault="00FE0D5B" w:rsidP="00FE0D5B">
      <w:pPr>
        <w:tabs>
          <w:tab w:val="left" w:pos="0"/>
          <w:tab w:val="left" w:pos="284"/>
        </w:tabs>
        <w:spacing w:after="0" w:line="240" w:lineRule="auto"/>
        <w:ind w:firstLine="709"/>
        <w:contextualSpacing/>
        <w:mirrorIndents/>
        <w:jc w:val="center"/>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 xml:space="preserve">ТОВАРОВ, РАБОТ И УСЛУГ ДЛЯ ОБЕСПЕЧЕНИЯ </w:t>
      </w:r>
    </w:p>
    <w:p w:rsidR="00FE0D5B" w:rsidRPr="00F4662F" w:rsidRDefault="00FE0D5B" w:rsidP="00FE0D5B">
      <w:pPr>
        <w:tabs>
          <w:tab w:val="left" w:pos="0"/>
          <w:tab w:val="left" w:pos="284"/>
        </w:tabs>
        <w:spacing w:after="0" w:line="240" w:lineRule="auto"/>
        <w:ind w:firstLine="709"/>
        <w:contextualSpacing/>
        <w:mirrorIndents/>
        <w:jc w:val="center"/>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 xml:space="preserve">МУНИЦИПАЛЬНЫХ НУЖД СЕЛЬСКОГО ПОСЕЛЕНИЯ </w:t>
      </w:r>
    </w:p>
    <w:p w:rsidR="00FE0D5B" w:rsidRPr="00F4662F" w:rsidRDefault="00FE0D5B" w:rsidP="00FE0D5B">
      <w:pPr>
        <w:tabs>
          <w:tab w:val="left" w:pos="0"/>
          <w:tab w:val="left" w:pos="284"/>
        </w:tabs>
        <w:spacing w:after="0" w:line="240" w:lineRule="auto"/>
        <w:ind w:firstLine="709"/>
        <w:contextualSpacing/>
        <w:mirrorIndents/>
        <w:jc w:val="center"/>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 xml:space="preserve">УРЬЯДИНСКИЙ ПОСЕЛЕНИЯ СЕЛЬСОВЕТ МУНИЦИПАЛЬНОГО РАЙОНА </w:t>
      </w:r>
      <w:proofErr w:type="gramStart"/>
      <w:r w:rsidRPr="00F4662F">
        <w:rPr>
          <w:rFonts w:ascii="Times New Roman" w:eastAsia="Times New Roman" w:hAnsi="Times New Roman" w:cs="Times New Roman"/>
          <w:b/>
          <w:sz w:val="24"/>
          <w:szCs w:val="24"/>
          <w:lang w:bidi="en-US"/>
        </w:rPr>
        <w:t>МИШКИНСКИЙ  РАЙОН</w:t>
      </w:r>
      <w:proofErr w:type="gramEnd"/>
      <w:r w:rsidRPr="00F4662F">
        <w:rPr>
          <w:rFonts w:ascii="Times New Roman" w:eastAsia="Times New Roman" w:hAnsi="Times New Roman" w:cs="Times New Roman"/>
          <w:b/>
          <w:sz w:val="24"/>
          <w:szCs w:val="24"/>
          <w:lang w:bidi="en-US"/>
        </w:rPr>
        <w:t xml:space="preserve"> РЕСПУБЛИКИ БАШКОРТОСТАН</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p>
    <w:p w:rsidR="00FE0D5B" w:rsidRPr="00F4662F" w:rsidRDefault="00FE0D5B" w:rsidP="00FE0D5B">
      <w:pPr>
        <w:tabs>
          <w:tab w:val="left" w:pos="0"/>
          <w:tab w:val="left" w:pos="142"/>
          <w:tab w:val="left" w:pos="284"/>
          <w:tab w:val="left" w:pos="3119"/>
        </w:tabs>
        <w:spacing w:after="0" w:line="240" w:lineRule="auto"/>
        <w:ind w:firstLine="709"/>
        <w:contextualSpacing/>
        <w:mirrorIndents/>
        <w:jc w:val="center"/>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b/>
          <w:sz w:val="24"/>
          <w:szCs w:val="24"/>
          <w:lang w:bidi="en-US"/>
        </w:rPr>
        <w:t>1. ОБЩИЕ ПОЛОЖЕНИЯ</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Настоящее Положение определяет цели, задачи и функции Единой комиссии по осуществлению закупок для обеспечения муниципальных нужд сельского поселения </w:t>
      </w:r>
      <w:proofErr w:type="spellStart"/>
      <w:r w:rsidRPr="00F4662F">
        <w:rPr>
          <w:rFonts w:ascii="Times New Roman" w:eastAsia="Times New Roman" w:hAnsi="Times New Roman" w:cs="Times New Roman"/>
          <w:sz w:val="24"/>
          <w:szCs w:val="24"/>
          <w:lang w:bidi="en-US"/>
        </w:rPr>
        <w:t>Урьядинский</w:t>
      </w:r>
      <w:proofErr w:type="spellEnd"/>
      <w:r w:rsidRPr="00F4662F">
        <w:rPr>
          <w:rFonts w:ascii="Times New Roman" w:eastAsia="Times New Roman" w:hAnsi="Times New Roman" w:cs="Times New Roman"/>
          <w:sz w:val="24"/>
          <w:szCs w:val="24"/>
          <w:lang w:bidi="en-US"/>
        </w:rPr>
        <w:t xml:space="preserve"> сельсовет муниципального района </w:t>
      </w:r>
      <w:proofErr w:type="spellStart"/>
      <w:r w:rsidRPr="00F4662F">
        <w:rPr>
          <w:rFonts w:ascii="Times New Roman" w:eastAsia="Times New Roman" w:hAnsi="Times New Roman" w:cs="Times New Roman"/>
          <w:sz w:val="24"/>
          <w:szCs w:val="24"/>
          <w:lang w:bidi="en-US"/>
        </w:rPr>
        <w:t>Мишкинский</w:t>
      </w:r>
      <w:proofErr w:type="spellEnd"/>
      <w:r w:rsidRPr="00F4662F">
        <w:rPr>
          <w:rFonts w:ascii="Times New Roman" w:eastAsia="Times New Roman" w:hAnsi="Times New Roman" w:cs="Times New Roman"/>
          <w:sz w:val="24"/>
          <w:szCs w:val="24"/>
          <w:lang w:bidi="en-US"/>
        </w:rPr>
        <w:t xml:space="preserve">  район Республики Башкортостан путем проведения: открытых конкурсов в электронной форме, электронных аукционов, запросов котировок и запросов предложений в электронной форме (далее - Единая комиссия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FE0D5B" w:rsidRPr="00F4662F" w:rsidRDefault="00FE0D5B" w:rsidP="00FE0D5B">
      <w:pPr>
        <w:tabs>
          <w:tab w:val="left" w:pos="0"/>
          <w:tab w:val="left" w:pos="284"/>
        </w:tabs>
        <w:spacing w:after="0" w:line="240" w:lineRule="auto"/>
        <w:ind w:firstLine="709"/>
        <w:contextualSpacing/>
        <w:mirrorIndents/>
        <w:jc w:val="center"/>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b/>
          <w:sz w:val="24"/>
          <w:szCs w:val="24"/>
          <w:lang w:bidi="en-US"/>
        </w:rPr>
        <w:t>2. ПРАВОВОЕ РЕГУЛИРОВАНИЕ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2.1 Единая комиссия в своей деятельности руководствуется:</w:t>
      </w:r>
    </w:p>
    <w:p w:rsidR="00FE0D5B" w:rsidRPr="00F4662F" w:rsidRDefault="00FE0D5B" w:rsidP="00FE0D5B">
      <w:pPr>
        <w:numPr>
          <w:ilvl w:val="0"/>
          <w:numId w:val="2"/>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Конституцией Российской Федерации;</w:t>
      </w:r>
    </w:p>
    <w:p w:rsidR="00FE0D5B" w:rsidRPr="00F4662F" w:rsidRDefault="00FE0D5B" w:rsidP="00FE0D5B">
      <w:pPr>
        <w:numPr>
          <w:ilvl w:val="0"/>
          <w:numId w:val="2"/>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val="en-US" w:bidi="en-US"/>
        </w:rPr>
      </w:pPr>
      <w:r w:rsidRPr="00F4662F">
        <w:rPr>
          <w:rFonts w:ascii="Times New Roman" w:eastAsia="Times New Roman" w:hAnsi="Times New Roman" w:cs="Times New Roman"/>
          <w:sz w:val="24"/>
          <w:szCs w:val="24"/>
          <w:lang w:bidi="en-US"/>
        </w:rPr>
        <w:t xml:space="preserve">Гражданским кодексом Российской </w:t>
      </w:r>
      <w:proofErr w:type="spellStart"/>
      <w:r w:rsidRPr="00F4662F">
        <w:rPr>
          <w:rFonts w:ascii="Times New Roman" w:eastAsia="Times New Roman" w:hAnsi="Times New Roman" w:cs="Times New Roman"/>
          <w:sz w:val="24"/>
          <w:szCs w:val="24"/>
          <w:lang w:val="en-US" w:bidi="en-US"/>
        </w:rPr>
        <w:t>Федерации</w:t>
      </w:r>
      <w:proofErr w:type="spellEnd"/>
      <w:r w:rsidRPr="00F4662F">
        <w:rPr>
          <w:rFonts w:ascii="Times New Roman" w:eastAsia="Times New Roman" w:hAnsi="Times New Roman" w:cs="Times New Roman"/>
          <w:sz w:val="24"/>
          <w:szCs w:val="24"/>
          <w:lang w:val="en-US" w:bidi="en-US"/>
        </w:rPr>
        <w:t xml:space="preserve">; </w:t>
      </w:r>
    </w:p>
    <w:p w:rsidR="00FE0D5B" w:rsidRPr="00F4662F" w:rsidRDefault="00FE0D5B" w:rsidP="00FE0D5B">
      <w:pPr>
        <w:numPr>
          <w:ilvl w:val="0"/>
          <w:numId w:val="2"/>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val="en-US" w:bidi="en-US"/>
        </w:rPr>
      </w:pPr>
      <w:proofErr w:type="spellStart"/>
      <w:r w:rsidRPr="00F4662F">
        <w:rPr>
          <w:rFonts w:ascii="Times New Roman" w:eastAsia="Times New Roman" w:hAnsi="Times New Roman" w:cs="Times New Roman"/>
          <w:sz w:val="24"/>
          <w:szCs w:val="24"/>
          <w:lang w:val="en-US" w:bidi="en-US"/>
        </w:rPr>
        <w:t>Бюджетным</w:t>
      </w:r>
      <w:proofErr w:type="spellEnd"/>
      <w:r w:rsidRPr="00F4662F">
        <w:rPr>
          <w:rFonts w:ascii="Times New Roman" w:eastAsia="Times New Roman" w:hAnsi="Times New Roman" w:cs="Times New Roman"/>
          <w:sz w:val="24"/>
          <w:szCs w:val="24"/>
          <w:lang w:val="en-US" w:bidi="en-US"/>
        </w:rPr>
        <w:t xml:space="preserve"> </w:t>
      </w:r>
      <w:proofErr w:type="spellStart"/>
      <w:r w:rsidRPr="00F4662F">
        <w:rPr>
          <w:rFonts w:ascii="Times New Roman" w:eastAsia="Times New Roman" w:hAnsi="Times New Roman" w:cs="Times New Roman"/>
          <w:sz w:val="24"/>
          <w:szCs w:val="24"/>
          <w:lang w:val="en-US" w:bidi="en-US"/>
        </w:rPr>
        <w:t>кодексом</w:t>
      </w:r>
      <w:proofErr w:type="spellEnd"/>
      <w:r w:rsidRPr="00F4662F">
        <w:rPr>
          <w:rFonts w:ascii="Times New Roman" w:eastAsia="Times New Roman" w:hAnsi="Times New Roman" w:cs="Times New Roman"/>
          <w:sz w:val="24"/>
          <w:szCs w:val="24"/>
          <w:lang w:val="en-US" w:bidi="en-US"/>
        </w:rPr>
        <w:t xml:space="preserve"> </w:t>
      </w:r>
      <w:proofErr w:type="spellStart"/>
      <w:r w:rsidRPr="00F4662F">
        <w:rPr>
          <w:rFonts w:ascii="Times New Roman" w:eastAsia="Times New Roman" w:hAnsi="Times New Roman" w:cs="Times New Roman"/>
          <w:sz w:val="24"/>
          <w:szCs w:val="24"/>
          <w:lang w:val="en-US" w:bidi="en-US"/>
        </w:rPr>
        <w:t>Российской</w:t>
      </w:r>
      <w:proofErr w:type="spellEnd"/>
      <w:r w:rsidRPr="00F4662F">
        <w:rPr>
          <w:rFonts w:ascii="Times New Roman" w:eastAsia="Times New Roman" w:hAnsi="Times New Roman" w:cs="Times New Roman"/>
          <w:sz w:val="24"/>
          <w:szCs w:val="24"/>
          <w:lang w:val="en-US" w:bidi="en-US"/>
        </w:rPr>
        <w:t xml:space="preserve"> </w:t>
      </w:r>
      <w:proofErr w:type="spellStart"/>
      <w:r w:rsidRPr="00F4662F">
        <w:rPr>
          <w:rFonts w:ascii="Times New Roman" w:eastAsia="Times New Roman" w:hAnsi="Times New Roman" w:cs="Times New Roman"/>
          <w:sz w:val="24"/>
          <w:szCs w:val="24"/>
          <w:lang w:val="en-US" w:bidi="en-US"/>
        </w:rPr>
        <w:t>Федерации</w:t>
      </w:r>
      <w:proofErr w:type="spellEnd"/>
      <w:r w:rsidRPr="00F4662F">
        <w:rPr>
          <w:rFonts w:ascii="Times New Roman" w:eastAsia="Times New Roman" w:hAnsi="Times New Roman" w:cs="Times New Roman"/>
          <w:sz w:val="24"/>
          <w:szCs w:val="24"/>
          <w:lang w:val="en-US" w:bidi="en-US"/>
        </w:rPr>
        <w:t>;</w:t>
      </w:r>
    </w:p>
    <w:p w:rsidR="00FE0D5B" w:rsidRPr="00F4662F" w:rsidRDefault="00FE0D5B" w:rsidP="00FE0D5B">
      <w:pPr>
        <w:numPr>
          <w:ilvl w:val="0"/>
          <w:numId w:val="2"/>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Федеральным законом от 05 апреля 2013 г.№44-ФЗ «О контрактной системе в сфере закупок товаров, работ и услуг для обеспечения государственных и муниципальных нужд»;</w:t>
      </w:r>
    </w:p>
    <w:p w:rsidR="00FE0D5B" w:rsidRPr="00F4662F" w:rsidRDefault="00FE0D5B" w:rsidP="00FE0D5B">
      <w:pPr>
        <w:numPr>
          <w:ilvl w:val="0"/>
          <w:numId w:val="2"/>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другими федеральными законами, регулирующими отношения, направленные на обеспечение государственных и муниципальных нужд;</w:t>
      </w:r>
    </w:p>
    <w:p w:rsidR="00FE0D5B" w:rsidRPr="00F4662F" w:rsidRDefault="00FE0D5B" w:rsidP="00FE0D5B">
      <w:pPr>
        <w:numPr>
          <w:ilvl w:val="0"/>
          <w:numId w:val="2"/>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val="en-US" w:bidi="en-US"/>
        </w:rPr>
      </w:pPr>
      <w:proofErr w:type="spellStart"/>
      <w:r w:rsidRPr="00F4662F">
        <w:rPr>
          <w:rFonts w:ascii="Times New Roman" w:eastAsia="Times New Roman" w:hAnsi="Times New Roman" w:cs="Times New Roman"/>
          <w:sz w:val="24"/>
          <w:szCs w:val="24"/>
          <w:lang w:val="en-US" w:bidi="en-US"/>
        </w:rPr>
        <w:t>настоящим</w:t>
      </w:r>
      <w:proofErr w:type="spellEnd"/>
      <w:r w:rsidRPr="00F4662F">
        <w:rPr>
          <w:rFonts w:ascii="Times New Roman" w:eastAsia="Times New Roman" w:hAnsi="Times New Roman" w:cs="Times New Roman"/>
          <w:sz w:val="24"/>
          <w:szCs w:val="24"/>
          <w:lang w:val="en-US" w:bidi="en-US"/>
        </w:rPr>
        <w:t xml:space="preserve"> </w:t>
      </w:r>
      <w:proofErr w:type="spellStart"/>
      <w:r w:rsidRPr="00F4662F">
        <w:rPr>
          <w:rFonts w:ascii="Times New Roman" w:eastAsia="Times New Roman" w:hAnsi="Times New Roman" w:cs="Times New Roman"/>
          <w:sz w:val="24"/>
          <w:szCs w:val="24"/>
          <w:lang w:val="en-US" w:bidi="en-US"/>
        </w:rPr>
        <w:t>Положением</w:t>
      </w:r>
      <w:proofErr w:type="spellEnd"/>
      <w:r w:rsidRPr="00F4662F">
        <w:rPr>
          <w:rFonts w:ascii="Times New Roman" w:eastAsia="Times New Roman" w:hAnsi="Times New Roman" w:cs="Times New Roman"/>
          <w:sz w:val="24"/>
          <w:szCs w:val="24"/>
          <w:lang w:val="en-US" w:bidi="en-US"/>
        </w:rPr>
        <w:t>.</w:t>
      </w:r>
    </w:p>
    <w:p w:rsidR="00FE0D5B" w:rsidRPr="00F4662F" w:rsidRDefault="00FE0D5B" w:rsidP="00FE0D5B">
      <w:pPr>
        <w:tabs>
          <w:tab w:val="left" w:pos="0"/>
          <w:tab w:val="left" w:pos="3828"/>
        </w:tabs>
        <w:spacing w:after="0" w:line="240" w:lineRule="auto"/>
        <w:ind w:firstLine="709"/>
        <w:mirrorIndents/>
        <w:jc w:val="center"/>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3. ЦЕЛИ И ЗАДАЧИ ЕДИНОЙ КОМИССИИ</w:t>
      </w:r>
    </w:p>
    <w:p w:rsidR="00FE0D5B" w:rsidRPr="00F4662F" w:rsidRDefault="00FE0D5B" w:rsidP="00FE0D5B">
      <w:pPr>
        <w:tabs>
          <w:tab w:val="left" w:pos="0"/>
          <w:tab w:val="left" w:pos="426"/>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p>
    <w:p w:rsidR="00FE0D5B" w:rsidRPr="00F4662F" w:rsidRDefault="00FE0D5B" w:rsidP="00FE0D5B">
      <w:pPr>
        <w:tabs>
          <w:tab w:val="left" w:pos="0"/>
          <w:tab w:val="left" w:pos="993"/>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3.1 Единая комиссия создается в целях определения поставщиков (подрядчиков, исполнителей) при проведении: конкурсов в электронной форме, электронных аукционов, запросов котировок и запросов предложений в электронной форме (далее – конкурсов, аукционов, запрос котировок, запрос предложений), в том числе для осуществления:</w:t>
      </w:r>
    </w:p>
    <w:p w:rsidR="00FE0D5B" w:rsidRPr="00F4662F" w:rsidRDefault="00FE0D5B" w:rsidP="00FE0D5B">
      <w:pPr>
        <w:tabs>
          <w:tab w:val="left" w:pos="851"/>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3.1.1 рассмотрения и оценки заявок на участие в </w:t>
      </w:r>
      <w:proofErr w:type="gramStart"/>
      <w:r w:rsidRPr="00F4662F">
        <w:rPr>
          <w:rFonts w:ascii="Times New Roman" w:eastAsia="Times New Roman" w:hAnsi="Times New Roman" w:cs="Times New Roman"/>
          <w:sz w:val="24"/>
          <w:szCs w:val="24"/>
          <w:lang w:bidi="en-US"/>
        </w:rPr>
        <w:t>конкурсах ,</w:t>
      </w:r>
      <w:proofErr w:type="gramEnd"/>
      <w:r w:rsidRPr="00F4662F">
        <w:rPr>
          <w:rFonts w:ascii="Times New Roman" w:eastAsia="Times New Roman" w:hAnsi="Times New Roman" w:cs="Times New Roman"/>
          <w:sz w:val="24"/>
          <w:szCs w:val="24"/>
          <w:lang w:bidi="en-US"/>
        </w:rPr>
        <w:t xml:space="preserve"> в том числе для проведения обсуждения предложений участников на первом этапе двухэтапного конкурса;</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3.1.2 рассмотрения заявок на участие в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3.1.3 рассмотрения и оценки заявок на участие в запросе котировок, а также для отклонения заявок на участие в запросе котировок;</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3.1.4 рассмотрения и оценки заявок на участие в запросе предложений и окончательных предложений, отстранения участников запроса предложений.</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lastRenderedPageBreak/>
        <w:t>3.1.5 Исходя из целей деятельности Единой комиссии, определенных в подразделе 3.1 настоящего Положения, в задачи Единой комиссии входит:</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3.1.6 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3.1.7 создание для потенциальных участников конкурсов, аукционов, запросов котировок, запросов предложений равных условий конкуренции;</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3.1.8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3.1.9 соблюдение конфиденциальности информации, содержащейся в заявках участников закупок;</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3.1.10 устранение возможностей злоупотребления и коррупции при осуществлении закупок.</w:t>
      </w:r>
    </w:p>
    <w:p w:rsidR="00FE0D5B" w:rsidRPr="00F4662F" w:rsidRDefault="00FE0D5B" w:rsidP="00FE0D5B">
      <w:pPr>
        <w:tabs>
          <w:tab w:val="left" w:pos="0"/>
          <w:tab w:val="left" w:pos="284"/>
        </w:tabs>
        <w:spacing w:after="0" w:line="240" w:lineRule="auto"/>
        <w:ind w:firstLine="709"/>
        <w:contextualSpacing/>
        <w:mirrorIndents/>
        <w:jc w:val="center"/>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b/>
          <w:sz w:val="24"/>
          <w:szCs w:val="24"/>
          <w:lang w:bidi="en-US"/>
        </w:rPr>
        <w:t>4. ПОРЯДОК ФОРМИРОВАНИЯ ЕДИНОЙ КОМИССИИ</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p>
    <w:p w:rsidR="00FE0D5B" w:rsidRPr="00F4662F" w:rsidRDefault="00FE0D5B" w:rsidP="00FE0D5B">
      <w:pPr>
        <w:tabs>
          <w:tab w:val="left" w:pos="0"/>
          <w:tab w:val="left" w:pos="426"/>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4.1 Единая комиссия является коллегиальным органом </w:t>
      </w:r>
      <w:proofErr w:type="gramStart"/>
      <w:r w:rsidRPr="00F4662F">
        <w:rPr>
          <w:rFonts w:ascii="Times New Roman" w:eastAsia="Times New Roman" w:hAnsi="Times New Roman" w:cs="Times New Roman"/>
          <w:sz w:val="24"/>
          <w:szCs w:val="24"/>
          <w:lang w:bidi="en-US"/>
        </w:rPr>
        <w:t>заказчика,  основанным</w:t>
      </w:r>
      <w:proofErr w:type="gramEnd"/>
      <w:r w:rsidRPr="00F4662F">
        <w:rPr>
          <w:rFonts w:ascii="Times New Roman" w:eastAsia="Times New Roman" w:hAnsi="Times New Roman" w:cs="Times New Roman"/>
          <w:sz w:val="24"/>
          <w:szCs w:val="24"/>
          <w:lang w:bidi="en-US"/>
        </w:rPr>
        <w:t xml:space="preserve"> на временной или постоянной основе.</w:t>
      </w:r>
    </w:p>
    <w:p w:rsidR="00FE0D5B" w:rsidRPr="00F4662F" w:rsidRDefault="00FE0D5B" w:rsidP="00FE0D5B">
      <w:pPr>
        <w:tabs>
          <w:tab w:val="left" w:pos="0"/>
          <w:tab w:val="left" w:pos="426"/>
        </w:tabs>
        <w:spacing w:after="0" w:line="240" w:lineRule="auto"/>
        <w:ind w:firstLine="709"/>
        <w:mirrorIndents/>
        <w:jc w:val="both"/>
        <w:outlineLvl w:val="0"/>
        <w:rPr>
          <w:rFonts w:ascii="Times New Roman" w:eastAsia="Times New Roman" w:hAnsi="Times New Roman" w:cs="Times New Roman"/>
          <w:sz w:val="24"/>
          <w:szCs w:val="24"/>
          <w:lang w:bidi="en-US"/>
        </w:rPr>
      </w:pPr>
      <w:proofErr w:type="gramStart"/>
      <w:r w:rsidRPr="00F4662F">
        <w:rPr>
          <w:rFonts w:ascii="Times New Roman" w:eastAsia="Times New Roman" w:hAnsi="Times New Roman" w:cs="Times New Roman"/>
          <w:sz w:val="24"/>
          <w:szCs w:val="24"/>
          <w:lang w:bidi="en-US"/>
        </w:rPr>
        <w:t>4.2  Персональный</w:t>
      </w:r>
      <w:proofErr w:type="gramEnd"/>
      <w:r w:rsidRPr="00F4662F">
        <w:rPr>
          <w:rFonts w:ascii="Times New Roman" w:eastAsia="Times New Roman" w:hAnsi="Times New Roman" w:cs="Times New Roman"/>
          <w:sz w:val="24"/>
          <w:szCs w:val="24"/>
          <w:lang w:bidi="en-US"/>
        </w:rPr>
        <w:t xml:space="preserve"> состав Единой комиссии утверждается распоряжением заказчика до начала проведения закупки.</w:t>
      </w:r>
    </w:p>
    <w:p w:rsidR="00FE0D5B" w:rsidRPr="00F4662F" w:rsidRDefault="00FE0D5B" w:rsidP="00FE0D5B">
      <w:pPr>
        <w:tabs>
          <w:tab w:val="left" w:pos="0"/>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4.3 Единая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E0D5B" w:rsidRPr="00F4662F" w:rsidRDefault="00FE0D5B" w:rsidP="00FE0D5B">
      <w:pPr>
        <w:tabs>
          <w:tab w:val="left" w:pos="0"/>
        </w:tabs>
        <w:spacing w:after="0" w:line="240" w:lineRule="auto"/>
        <w:ind w:firstLine="709"/>
        <w:mirrorIndents/>
        <w:jc w:val="both"/>
        <w:outlineLvl w:val="0"/>
        <w:rPr>
          <w:rFonts w:ascii="Times New Roman" w:eastAsia="Times New Roman" w:hAnsi="Times New Roman" w:cs="Times New Roman"/>
          <w:sz w:val="24"/>
          <w:szCs w:val="24"/>
          <w:lang w:bidi="en-US"/>
        </w:rPr>
      </w:pPr>
      <w:proofErr w:type="gramStart"/>
      <w:r w:rsidRPr="00F4662F">
        <w:rPr>
          <w:rFonts w:ascii="Times New Roman" w:eastAsia="Times New Roman" w:hAnsi="Times New Roman" w:cs="Times New Roman"/>
          <w:sz w:val="24"/>
          <w:szCs w:val="24"/>
          <w:lang w:bidi="en-US"/>
        </w:rPr>
        <w:t>4.4  Единая</w:t>
      </w:r>
      <w:proofErr w:type="gramEnd"/>
      <w:r w:rsidRPr="00F4662F">
        <w:rPr>
          <w:rFonts w:ascii="Times New Roman" w:eastAsia="Times New Roman" w:hAnsi="Times New Roman" w:cs="Times New Roman"/>
          <w:sz w:val="24"/>
          <w:szCs w:val="24"/>
          <w:lang w:bidi="en-US"/>
        </w:rPr>
        <w:t xml:space="preserve">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4.5 При проведении электронных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4.6 Членами Единой комиссии не могут быть:</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физические лица, которые были привлечены </w:t>
      </w:r>
      <w:proofErr w:type="gramStart"/>
      <w:r w:rsidRPr="00F4662F">
        <w:rPr>
          <w:rFonts w:ascii="Times New Roman" w:eastAsia="Times New Roman" w:hAnsi="Times New Roman" w:cs="Times New Roman"/>
          <w:sz w:val="24"/>
          <w:szCs w:val="24"/>
          <w:lang w:bidi="en-US"/>
        </w:rPr>
        <w:t>в</w:t>
      </w:r>
      <w:r>
        <w:rPr>
          <w:rFonts w:ascii="Times New Roman" w:eastAsia="Times New Roman" w:hAnsi="Times New Roman" w:cs="Times New Roman"/>
          <w:sz w:val="24"/>
          <w:szCs w:val="24"/>
          <w:lang w:bidi="en-US"/>
        </w:rPr>
        <w:t xml:space="preserve">  </w:t>
      </w:r>
      <w:r w:rsidRPr="00F4662F">
        <w:rPr>
          <w:rFonts w:ascii="Times New Roman" w:eastAsia="Times New Roman" w:hAnsi="Times New Roman" w:cs="Times New Roman"/>
          <w:sz w:val="24"/>
          <w:szCs w:val="24"/>
          <w:lang w:bidi="en-US"/>
        </w:rPr>
        <w:t>качестве</w:t>
      </w:r>
      <w:proofErr w:type="gramEnd"/>
      <w:r w:rsidRPr="00F4662F">
        <w:rPr>
          <w:rFonts w:ascii="Times New Roman" w:eastAsia="Times New Roman" w:hAnsi="Times New Roman" w:cs="Times New Roman"/>
          <w:sz w:val="24"/>
          <w:szCs w:val="24"/>
          <w:lang w:bidi="en-US"/>
        </w:rPr>
        <w:t xml:space="preserve">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4662F">
        <w:rPr>
          <w:rFonts w:ascii="Times New Roman" w:eastAsia="Times New Roman" w:hAnsi="Times New Roman" w:cs="Times New Roman"/>
          <w:sz w:val="24"/>
          <w:szCs w:val="24"/>
          <w:lang w:bidi="en-US"/>
        </w:rPr>
        <w:t>предквалификационного</w:t>
      </w:r>
      <w:proofErr w:type="spellEnd"/>
      <w:r w:rsidRPr="00F4662F">
        <w:rPr>
          <w:rFonts w:ascii="Times New Roman" w:eastAsia="Times New Roman" w:hAnsi="Times New Roman" w:cs="Times New Roman"/>
          <w:sz w:val="24"/>
          <w:szCs w:val="24"/>
          <w:lang w:bidi="en-US"/>
        </w:rPr>
        <w:t xml:space="preserve"> отбора, оценки соответствия участников конкурса дополнительным требованиям;</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физические лица, на которых способны оказывать влияние участники закупки (в том числе физические лица, являющиеся участниками (акционерами) </w:t>
      </w:r>
      <w:r w:rsidRPr="00F4662F">
        <w:rPr>
          <w:rFonts w:ascii="Times New Roman" w:eastAsia="Times New Roman" w:hAnsi="Times New Roman" w:cs="Times New Roman"/>
          <w:sz w:val="24"/>
          <w:szCs w:val="24"/>
          <w:lang w:bidi="en-US"/>
        </w:rPr>
        <w:lastRenderedPageBreak/>
        <w:t>этих организаций, членами их органов управления, кредиторами участников закупки);</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физические лица, </w:t>
      </w:r>
      <w:r w:rsidRPr="00F4662F">
        <w:rPr>
          <w:rFonts w:ascii="Times New Roman" w:eastAsia="Times New Roman" w:hAnsi="Times New Roman" w:cs="Times New Roman"/>
          <w:bCs/>
          <w:sz w:val="24"/>
          <w:szCs w:val="24"/>
          <w:lang w:bidi="en-US"/>
        </w:rPr>
        <w:t>состоящие</w:t>
      </w:r>
      <w:r w:rsidRPr="00F4662F">
        <w:rPr>
          <w:rFonts w:ascii="Times New Roman" w:eastAsia="Times New Roman" w:hAnsi="Times New Roman" w:cs="Times New Roman"/>
          <w:sz w:val="24"/>
          <w:szCs w:val="24"/>
          <w:lang w:bidi="en-US"/>
        </w:rPr>
        <w:t xml:space="preserve"> в браке </w:t>
      </w:r>
      <w:r w:rsidRPr="00F4662F">
        <w:rPr>
          <w:rFonts w:ascii="Times New Roman" w:eastAsia="Times New Roman" w:hAnsi="Times New Roman" w:cs="Times New Roman"/>
          <w:bCs/>
          <w:sz w:val="24"/>
          <w:szCs w:val="24"/>
          <w:lang w:bidi="en-US"/>
        </w:rPr>
        <w:t>с руководителем участника закупки;</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физические лица, </w:t>
      </w:r>
      <w:r w:rsidRPr="00F4662F">
        <w:rPr>
          <w:rFonts w:ascii="Times New Roman" w:eastAsia="Times New Roman" w:hAnsi="Times New Roman" w:cs="Times New Roman"/>
          <w:bCs/>
          <w:sz w:val="24"/>
          <w:szCs w:val="24"/>
          <w:lang w:bidi="en-US"/>
        </w:rPr>
        <w:t xml:space="preserve">являющиеся близкими родственниками </w:t>
      </w:r>
      <w:r w:rsidRPr="00F4662F">
        <w:rPr>
          <w:rFonts w:ascii="Times New Roman" w:eastAsia="Times New Roman" w:hAnsi="Times New Roman" w:cs="Times New Roman"/>
          <w:sz w:val="24"/>
          <w:szCs w:val="24"/>
          <w:lang w:bidi="en-US"/>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4662F">
        <w:rPr>
          <w:rFonts w:ascii="Times New Roman" w:eastAsia="Times New Roman" w:hAnsi="Times New Roman" w:cs="Times New Roman"/>
          <w:sz w:val="24"/>
          <w:szCs w:val="24"/>
          <w:lang w:bidi="en-US"/>
        </w:rPr>
        <w:t>неполнородными</w:t>
      </w:r>
      <w:proofErr w:type="spellEnd"/>
      <w:r w:rsidRPr="00F4662F">
        <w:rPr>
          <w:rFonts w:ascii="Times New Roman" w:eastAsia="Times New Roman" w:hAnsi="Times New Roman" w:cs="Times New Roman"/>
          <w:sz w:val="24"/>
          <w:szCs w:val="24"/>
          <w:lang w:bidi="en-US"/>
        </w:rPr>
        <w:t xml:space="preserve"> (имеющими общих отца или мать) братьями и сестрами)</w:t>
      </w:r>
      <w:r w:rsidRPr="00F4662F">
        <w:rPr>
          <w:rFonts w:ascii="Times New Roman" w:eastAsia="Times New Roman" w:hAnsi="Times New Roman" w:cs="Times New Roman"/>
          <w:bCs/>
          <w:sz w:val="24"/>
          <w:szCs w:val="24"/>
          <w:lang w:bidi="en-US"/>
        </w:rPr>
        <w:t>, усыновителями руководителя или усыновленными руководителем участника закупки</w:t>
      </w:r>
      <w:r w:rsidRPr="00F4662F">
        <w:rPr>
          <w:rFonts w:ascii="Times New Roman" w:eastAsia="Times New Roman" w:hAnsi="Times New Roman" w:cs="Times New Roman"/>
          <w:sz w:val="24"/>
          <w:szCs w:val="24"/>
          <w:lang w:bidi="en-US"/>
        </w:rPr>
        <w:t>;</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непосредственно осуществляющие контроль в сфере закупок должностные лица контрольных органов в сфере закупок.</w:t>
      </w:r>
    </w:p>
    <w:p w:rsidR="00FE0D5B" w:rsidRPr="00F4662F" w:rsidRDefault="00FE0D5B" w:rsidP="00FE0D5B">
      <w:pPr>
        <w:spacing w:after="0" w:line="240" w:lineRule="auto"/>
        <w:ind w:firstLine="567"/>
        <w:jc w:val="both"/>
        <w:rPr>
          <w:rFonts w:ascii="Verdana" w:eastAsia="Times New Roman" w:hAnsi="Verdana" w:cs="Times New Roman"/>
          <w:sz w:val="24"/>
          <w:szCs w:val="24"/>
          <w:lang w:eastAsia="ru-RU"/>
        </w:rPr>
      </w:pPr>
      <w:r w:rsidRPr="00F4662F">
        <w:rPr>
          <w:rFonts w:ascii="Times New Roman" w:eastAsia="Times New Roman" w:hAnsi="Times New Roman" w:cs="Times New Roman"/>
          <w:sz w:val="24"/>
          <w:szCs w:val="24"/>
          <w:lang w:eastAsia="ru-RU"/>
        </w:rPr>
        <w:t>4.7 Состав комиссии потребуется изменить, если:</w:t>
      </w:r>
      <w:r w:rsidRPr="00F4662F">
        <w:rPr>
          <w:rFonts w:ascii="Verdana" w:eastAsia="Times New Roman" w:hAnsi="Verdana" w:cs="Times New Roman"/>
          <w:sz w:val="24"/>
          <w:szCs w:val="24"/>
          <w:lang w:eastAsia="ru-RU"/>
        </w:rPr>
        <w:t xml:space="preserve"> </w:t>
      </w:r>
      <w:r w:rsidRPr="00F4662F">
        <w:rPr>
          <w:rFonts w:ascii="Times New Roman" w:eastAsia="Times New Roman" w:hAnsi="Times New Roman" w:cs="Times New Roman"/>
          <w:sz w:val="24"/>
          <w:szCs w:val="24"/>
          <w:lang w:eastAsia="ru-RU"/>
        </w:rPr>
        <w:t>на заседании комиссии не может лично присутствовать минимум половина ее членов из-за отпуска, болезни, увольнения и т.п.</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4.8 В случае выявления в составе Единой комиссии указанных в подразделе 4.6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4.9 Замена члена Единой комиссии утверждается распоряжением заказчика, уполномоченного органа, уполномоченного учреждения, принявшего решение о создании Единой комиссии.</w:t>
      </w:r>
    </w:p>
    <w:p w:rsidR="00FE0D5B" w:rsidRPr="00F4662F" w:rsidRDefault="00FE0D5B" w:rsidP="00FE0D5B">
      <w:pPr>
        <w:tabs>
          <w:tab w:val="left" w:pos="0"/>
          <w:tab w:val="left" w:pos="284"/>
        </w:tabs>
        <w:spacing w:after="0" w:line="240" w:lineRule="auto"/>
        <w:ind w:firstLine="709"/>
        <w:mirrorIndents/>
        <w:jc w:val="center"/>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5. ПРАВА И ОБЯЗАННОСТИ ЕДИНОЙ КОМИССИИ</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5.1 Единая комиссия при осуществлении закупок имеет право:</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 xml:space="preserve"> знакомиться со всеми представленными на рассмотрение документами и сведениями, составляющими заявку на участие в закупке;</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выступать по вопросам повестки дня на заседаниях Единой комиссии;</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обратиться к заказчику, за разъяснениями по предмету закупки;</w:t>
      </w:r>
    </w:p>
    <w:p w:rsidR="00FE0D5B" w:rsidRPr="00F4662F" w:rsidRDefault="00FE0D5B" w:rsidP="00FE0D5B">
      <w:pPr>
        <w:keepNext/>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5.2 Единая комиссия при осуществлении закупок обязана:</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отстранить участника закупки от участия в определении поставщика (подрядчика, исполнителя);</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lastRenderedPageBreak/>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муниципальных нужд.</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 xml:space="preserve">знать и руководствоваться в своей деятельности требованиями законодательства </w:t>
      </w:r>
      <w:r w:rsidRPr="00F4662F">
        <w:rPr>
          <w:rFonts w:ascii="Times New Roman" w:eastAsia="Times New Roman" w:hAnsi="Times New Roman" w:cs="Times New Roman"/>
          <w:sz w:val="24"/>
          <w:szCs w:val="24"/>
          <w:lang w:bidi="en-US"/>
        </w:rPr>
        <w:t>Российской</w:t>
      </w:r>
      <w:r w:rsidRPr="00F4662F">
        <w:rPr>
          <w:rFonts w:ascii="Times New Roman" w:eastAsia="Times New Roman" w:hAnsi="Times New Roman" w:cs="Times New Roman"/>
          <w:color w:val="000000"/>
          <w:sz w:val="24"/>
          <w:szCs w:val="24"/>
          <w:lang w:bidi="en-US"/>
        </w:rPr>
        <w:t xml:space="preserve"> Федерации и настоящего Положения;</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 xml:space="preserve">действовать в рамках своих полномочий, установленных законодательством </w:t>
      </w:r>
      <w:r w:rsidRPr="00F4662F">
        <w:rPr>
          <w:rFonts w:ascii="Times New Roman" w:eastAsia="Times New Roman" w:hAnsi="Times New Roman" w:cs="Times New Roman"/>
          <w:sz w:val="24"/>
          <w:szCs w:val="24"/>
          <w:lang w:bidi="en-US"/>
        </w:rPr>
        <w:t>Российской Федерации о контрактной системе в сфере закупок товаров, работ, услуг для обеспечения государственных и муниципальных нужд</w:t>
      </w:r>
      <w:r w:rsidRPr="00F4662F">
        <w:rPr>
          <w:rFonts w:ascii="Times New Roman" w:eastAsia="Times New Roman" w:hAnsi="Times New Roman" w:cs="Times New Roman"/>
          <w:color w:val="000000"/>
          <w:sz w:val="24"/>
          <w:szCs w:val="24"/>
          <w:lang w:bidi="en-US"/>
        </w:rPr>
        <w:t>, и настоящим Положением;</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b/>
          <w:color w:val="000000"/>
          <w:sz w:val="24"/>
          <w:szCs w:val="24"/>
          <w:lang w:bidi="en-US"/>
        </w:rPr>
      </w:pPr>
      <w:r w:rsidRPr="00F4662F">
        <w:rPr>
          <w:rFonts w:ascii="Times New Roman" w:eastAsia="Times New Roman" w:hAnsi="Times New Roman" w:cs="Times New Roman"/>
          <w:b/>
          <w:color w:val="000000"/>
          <w:sz w:val="24"/>
          <w:szCs w:val="24"/>
          <w:lang w:bidi="en-US"/>
        </w:rPr>
        <w:t>5.3 Председатель Единой комиссии:</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осуществляет общее руководство работой Единой комиссии и обеспечивает выполнение настоящего Положения;</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объявляет заседание правомочным или выносит решение о его переносе из-за отсутствия необходимого количества членов Единой комиссии;</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открывает и ведет заседания Единой комиссии, объявляет перерывы;</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val="en-US" w:bidi="en-US"/>
        </w:rPr>
      </w:pPr>
      <w:proofErr w:type="spellStart"/>
      <w:r w:rsidRPr="00F4662F">
        <w:rPr>
          <w:rFonts w:ascii="Times New Roman" w:eastAsia="Times New Roman" w:hAnsi="Times New Roman" w:cs="Times New Roman"/>
          <w:color w:val="000000"/>
          <w:sz w:val="24"/>
          <w:szCs w:val="24"/>
          <w:lang w:val="en-US" w:bidi="en-US"/>
        </w:rPr>
        <w:t>объявляет</w:t>
      </w:r>
      <w:proofErr w:type="spellEnd"/>
      <w:r w:rsidRPr="00F4662F">
        <w:rPr>
          <w:rFonts w:ascii="Times New Roman" w:eastAsia="Times New Roman" w:hAnsi="Times New Roman" w:cs="Times New Roman"/>
          <w:color w:val="000000"/>
          <w:sz w:val="24"/>
          <w:szCs w:val="24"/>
          <w:lang w:val="en-US" w:bidi="en-US"/>
        </w:rPr>
        <w:t xml:space="preserve"> </w:t>
      </w:r>
      <w:proofErr w:type="spellStart"/>
      <w:r w:rsidRPr="00F4662F">
        <w:rPr>
          <w:rFonts w:ascii="Times New Roman" w:eastAsia="Times New Roman" w:hAnsi="Times New Roman" w:cs="Times New Roman"/>
          <w:color w:val="000000"/>
          <w:sz w:val="24"/>
          <w:szCs w:val="24"/>
          <w:lang w:val="en-US" w:bidi="en-US"/>
        </w:rPr>
        <w:t>состав</w:t>
      </w:r>
      <w:proofErr w:type="spellEnd"/>
      <w:r w:rsidRPr="00F4662F">
        <w:rPr>
          <w:rFonts w:ascii="Times New Roman" w:eastAsia="Times New Roman" w:hAnsi="Times New Roman" w:cs="Times New Roman"/>
          <w:color w:val="000000"/>
          <w:sz w:val="24"/>
          <w:szCs w:val="24"/>
          <w:lang w:val="en-US" w:bidi="en-US"/>
        </w:rPr>
        <w:t xml:space="preserve"> </w:t>
      </w:r>
      <w:proofErr w:type="spellStart"/>
      <w:r w:rsidRPr="00F4662F">
        <w:rPr>
          <w:rFonts w:ascii="Times New Roman" w:eastAsia="Times New Roman" w:hAnsi="Times New Roman" w:cs="Times New Roman"/>
          <w:color w:val="000000"/>
          <w:sz w:val="24"/>
          <w:szCs w:val="24"/>
          <w:lang w:val="en-US" w:bidi="en-US"/>
        </w:rPr>
        <w:t>Единой</w:t>
      </w:r>
      <w:proofErr w:type="spellEnd"/>
      <w:r w:rsidRPr="00F4662F">
        <w:rPr>
          <w:rFonts w:ascii="Times New Roman" w:eastAsia="Times New Roman" w:hAnsi="Times New Roman" w:cs="Times New Roman"/>
          <w:color w:val="000000"/>
          <w:sz w:val="24"/>
          <w:szCs w:val="24"/>
          <w:lang w:val="en-US" w:bidi="en-US"/>
        </w:rPr>
        <w:t xml:space="preserve"> </w:t>
      </w:r>
      <w:proofErr w:type="spellStart"/>
      <w:r w:rsidRPr="00F4662F">
        <w:rPr>
          <w:rFonts w:ascii="Times New Roman" w:eastAsia="Times New Roman" w:hAnsi="Times New Roman" w:cs="Times New Roman"/>
          <w:color w:val="000000"/>
          <w:sz w:val="24"/>
          <w:szCs w:val="24"/>
          <w:lang w:val="en-US" w:bidi="en-US"/>
        </w:rPr>
        <w:t>комиссии</w:t>
      </w:r>
      <w:proofErr w:type="spellEnd"/>
      <w:r w:rsidRPr="00F4662F">
        <w:rPr>
          <w:rFonts w:ascii="Times New Roman" w:eastAsia="Times New Roman" w:hAnsi="Times New Roman" w:cs="Times New Roman"/>
          <w:color w:val="000000"/>
          <w:sz w:val="24"/>
          <w:szCs w:val="24"/>
          <w:lang w:val="en-US" w:bidi="en-US"/>
        </w:rPr>
        <w:t>;</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назначает члена Единой комиссии, который будет осуществлять доступ к поданным в форме электронных документов заявкам на участие в конкурсах, аукционах, запросе котировок, запросе предложений;</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определяет порядок рассмотрения обсуждаемых вопросов;</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 xml:space="preserve">5.3.1 </w:t>
      </w:r>
      <w:proofErr w:type="gramStart"/>
      <w:r w:rsidRPr="00F4662F">
        <w:rPr>
          <w:rFonts w:ascii="Times New Roman" w:eastAsia="Times New Roman" w:hAnsi="Times New Roman" w:cs="Times New Roman"/>
          <w:color w:val="000000"/>
          <w:sz w:val="24"/>
          <w:szCs w:val="24"/>
          <w:lang w:bidi="en-US"/>
        </w:rPr>
        <w:t>В</w:t>
      </w:r>
      <w:proofErr w:type="gramEnd"/>
      <w:r w:rsidRPr="00F4662F">
        <w:rPr>
          <w:rFonts w:ascii="Times New Roman" w:eastAsia="Times New Roman" w:hAnsi="Times New Roman" w:cs="Times New Roman"/>
          <w:color w:val="000000"/>
          <w:sz w:val="24"/>
          <w:szCs w:val="24"/>
          <w:lang w:bidi="en-US"/>
        </w:rPr>
        <w:t xml:space="preserve">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lastRenderedPageBreak/>
        <w:t>5.3.2 Секретарь Единой комиссии, в случае если он утвержден решением заказчика,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FE0D5B" w:rsidRPr="00F4662F" w:rsidRDefault="00FE0D5B" w:rsidP="00FE0D5B">
      <w:pPr>
        <w:keepNext/>
        <w:tabs>
          <w:tab w:val="left" w:pos="0"/>
          <w:tab w:val="left" w:pos="284"/>
        </w:tabs>
        <w:spacing w:after="0" w:line="240" w:lineRule="auto"/>
        <w:ind w:firstLine="709"/>
        <w:mirrorIndents/>
        <w:jc w:val="center"/>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 xml:space="preserve">6. ПОРЯДОК </w:t>
      </w:r>
      <w:r w:rsidRPr="00F4662F">
        <w:rPr>
          <w:rFonts w:ascii="Times New Roman" w:eastAsia="Times New Roman" w:hAnsi="Times New Roman" w:cs="Times New Roman"/>
          <w:b/>
          <w:color w:val="000000"/>
          <w:sz w:val="24"/>
          <w:szCs w:val="24"/>
          <w:lang w:bidi="en-US"/>
        </w:rPr>
        <w:t>ПРОВЕДЕНИЯ</w:t>
      </w:r>
      <w:r w:rsidRPr="00F4662F">
        <w:rPr>
          <w:rFonts w:ascii="Times New Roman" w:eastAsia="Times New Roman" w:hAnsi="Times New Roman" w:cs="Times New Roman"/>
          <w:b/>
          <w:sz w:val="24"/>
          <w:szCs w:val="24"/>
          <w:lang w:bidi="en-US"/>
        </w:rPr>
        <w:t xml:space="preserve"> ЗАСЕДАНИЙ ЕДИНОЙ КОМИССИИ</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color w:val="000000"/>
          <w:sz w:val="24"/>
          <w:szCs w:val="24"/>
          <w:lang w:bidi="en-US"/>
        </w:rPr>
        <w:t>6.1 Работа</w:t>
      </w:r>
      <w:r w:rsidRPr="00F4662F">
        <w:rPr>
          <w:rFonts w:ascii="Times New Roman" w:eastAsia="Times New Roman" w:hAnsi="Times New Roman" w:cs="Times New Roman"/>
          <w:sz w:val="24"/>
          <w:szCs w:val="24"/>
          <w:lang w:bidi="en-US"/>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6.2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6.3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6.4 Заседания Единой комиссии открываются и закрываются Председателем Единой комиссии.</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6.5 Заказчик, принявшие решение о создании Единой комиссии, обязан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6.6 При осуществлении своих функций Единая комиссия взаимодействует с заказчиком, установленном законодательством Российской Федерации и настоящим Положением порядке.</w:t>
      </w:r>
    </w:p>
    <w:p w:rsidR="00FE0D5B" w:rsidRPr="00F4662F" w:rsidRDefault="00FE0D5B" w:rsidP="00FE0D5B">
      <w:pPr>
        <w:keepNext/>
        <w:tabs>
          <w:tab w:val="left" w:pos="0"/>
          <w:tab w:val="left" w:pos="284"/>
        </w:tabs>
        <w:spacing w:after="0" w:line="240" w:lineRule="auto"/>
        <w:ind w:firstLine="709"/>
        <w:mirrorIndents/>
        <w:jc w:val="both"/>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7. ОТВЕТСТВЕННОСТЬ ЧЛЕНОВ ЕДИНОЙ КОМИССИИ</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7.1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7.2 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 xml:space="preserve">7.3 </w:t>
      </w:r>
      <w:proofErr w:type="gramStart"/>
      <w:r w:rsidRPr="00F4662F">
        <w:rPr>
          <w:rFonts w:ascii="Times New Roman" w:eastAsia="Times New Roman" w:hAnsi="Times New Roman" w:cs="Times New Roman"/>
          <w:color w:val="000000"/>
          <w:sz w:val="24"/>
          <w:szCs w:val="24"/>
          <w:lang w:bidi="en-US"/>
        </w:rPr>
        <w:t>В</w:t>
      </w:r>
      <w:proofErr w:type="gramEnd"/>
      <w:r w:rsidRPr="00F4662F">
        <w:rPr>
          <w:rFonts w:ascii="Times New Roman" w:eastAsia="Times New Roman" w:hAnsi="Times New Roman" w:cs="Times New Roman"/>
          <w:color w:val="000000"/>
          <w:sz w:val="24"/>
          <w:szCs w:val="24"/>
          <w:lang w:bidi="en-US"/>
        </w:rPr>
        <w:t xml:space="preserve">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7.4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color w:val="000000"/>
          <w:sz w:val="24"/>
          <w:szCs w:val="24"/>
          <w:lang w:bidi="en-US"/>
        </w:rPr>
        <w:t>7.5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FE0D5B" w:rsidRPr="00F4662F" w:rsidRDefault="00FE0D5B" w:rsidP="00FE0D5B">
      <w:pPr>
        <w:keepNext/>
        <w:tabs>
          <w:tab w:val="left" w:pos="0"/>
          <w:tab w:val="left" w:pos="284"/>
        </w:tabs>
        <w:spacing w:after="0" w:line="240" w:lineRule="auto"/>
        <w:ind w:firstLine="709"/>
        <w:contextualSpacing/>
        <w:mirrorIndents/>
        <w:jc w:val="center"/>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lastRenderedPageBreak/>
        <w:t>8.Регламент работы Единой комиссии.</w:t>
      </w:r>
    </w:p>
    <w:p w:rsidR="00FE0D5B" w:rsidRPr="00F4662F" w:rsidRDefault="00FE0D5B" w:rsidP="00FE0D5B">
      <w:pPr>
        <w:keepNext/>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b/>
          <w:sz w:val="24"/>
          <w:szCs w:val="24"/>
          <w:lang w:bidi="en-US"/>
        </w:rPr>
      </w:pPr>
      <w:proofErr w:type="gramStart"/>
      <w:r w:rsidRPr="00F4662F">
        <w:rPr>
          <w:rFonts w:ascii="Times New Roman" w:eastAsia="Times New Roman" w:hAnsi="Times New Roman" w:cs="Times New Roman"/>
          <w:b/>
          <w:sz w:val="24"/>
          <w:szCs w:val="24"/>
          <w:lang w:bidi="en-US"/>
        </w:rPr>
        <w:t>8.1  Единая</w:t>
      </w:r>
      <w:proofErr w:type="gramEnd"/>
      <w:r w:rsidRPr="00F4662F">
        <w:rPr>
          <w:rFonts w:ascii="Times New Roman" w:eastAsia="Times New Roman" w:hAnsi="Times New Roman" w:cs="Times New Roman"/>
          <w:b/>
          <w:sz w:val="24"/>
          <w:szCs w:val="24"/>
          <w:lang w:bidi="en-US"/>
        </w:rPr>
        <w:t xml:space="preserve"> комиссия при осуществлении закупок путем проведении электронного конкурса:</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8.1.1 При осуществлении процедуры определения поставщика (подрядчика, исполнителя) путем проведения открытого конкурса в электронной форме в обязанности Единой комиссии входит следующее.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8.1.2. Единая комиссия рассматривает и оценивает первые части заявок на участие в открытом конкурсе в электронной форме. Срок рассмотрения и оценки первых частей заявок не может превышать пять рабочих дней, а в случае, если начальная (максимальная) цена контракта не превышает 1</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млн</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 xml:space="preserve">руб., – один рабочий день с даты окончания срока подачи указанных заявок. </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10 рабочих дней с даты окончания срока подачи указанных заявок независимо от начальной (максимальной) цены контракта.</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8.1.3. По результатам рассмотрения и оценки первых частей заявок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 от 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Отказ в допуске к участию в открытом конкурсе в электронной форме по основаниям, не предусмотренным частью 3 статьи 54.5 Закона от 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не допускается.</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8.1.4. Единая комиссия оценивает первые части заявок на участие в открытом конкурсе в электронной форме участников закупки, допущенных к участию в таком конкурсе, по критерию, установленному пунктом</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3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1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32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(при установлении этого критерия в конкурсной документации).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54.5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8.1.5.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место, дату, время рассмотрения и оценки первых частей заявок на участие в открытом конкурсе в электронной форме;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идентификационные номера заявок на участие в открытом конкурсе в электронной форме;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сведения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конкурсной документации, которым не соответствует заявка на участие в конкурсе, и положений заявки на участие в конкурсе, которые не соответствуют требованиям, установленным конкурсной документацией;</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отказе в допуске к участию в таком конкурсе;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lastRenderedPageBreak/>
        <w:t>– порядок оценки заявок на участие в открытом конкурсе в электронной форме по критерию, установленному пунктом</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3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1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32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(при установлении этого критерия в конкурсной документации),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 предусмотренному конкурсной документацией.</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8.1.6 Если по результатам рассмотрения и оценки первых частей заявок на участие в открытом конкурсе в электронной форме Единая комиссия приняла решение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конкурса не состоявшимся.</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8.1.7. Единая комиссия рассматривает и оценивает вторые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1</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млн</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 xml:space="preserve">руб.,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 </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8.1.8.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 установленным конкурсной документацией, в порядке и по основаниям, которые предусмотрены статьей 54.7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В случае установления недостоверности информации, представленной участником открытого конкурса в электронной форме, Единая комиссия отстраняет такого участника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участия в конкурсе на любом этапе его проведения.</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8.1.9. Единая комиссия оценивает вторые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Единая комиссия не оценивает заявки в случае признания открытого конкурса в электронной форме несостоявшимся в соответствии с частью 9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54.7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8.1.10.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 Протокол подписывают все присутствующие на заседании члены Единой комиссии не позднее даты окончания рассмотрения вторых частей заявок. Данный протокол должен содержать информацию:</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место, дату, время рассмотрения и оценки вторых частей заявок на участие в открытом конкурсе в электронной форме;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сведения об участниках открытого конкурса в электронной форме, заявки которых были рассмотрены;</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lastRenderedPageBreak/>
        <w:t>– сведения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конкурсной документации, которым не соответствует заявка, и положений заявки, которые не соответствуют этим требованиям;</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порядок оценки заявок на участие в открытом конкурсе в электронной форме по критериям, установленным конкурсной документацией,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1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32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не состоявшимся.</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8.1.11. Единая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 </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Заявке на участие в конкурсе, в которой содержатся лучшие условия исполнения контракта, присваивают первый номер. Если в нескольких заявках на участие в конкурсе содержатся одинаковые условия исполнения контракта, меньший порядковый номер присваивают заявке, которая поступила ранее других заявок, содержащих такие же условия. </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Если конкурсной документацией предусмотрено право заказчика заключить контракты с несколькими участниками открытого конкурса в электронной форме, то первый номер присваивают нескольким заявкам, содержащим лучшие условия исполнения контракта. Число заявок, которым присвоен первый номер, не должно превышать количество контрактов, указанное в конкурсной документации.</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8.1.12.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 Протокол подписывают все присутствующие на заседании члены комиссии. Указанный протокол должен содержать информацию:</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сведения об участниках открытого конкурса в электронной форме, заявки на участие в таком конкурсе которых были рассмотрены;</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сведения о допуске участника закупки, подавшего заявку на участие в конкурсе, с указанием ее идентификационного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 в том числе с указанием положений Закона от 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конкурсной документации, которым не соответствует заявка, и положений заявки, которые не соответствуют требованиям, установленным конкурсной документацией;</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lastRenderedPageBreak/>
        <w:t>–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отказе в допуске к участию в таком конкурсе;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сведения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которым не соответствует заявка, и положений заявки на участие в конкурсе, которые не соответствуют этим требованиям;</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порядок оценки заявок по критериям, установленным конкурсной документацией, и решение каждого присутствующего члена Единой комиссии в отношении каждого участника конкурса о присвоении ему баллов по установленным критериям;</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присвоенные заявкам значения по каждому из предусмотренных критериев оценки заявок на участие в конкурсе;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принятое на основании результатов оценки заявок на участие в конкурсе решение о присвоении заявкам порядковых номеров;</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наименование (для юридических лиц), фамилия, имя, отчество (при наличии) (для физических лиц), почтовые адреса участников открытого конкурса в электронной форме, заявкам которых присвоены первый и второй номера.</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8.1.13.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keepNext/>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8.2 Единая комиссия при осуществлении закупок путем проведения электронного аукциона:</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8.2.1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8.2.2.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3</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млн</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руб., такой срок не может превышать один рабочий день с даты окончания срока подачи указанных заявок.</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8.2.3.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отказе в допуске к участию в таком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Участник электронного аукциона не допускается к участию в нем в случае: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 </w:t>
      </w:r>
      <w:proofErr w:type="spellStart"/>
      <w:r w:rsidRPr="00F4662F">
        <w:rPr>
          <w:rFonts w:ascii="Times New Roman" w:eastAsia="Times New Roman" w:hAnsi="Times New Roman" w:cs="Times New Roman"/>
          <w:sz w:val="24"/>
          <w:szCs w:val="24"/>
          <w:lang w:bidi="en-US"/>
        </w:rPr>
        <w:t>непредоставления</w:t>
      </w:r>
      <w:proofErr w:type="spellEnd"/>
      <w:r w:rsidRPr="00F4662F">
        <w:rPr>
          <w:rFonts w:ascii="Times New Roman" w:eastAsia="Times New Roman" w:hAnsi="Times New Roman" w:cs="Times New Roman"/>
          <w:sz w:val="24"/>
          <w:szCs w:val="24"/>
          <w:lang w:bidi="en-US"/>
        </w:rPr>
        <w:t xml:space="preserve"> информации, предусмотренной частью 3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66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или предоставления недостоверной информации;</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несоответствия информации, предусмотренной частью 3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66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требованиям документации о таком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Отказ в допуске к участию в электронном аукционе по иным основаниям не допускается.</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8.2.4.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lastRenderedPageBreak/>
        <w:t>Указанный протокол должен содержать информацию:</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об идентификационных номерах заявок на участие в таком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о решении каждого члена Единой комиссии в отношении каждого участника такого аукциона о допуске к участию в нем и признании его участником или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отказе в допуске к участию в таком аукционе;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электронном аукционе в соответствии со статьей 14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8.2.5. В случае если по результатам рассмотрения первых частей заявок на участие в электронном аукционе Единая комиссия приняла решение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4.9.3 настоящего Положения, вносится информация о признании такого аукциона несостоявшимся.</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8.2.6.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в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соответствия их требованиям, установленным документацией о таком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8.2.7. Единая комиссия рассматривает вторые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заявок на участие в электронном аукционе, направленных в соответствии с частью</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19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68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 Единая комиссия рассматривает вторые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 xml:space="preserve">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w:t>
      </w:r>
      <w:r w:rsidRPr="00F4662F">
        <w:rPr>
          <w:rFonts w:ascii="Times New Roman" w:eastAsia="Times New Roman" w:hAnsi="Times New Roman" w:cs="Times New Roman"/>
          <w:sz w:val="24"/>
          <w:szCs w:val="24"/>
          <w:lang w:bidi="en-US"/>
        </w:rPr>
        <w:lastRenderedPageBreak/>
        <w:t>предложившим наиболее низкую цену контракта, и осуществляется с учетом ранжирования данных заявок в соответствии с частью 18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68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8.2.8. Заявка на участие в электронном аукционе признается не соответствующей требованиям, установленным документацией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аукционе, в случае: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не предоставления документов и информации, которые предусмотрены частью 11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24.1, частями 3 и 5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66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5</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апреля</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2013</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г.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FE0D5B" w:rsidRPr="00F4662F" w:rsidRDefault="00FE0D5B" w:rsidP="00FE0D5B">
      <w:pPr>
        <w:tabs>
          <w:tab w:val="left" w:pos="0"/>
          <w:tab w:val="left" w:pos="284"/>
        </w:tabs>
        <w:autoSpaceDE w:val="0"/>
        <w:autoSpaceDN w:val="0"/>
        <w:adjustRightInd w:val="0"/>
        <w:spacing w:after="0" w:line="240" w:lineRule="auto"/>
        <w:ind w:firstLine="709"/>
        <w:mirrorIndents/>
        <w:jc w:val="both"/>
        <w:outlineLvl w:val="0"/>
        <w:rPr>
          <w:rFonts w:ascii="Times New Roman" w:eastAsia="Times New Roman" w:hAnsi="Times New Roman" w:cs="Times New Roman"/>
          <w:color w:val="000000"/>
          <w:sz w:val="24"/>
          <w:szCs w:val="24"/>
          <w:lang w:bidi="en-US"/>
        </w:rPr>
      </w:pPr>
      <w:r w:rsidRPr="00F4662F">
        <w:rPr>
          <w:rFonts w:ascii="Times New Roman" w:eastAsia="Times New Roman" w:hAnsi="Times New Roman" w:cs="Times New Roman"/>
          <w:sz w:val="24"/>
          <w:szCs w:val="24"/>
          <w:lang w:bidi="en-US"/>
        </w:rPr>
        <w:t xml:space="preserve">– несоответствия участника электронного аукциона требованиям, установленным в соответствии с </w:t>
      </w:r>
      <w:r w:rsidRPr="00F4662F">
        <w:rPr>
          <w:rFonts w:ascii="Times New Roman" w:eastAsia="Times New Roman" w:hAnsi="Times New Roman" w:cs="Times New Roman"/>
          <w:color w:val="000000"/>
          <w:sz w:val="24"/>
          <w:szCs w:val="24"/>
          <w:lang w:bidi="en-US"/>
        </w:rPr>
        <w:t>частями 1, 1.1, 2 и 2.1 (при наличии таких требований) статьи</w:t>
      </w:r>
      <w:r w:rsidRPr="00F4662F">
        <w:rPr>
          <w:rFonts w:ascii="Times New Roman" w:eastAsia="Times New Roman" w:hAnsi="Times New Roman" w:cs="Times New Roman"/>
          <w:color w:val="000000"/>
          <w:sz w:val="24"/>
          <w:szCs w:val="24"/>
          <w:lang w:val="en-US" w:bidi="en-US"/>
        </w:rPr>
        <w:t> </w:t>
      </w:r>
      <w:r w:rsidRPr="00F4662F">
        <w:rPr>
          <w:rFonts w:ascii="Times New Roman" w:eastAsia="Times New Roman" w:hAnsi="Times New Roman" w:cs="Times New Roman"/>
          <w:color w:val="000000"/>
          <w:sz w:val="24"/>
          <w:szCs w:val="24"/>
          <w:lang w:bidi="en-US"/>
        </w:rPr>
        <w:t>31 Закона от</w:t>
      </w:r>
      <w:r w:rsidRPr="00F4662F">
        <w:rPr>
          <w:rFonts w:ascii="Times New Roman" w:eastAsia="Times New Roman" w:hAnsi="Times New Roman" w:cs="Times New Roman"/>
          <w:color w:val="000000"/>
          <w:sz w:val="24"/>
          <w:szCs w:val="24"/>
          <w:lang w:val="en-US" w:bidi="en-US"/>
        </w:rPr>
        <w:t> </w:t>
      </w:r>
      <w:r w:rsidRPr="00F4662F">
        <w:rPr>
          <w:rFonts w:ascii="Times New Roman" w:eastAsia="Times New Roman" w:hAnsi="Times New Roman" w:cs="Times New Roman"/>
          <w:color w:val="000000"/>
          <w:sz w:val="24"/>
          <w:szCs w:val="24"/>
          <w:lang w:bidi="en-US"/>
        </w:rPr>
        <w:t>5</w:t>
      </w:r>
      <w:r w:rsidRPr="00F4662F">
        <w:rPr>
          <w:rFonts w:ascii="Times New Roman" w:eastAsia="Times New Roman" w:hAnsi="Times New Roman" w:cs="Times New Roman"/>
          <w:color w:val="000000"/>
          <w:sz w:val="24"/>
          <w:szCs w:val="24"/>
          <w:lang w:val="en-US" w:bidi="en-US"/>
        </w:rPr>
        <w:t> </w:t>
      </w:r>
      <w:r w:rsidRPr="00F4662F">
        <w:rPr>
          <w:rFonts w:ascii="Times New Roman" w:eastAsia="Times New Roman" w:hAnsi="Times New Roman" w:cs="Times New Roman"/>
          <w:color w:val="000000"/>
          <w:sz w:val="24"/>
          <w:szCs w:val="24"/>
          <w:lang w:bidi="en-US"/>
        </w:rPr>
        <w:t>апреля</w:t>
      </w:r>
      <w:r w:rsidRPr="00F4662F">
        <w:rPr>
          <w:rFonts w:ascii="Times New Roman" w:eastAsia="Times New Roman" w:hAnsi="Times New Roman" w:cs="Times New Roman"/>
          <w:color w:val="000000"/>
          <w:sz w:val="24"/>
          <w:szCs w:val="24"/>
          <w:lang w:val="en-US" w:bidi="en-US"/>
        </w:rPr>
        <w:t> </w:t>
      </w:r>
      <w:r w:rsidRPr="00F4662F">
        <w:rPr>
          <w:rFonts w:ascii="Times New Roman" w:eastAsia="Times New Roman" w:hAnsi="Times New Roman" w:cs="Times New Roman"/>
          <w:color w:val="000000"/>
          <w:sz w:val="24"/>
          <w:szCs w:val="24"/>
          <w:lang w:bidi="en-US"/>
        </w:rPr>
        <w:t>2013</w:t>
      </w:r>
      <w:r w:rsidRPr="00F4662F">
        <w:rPr>
          <w:rFonts w:ascii="Times New Roman" w:eastAsia="Times New Roman" w:hAnsi="Times New Roman" w:cs="Times New Roman"/>
          <w:color w:val="000000"/>
          <w:sz w:val="24"/>
          <w:szCs w:val="24"/>
          <w:lang w:val="en-US" w:bidi="en-US"/>
        </w:rPr>
        <w:t> </w:t>
      </w:r>
      <w:r w:rsidRPr="00F4662F">
        <w:rPr>
          <w:rFonts w:ascii="Times New Roman" w:eastAsia="Times New Roman" w:hAnsi="Times New Roman" w:cs="Times New Roman"/>
          <w:color w:val="000000"/>
          <w:sz w:val="24"/>
          <w:szCs w:val="24"/>
          <w:lang w:bidi="en-US"/>
        </w:rPr>
        <w:t>г. №</w:t>
      </w:r>
      <w:r w:rsidRPr="00F4662F">
        <w:rPr>
          <w:rFonts w:ascii="Times New Roman" w:eastAsia="Times New Roman" w:hAnsi="Times New Roman" w:cs="Times New Roman"/>
          <w:color w:val="000000"/>
          <w:sz w:val="24"/>
          <w:szCs w:val="24"/>
          <w:lang w:val="en-US" w:bidi="en-US"/>
        </w:rPr>
        <w:t> </w:t>
      </w:r>
      <w:r w:rsidRPr="00F4662F">
        <w:rPr>
          <w:rFonts w:ascii="Times New Roman" w:eastAsia="Times New Roman" w:hAnsi="Times New Roman" w:cs="Times New Roman"/>
          <w:color w:val="000000"/>
          <w:sz w:val="24"/>
          <w:szCs w:val="24"/>
          <w:lang w:bidi="en-US"/>
        </w:rPr>
        <w:t>44-ФЗ;</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предусмотренными нормативными правовыми актами, принятыми в соответствии со статьей 14 Закона от 5 апреля 2013</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г.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от 5 апреля 2013</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г.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 xml:space="preserve">44-ФЗ, не допускается. </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5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5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66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5</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апреля</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2013</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г.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а также пунктом</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6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5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66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5</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апреля</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2013</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г.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за исключением случая закупки товаров, работ, услуг, в отношении которых установлен запрет, предусмотренный статьей 14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5</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апреля</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2013</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г.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8.2.9.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Указанный протокол должен содержать информацию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идентификационных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аукционе, или в случае принятия Единой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в соответствии с частью 18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68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в отношении которых принято решение о соответствии требованиям, установленным документацией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их идентификационных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которым не соответствует участник аукциона, положений документации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lastRenderedPageBreak/>
        <w:t xml:space="preserve">8.2.10. Участник электронного аукциона, который предложил наиболее </w:t>
      </w:r>
      <w:proofErr w:type="gramStart"/>
      <w:r w:rsidRPr="00F4662F">
        <w:rPr>
          <w:rFonts w:ascii="Times New Roman" w:eastAsia="Times New Roman" w:hAnsi="Times New Roman" w:cs="Times New Roman"/>
          <w:sz w:val="24"/>
          <w:szCs w:val="24"/>
          <w:lang w:bidi="en-US"/>
        </w:rPr>
        <w:t>низкую цену контракта</w:t>
      </w:r>
      <w:proofErr w:type="gramEnd"/>
      <w:r w:rsidRPr="00F4662F">
        <w:rPr>
          <w:rFonts w:ascii="Times New Roman" w:eastAsia="Times New Roman" w:hAnsi="Times New Roman" w:cs="Times New Roman"/>
          <w:sz w:val="24"/>
          <w:szCs w:val="24"/>
          <w:lang w:bidi="en-US"/>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8.2.11. В случае если Единой комиссией принято решение о несоответствии требованиям, установленным документацией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электронном аукционе, всех вторых частей заявок на участие в нем или о соответствии указанным требованиям только одной второй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заявки на участие в нем, такой аукцион признается несостоявшимся.</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8.2.12.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Указанный протокол должен содержать следующую информацию:</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документации о таком аукционе либо о несоответствии данного участника и поданной им заявки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(или) документации о таком аукционе с обоснованием этого решения, в том числе с указанием положений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(или) документации о таком аукционе, которым не соответствует единственная заявка на участие в таком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решение каждого члена Единой комиссии о соответствии участника такого аукциона и поданной им заявки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документации о таком аукционе либо о несоответствии указанного участника и поданной им заявки на участие в таком аукционе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(или) документации о таком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8.2.13.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Указанный протокол должен содержать следующую информацию:</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решение о соответствии единственного участника такого аукциона и поданной им заявки на участие в нем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документации о таком аукционе либо о несоответствии этого участника и данной заявки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(или) документации о таком аукционе с обоснованием указанного решения, в том числе с указанием положений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(или) документации о таком аукционе, которым не соответствует эта заявка;</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 решение каждого члена Единой комиссии о соответствии единственного участника такого аукциона и поданной им заявки на участие в нем требованиям </w:t>
      </w:r>
      <w:r w:rsidRPr="00F4662F">
        <w:rPr>
          <w:rFonts w:ascii="Times New Roman" w:eastAsia="Times New Roman" w:hAnsi="Times New Roman" w:cs="Times New Roman"/>
          <w:sz w:val="24"/>
          <w:szCs w:val="24"/>
          <w:lang w:bidi="en-US"/>
        </w:rPr>
        <w:lastRenderedPageBreak/>
        <w:t>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документации о таком аукционе либо о несоответствии этого участника и поданной им заявки на участие в таком аукционе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(или) документации о таком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8.2.14. В случае если электронный аукцион признан несостоявшимся в связи с тем, что в течение 10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этих заявок и указанные документы на предмет соответствия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FE0D5B" w:rsidRPr="00F4662F" w:rsidRDefault="00FE0D5B" w:rsidP="00FE0D5B">
      <w:pPr>
        <w:tabs>
          <w:tab w:val="left" w:pos="0"/>
          <w:tab w:val="left" w:pos="284"/>
        </w:tabs>
        <w:spacing w:after="0" w:line="240" w:lineRule="auto"/>
        <w:ind w:firstLine="709"/>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Указанный протокол должен содержать следующую информацию:</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решение о соответствии участников такого аукциона и поданных ими заявок на участие в нем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документации о таком аукционе или о несоответствии участников такого аукциона и данных заявок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документации о таком аукционе или о несоответствии участников такого аукциона и поданных ими заявок требованиям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(или) документации о таком аукционе.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8.2.15.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spacing w:after="0" w:line="240" w:lineRule="auto"/>
        <w:ind w:firstLine="709"/>
        <w:contextualSpacing/>
        <w:mirrorIndents/>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b/>
          <w:sz w:val="24"/>
          <w:szCs w:val="24"/>
          <w:lang w:bidi="en-US"/>
        </w:rPr>
        <w:t>8.3 Единая комиссия при осуществлении закупок путем проведения запроса котировок в электронной форме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8.3.1. Единая комиссия рассматривает заявки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8.3.2. По результатам рассмотрения заявок на участие в запросе котировок Единая комиссия принимает одно из решений:</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 признать заявку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признать заявку и (или) участника не соответствующими требованиям, установленным в извещении о проведении запроса котировок, и отклонить заявку в случаях, которые предусмотрены частью 3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82.4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8.3.3. Единая комиссия отклоняет заявку участника запроса котировок в электронной форме в случае: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не предоставления документов и (или) информации, предусмотренных частью 9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82.3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 xml:space="preserve">44-ФЗ, или предоставления недостоверной информации, за исключением информации и электронных </w:t>
      </w:r>
      <w:r w:rsidRPr="00F4662F">
        <w:rPr>
          <w:rFonts w:ascii="Times New Roman" w:eastAsia="Times New Roman" w:hAnsi="Times New Roman" w:cs="Times New Roman"/>
          <w:sz w:val="24"/>
          <w:szCs w:val="24"/>
          <w:lang w:bidi="en-US"/>
        </w:rPr>
        <w:lastRenderedPageBreak/>
        <w:t>документов, предусмотренных подпунктом</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«а» пункта</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2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9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82.3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кроме случая закупки товаров, работ, услуг, в отношении которых установлен запрет, предусмотренный статьей 14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несоответствия информации, предусмотренной частью 9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82.3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требованиям извещения о проведении такого запроса.</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Отклонение заявки на участие в запросе котировок в электронной форме по основаниям, не предусмотренным частью 3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82.4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не допускается.</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8.3.4. Единая комиссия фиксирует результаты рассмотрения заявок на участие в запросе котировок в электронной форме в протоколе рассмотрения заявок,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место, дату и время рассмотрения заявок;</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идентификационные номера заявок на участие в запросе котировок в электронной форме;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сведения об отклоненных заявках с обоснованием причин отклонения, в том числе с указанием положений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и положений извещения о проведении запроса котировок в электронной форме, которым не соответствуют заявки этих участников, предложений, содержащихся в заявках, не соответствующих требованиям извещения о проведении запроса котировок, нарушений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послуживших основанием для отклонения заявок на участие в запросе котировок;</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решение каждого присутствующего члена Единой комиссии в отношении каждой заявки участника такого запроса.</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8.3.5. Оператор электронной площадки присваивает 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контракта. Заявке, содержащей предложение с наиболее низкой ценой контракта, присваивается первый номер. Если в нескольких заявках содержатся одинаковые предложения о цене контракта, меньший порядковый номер присваивается заявке, которая поступила ранее других заявок, в которых предложена такая же цена контракта.</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8.3.6. Оператор электронной площадки включает в протокол информацию, предусмотренную пунктом</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4.11.5 настоящего Положения, в том числе информацию о победителе запроса котировок в электронной форме,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участнике, предложившем цену контракта такую же, как и победитель, или об</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участнике, предложение о цене контракта которого содержит лучшие условия по цене контракта, следующие после предложенных победителем,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заказчика протокола рассмотрения заявок.</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8.3.7.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b/>
          <w:sz w:val="24"/>
          <w:szCs w:val="24"/>
          <w:lang w:bidi="en-US"/>
        </w:rPr>
        <w:t>8.4 Единая комиссия при осуществлении закупок путем проведения запроса предложений в электронной форме: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lastRenderedPageBreak/>
        <w:t>При осуществлении процедуры определения поставщика (подрядчика, исполнителя) путем запроса предложений в электронной форме в обязанности Единой комиссии входит следующее.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8.4.1.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8.4.2. Единая комиссия отстраняет участников запроса предложений в электронной форме, подавших заявки, не соответствующие требованиям, установленным извещением 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 xml:space="preserve">44-ФЗ. </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пунктами 4 и 5 части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9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83.1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за исключением случая закупки товаров, работ, услуг, в отношении которых установлен запрет, предусмотренный статьей 14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8.4.3. Единая комиссия оценивает все заявки участников запроса предложений в электронной форме на основании критериев, указанных в документации, фиксирует в виде таблицы и прилагает к протоколу проведения запроса предложений в электронной форме. В указанный протокол включают информацию о заявке, признанной лучшей, или условия, содержащиеся в единственной заявке на участие в запросе предложений в электронной форме.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8.4.4. Единая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протоколе.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В течение одного рабочего дня с момента размещения выписки из протокола проведения запроса предложений в электронной форме в соответствии с частью</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20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83.1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все участники запроса предложений в электронной форме или участник, подавший единственную заявку на участие в таком запросе, вправе направить окончательное предложение. Если участники запроса предложений не направили окончательные предложения в срок, установленный частью 21 статьи</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83.1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 то окончательными предложениями признаются поданные заявки на участие в запросе предложений в электронной форме.</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Окончательное предложение участника запроса предложений, содержащее условия исполнения контракта, ухудшающие условия, содержащиеся в поданной указанным участником заявке, отклоняется, и окончательным предложением считается предложение, первоначально поданное указанным участником.</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8.4.5.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FE0D5B" w:rsidRPr="00F4662F" w:rsidRDefault="00FE0D5B" w:rsidP="00FE0D5B">
      <w:pPr>
        <w:tabs>
          <w:tab w:val="left" w:pos="0"/>
          <w:tab w:val="left" w:pos="284"/>
        </w:tabs>
        <w:autoSpaceDE w:val="0"/>
        <w:autoSpaceDN w:val="0"/>
        <w:adjustRightInd w:val="0"/>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В итоговом протоколе Единая комиссия фиксирует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w:t>
      </w:r>
      <w:r w:rsidRPr="00F4662F">
        <w:rPr>
          <w:rFonts w:ascii="Times New Roman" w:eastAsia="Times New Roman" w:hAnsi="Times New Roman" w:cs="Times New Roman"/>
          <w:sz w:val="24"/>
          <w:szCs w:val="24"/>
          <w:lang w:bidi="en-US"/>
        </w:rPr>
        <w:lastRenderedPageBreak/>
        <w:t>победителя запроса предложений в электронной форме.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8.4.6. При осуществлении процедуры определения поставщика (подрядчика, исполнителя) путем запроса предложений в электронной форме Единая комиссия также выполняет иные действия в соответствии с положениями Закона от</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05.04.2013 №</w:t>
      </w:r>
      <w:r w:rsidRPr="00F4662F">
        <w:rPr>
          <w:rFonts w:ascii="Times New Roman" w:eastAsia="Times New Roman" w:hAnsi="Times New Roman" w:cs="Times New Roman"/>
          <w:sz w:val="24"/>
          <w:szCs w:val="24"/>
          <w:lang w:val="en-US" w:bidi="en-US"/>
        </w:rPr>
        <w:t> </w:t>
      </w:r>
      <w:r w:rsidRPr="00F4662F">
        <w:rPr>
          <w:rFonts w:ascii="Times New Roman" w:eastAsia="Times New Roman" w:hAnsi="Times New Roman" w:cs="Times New Roman"/>
          <w:sz w:val="24"/>
          <w:szCs w:val="24"/>
          <w:lang w:bidi="en-US"/>
        </w:rPr>
        <w:t>44-ФЗ.</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8.5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в срок, не превышающий десяти дней с даты истечения срока подачи заявок на участие в предварительном отборе, рассмотреть поданные заявки на участие в предварительном отборе;</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FE0D5B" w:rsidRPr="00F4662F" w:rsidRDefault="00FE0D5B" w:rsidP="00FE0D5B">
      <w:pPr>
        <w:tabs>
          <w:tab w:val="left" w:pos="0"/>
          <w:tab w:val="left" w:pos="284"/>
        </w:tabs>
        <w:spacing w:after="0" w:line="240" w:lineRule="auto"/>
        <w:ind w:firstLine="709"/>
        <w:contextualSpacing/>
        <w:mirrorIndents/>
        <w:jc w:val="both"/>
        <w:outlineLvl w:val="0"/>
        <w:rPr>
          <w:rFonts w:ascii="Times New Roman" w:eastAsia="Times New Roman" w:hAnsi="Times New Roman" w:cs="Times New Roman"/>
          <w:b/>
          <w:sz w:val="24"/>
          <w:szCs w:val="24"/>
          <w:lang w:bidi="en-US"/>
        </w:rPr>
      </w:pPr>
      <w:r w:rsidRPr="00F4662F">
        <w:rPr>
          <w:rFonts w:ascii="Times New Roman" w:eastAsia="Times New Roman" w:hAnsi="Times New Roman" w:cs="Times New Roman"/>
          <w:b/>
          <w:sz w:val="24"/>
          <w:szCs w:val="24"/>
          <w:lang w:bidi="en-US"/>
        </w:rPr>
        <w:t>8.6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 xml:space="preserve">в течении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w:t>
      </w:r>
      <w:proofErr w:type="gramStart"/>
      <w:r w:rsidRPr="00F4662F">
        <w:rPr>
          <w:rFonts w:ascii="Times New Roman" w:eastAsia="Times New Roman" w:hAnsi="Times New Roman" w:cs="Times New Roman"/>
          <w:sz w:val="24"/>
          <w:szCs w:val="24"/>
          <w:lang w:bidi="en-US"/>
        </w:rPr>
        <w:t>предоставлении  котировок</w:t>
      </w:r>
      <w:proofErr w:type="gramEnd"/>
      <w:r w:rsidRPr="00F4662F">
        <w:rPr>
          <w:rFonts w:ascii="Times New Roman" w:eastAsia="Times New Roman" w:hAnsi="Times New Roman" w:cs="Times New Roman"/>
          <w:sz w:val="24"/>
          <w:szCs w:val="24"/>
          <w:lang w:bidi="en-US"/>
        </w:rPr>
        <w:t>;</w:t>
      </w:r>
    </w:p>
    <w:p w:rsidR="00FE0D5B" w:rsidRPr="00F4662F"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0D5B" w:rsidRPr="00063650" w:rsidRDefault="00FE0D5B" w:rsidP="00FE0D5B">
      <w:pPr>
        <w:numPr>
          <w:ilvl w:val="2"/>
          <w:numId w:val="1"/>
        </w:numPr>
        <w:tabs>
          <w:tab w:val="left" w:pos="0"/>
          <w:tab w:val="left" w:pos="284"/>
        </w:tabs>
        <w:spacing w:after="0" w:line="240" w:lineRule="auto"/>
        <w:ind w:left="0" w:firstLine="709"/>
        <w:contextualSpacing/>
        <w:mirrorIndents/>
        <w:jc w:val="both"/>
        <w:outlineLvl w:val="0"/>
        <w:rPr>
          <w:rFonts w:ascii="Times New Roman" w:eastAsia="Times New Roman" w:hAnsi="Times New Roman" w:cs="Times New Roman"/>
          <w:sz w:val="24"/>
          <w:szCs w:val="24"/>
          <w:lang w:bidi="en-US"/>
        </w:rPr>
      </w:pPr>
      <w:r w:rsidRPr="00F4662F">
        <w:rPr>
          <w:rFonts w:ascii="Times New Roman" w:eastAsia="Times New Roman" w:hAnsi="Times New Roman" w:cs="Times New Roman"/>
          <w:sz w:val="24"/>
          <w:szCs w:val="24"/>
          <w:lang w:bidi="en-US"/>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r w:rsidRPr="00063650">
        <w:rPr>
          <w:rFonts w:ascii="Times New Roman" w:eastAsia="Times New Roman" w:hAnsi="Times New Roman" w:cs="Times New Roman"/>
          <w:sz w:val="24"/>
          <w:szCs w:val="24"/>
          <w:lang w:bidi="en-US"/>
        </w:rPr>
        <w:t>.</w:t>
      </w:r>
    </w:p>
    <w:p w:rsidR="00FE0D5B" w:rsidRPr="00063650" w:rsidRDefault="00FE0D5B" w:rsidP="00FE0D5B">
      <w:pPr>
        <w:tabs>
          <w:tab w:val="left" w:pos="0"/>
          <w:tab w:val="left" w:pos="284"/>
        </w:tabs>
        <w:spacing w:after="0" w:line="240" w:lineRule="auto"/>
        <w:ind w:firstLine="709"/>
        <w:mirrorIndents/>
        <w:jc w:val="both"/>
        <w:outlineLvl w:val="0"/>
        <w:rPr>
          <w:rFonts w:ascii="Cambria" w:eastAsia="Times New Roman" w:hAnsi="Cambria" w:cs="Times New Roman"/>
          <w:lang w:bidi="en-US"/>
        </w:rPr>
      </w:pPr>
      <w:r>
        <w:rPr>
          <w:rFonts w:ascii="Cambria" w:eastAsia="Times New Roman" w:hAnsi="Cambria" w:cs="Times New Roman"/>
          <w:lang w:bidi="en-US"/>
        </w:rPr>
        <w:t xml:space="preserve">       </w:t>
      </w:r>
    </w:p>
    <w:p w:rsidR="007336BF" w:rsidRDefault="007336BF"/>
    <w:sectPr w:rsidR="00733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69B2"/>
    <w:multiLevelType w:val="hybridMultilevel"/>
    <w:tmpl w:val="5CC2DC4A"/>
    <w:lvl w:ilvl="0" w:tplc="D7AA1F10">
      <w:start w:val="1"/>
      <w:numFmt w:val="bullet"/>
      <w:lvlText w:val=""/>
      <w:lvlJc w:val="left"/>
      <w:pPr>
        <w:ind w:left="928" w:hanging="360"/>
      </w:pPr>
      <w:rPr>
        <w:rFonts w:ascii="Symbol" w:hAnsi="Symbol" w:hint="default"/>
      </w:rPr>
    </w:lvl>
    <w:lvl w:ilvl="1" w:tplc="2E8CFD86" w:tentative="1">
      <w:start w:val="1"/>
      <w:numFmt w:val="bullet"/>
      <w:lvlText w:val="o"/>
      <w:lvlJc w:val="left"/>
      <w:pPr>
        <w:ind w:left="1440" w:hanging="360"/>
      </w:pPr>
      <w:rPr>
        <w:rFonts w:ascii="Courier New" w:hAnsi="Courier New" w:cs="Courier New" w:hint="default"/>
      </w:rPr>
    </w:lvl>
    <w:lvl w:ilvl="2" w:tplc="BCB626D0" w:tentative="1">
      <w:start w:val="1"/>
      <w:numFmt w:val="bullet"/>
      <w:lvlText w:val=""/>
      <w:lvlJc w:val="left"/>
      <w:pPr>
        <w:ind w:left="2160" w:hanging="360"/>
      </w:pPr>
      <w:rPr>
        <w:rFonts w:ascii="Wingdings" w:hAnsi="Wingdings" w:hint="default"/>
      </w:rPr>
    </w:lvl>
    <w:lvl w:ilvl="3" w:tplc="535C49B4" w:tentative="1">
      <w:start w:val="1"/>
      <w:numFmt w:val="bullet"/>
      <w:lvlText w:val=""/>
      <w:lvlJc w:val="left"/>
      <w:pPr>
        <w:ind w:left="2880" w:hanging="360"/>
      </w:pPr>
      <w:rPr>
        <w:rFonts w:ascii="Symbol" w:hAnsi="Symbol" w:hint="default"/>
      </w:rPr>
    </w:lvl>
    <w:lvl w:ilvl="4" w:tplc="D12AE618" w:tentative="1">
      <w:start w:val="1"/>
      <w:numFmt w:val="bullet"/>
      <w:lvlText w:val="o"/>
      <w:lvlJc w:val="left"/>
      <w:pPr>
        <w:ind w:left="3600" w:hanging="360"/>
      </w:pPr>
      <w:rPr>
        <w:rFonts w:ascii="Courier New" w:hAnsi="Courier New" w:cs="Courier New" w:hint="default"/>
      </w:rPr>
    </w:lvl>
    <w:lvl w:ilvl="5" w:tplc="EDEC0C4E" w:tentative="1">
      <w:start w:val="1"/>
      <w:numFmt w:val="bullet"/>
      <w:lvlText w:val=""/>
      <w:lvlJc w:val="left"/>
      <w:pPr>
        <w:ind w:left="4320" w:hanging="360"/>
      </w:pPr>
      <w:rPr>
        <w:rFonts w:ascii="Wingdings" w:hAnsi="Wingdings" w:hint="default"/>
      </w:rPr>
    </w:lvl>
    <w:lvl w:ilvl="6" w:tplc="7696CA36" w:tentative="1">
      <w:start w:val="1"/>
      <w:numFmt w:val="bullet"/>
      <w:lvlText w:val=""/>
      <w:lvlJc w:val="left"/>
      <w:pPr>
        <w:ind w:left="5040" w:hanging="360"/>
      </w:pPr>
      <w:rPr>
        <w:rFonts w:ascii="Symbol" w:hAnsi="Symbol" w:hint="default"/>
      </w:rPr>
    </w:lvl>
    <w:lvl w:ilvl="7" w:tplc="3632838C" w:tentative="1">
      <w:start w:val="1"/>
      <w:numFmt w:val="bullet"/>
      <w:lvlText w:val="o"/>
      <w:lvlJc w:val="left"/>
      <w:pPr>
        <w:ind w:left="5760" w:hanging="360"/>
      </w:pPr>
      <w:rPr>
        <w:rFonts w:ascii="Courier New" w:hAnsi="Courier New" w:cs="Courier New" w:hint="default"/>
      </w:rPr>
    </w:lvl>
    <w:lvl w:ilvl="8" w:tplc="23C6D9C6" w:tentative="1">
      <w:start w:val="1"/>
      <w:numFmt w:val="bullet"/>
      <w:lvlText w:val=""/>
      <w:lvlJc w:val="left"/>
      <w:pPr>
        <w:ind w:left="6480" w:hanging="360"/>
      </w:pPr>
      <w:rPr>
        <w:rFonts w:ascii="Wingdings" w:hAnsi="Wingdings" w:hint="default"/>
      </w:rPr>
    </w:lvl>
  </w:abstractNum>
  <w:abstractNum w:abstractNumId="1" w15:restartNumberingAfterBreak="0">
    <w:nsid w:val="4CF81A1B"/>
    <w:multiLevelType w:val="multilevel"/>
    <w:tmpl w:val="F98AB5EA"/>
    <w:lvl w:ilvl="0">
      <w:start w:val="1"/>
      <w:numFmt w:val="decimal"/>
      <w:lvlText w:val="%1."/>
      <w:lvlJc w:val="left"/>
      <w:pPr>
        <w:ind w:left="360" w:hanging="360"/>
      </w:pPr>
      <w:rPr>
        <w:rFonts w:hint="default"/>
      </w:rPr>
    </w:lvl>
    <w:lvl w:ilvl="1">
      <w:start w:val="1"/>
      <w:numFmt w:val="decimal"/>
      <w:isLgl/>
      <w:lvlText w:val="%1.%2."/>
      <w:lvlJc w:val="left"/>
      <w:pPr>
        <w:ind w:left="1206" w:hanging="780"/>
      </w:pPr>
      <w:rPr>
        <w:rFonts w:hint="default"/>
        <w:lang w:val="ru-RU"/>
      </w:rPr>
    </w:lvl>
    <w:lvl w:ilvl="2">
      <w:start w:val="1"/>
      <w:numFmt w:val="bullet"/>
      <w:lvlText w:val=""/>
      <w:lvlJc w:val="left"/>
      <w:pPr>
        <w:ind w:left="1915" w:hanging="780"/>
      </w:pPr>
      <w:rPr>
        <w:rFonts w:ascii="Symbol" w:hAnsi="Symbol" w:hint="default"/>
        <w:lang w:val="ru-RU"/>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0A"/>
    <w:rsid w:val="0019072D"/>
    <w:rsid w:val="001C240A"/>
    <w:rsid w:val="007336BF"/>
    <w:rsid w:val="00FE0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FBA9"/>
  <w15:chartTrackingRefBased/>
  <w15:docId w15:val="{91FA6F43-8A3C-4B86-8364-262B3C1D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D5B"/>
    <w:pPr>
      <w:spacing w:after="0" w:line="240" w:lineRule="auto"/>
    </w:pPr>
  </w:style>
  <w:style w:type="paragraph" w:styleId="a4">
    <w:name w:val="Balloon Text"/>
    <w:basedOn w:val="a"/>
    <w:link w:val="a5"/>
    <w:uiPriority w:val="99"/>
    <w:semiHidden/>
    <w:unhideWhenUsed/>
    <w:rsid w:val="001907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0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8247</Words>
  <Characters>47012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2021-12-21T11:33:00Z</cp:lastPrinted>
  <dcterms:created xsi:type="dcterms:W3CDTF">2021-12-20T12:41:00Z</dcterms:created>
  <dcterms:modified xsi:type="dcterms:W3CDTF">2021-12-21T11:35:00Z</dcterms:modified>
</cp:coreProperties>
</file>