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1F" w:rsidRDefault="00DA621F" w:rsidP="00513B7C">
      <w:pPr>
        <w:tabs>
          <w:tab w:val="left" w:pos="7245"/>
        </w:tabs>
        <w:jc w:val="both"/>
        <w:rPr>
          <w:sz w:val="26"/>
          <w:szCs w:val="26"/>
        </w:rPr>
      </w:pPr>
    </w:p>
    <w:tbl>
      <w:tblPr>
        <w:tblW w:w="11057" w:type="dxa"/>
        <w:tblInd w:w="-709" w:type="dxa"/>
        <w:tblLayout w:type="fixed"/>
        <w:tblLook w:val="01E0" w:firstRow="1" w:lastRow="1" w:firstColumn="1" w:lastColumn="1" w:noHBand="0" w:noVBand="0"/>
      </w:tblPr>
      <w:tblGrid>
        <w:gridCol w:w="4820"/>
        <w:gridCol w:w="1701"/>
        <w:gridCol w:w="4536"/>
      </w:tblGrid>
      <w:tr w:rsidR="00DA621F" w:rsidRPr="00D75ED2" w:rsidTr="004C5C73">
        <w:tc>
          <w:tcPr>
            <w:tcW w:w="4820" w:type="dxa"/>
            <w:hideMark/>
          </w:tcPr>
          <w:p w:rsidR="00DA621F" w:rsidRPr="003D77E9" w:rsidRDefault="00DA621F" w:rsidP="004C5C73">
            <w:pPr>
              <w:pStyle w:val="a7"/>
              <w:jc w:val="center"/>
              <w:rPr>
                <w:rFonts w:ascii="Times New Roman" w:hAnsi="Times New Roman"/>
                <w:sz w:val="24"/>
                <w:szCs w:val="24"/>
              </w:rPr>
            </w:pPr>
            <w:r w:rsidRPr="003D77E9">
              <w:rPr>
                <w:rFonts w:ascii="Times New Roman" w:hAnsi="Times New Roman"/>
                <w:sz w:val="24"/>
                <w:szCs w:val="24"/>
              </w:rPr>
              <w:t>БАШКОРТОСТАН РЕСПУБЛИКАЫ</w:t>
            </w:r>
          </w:p>
          <w:p w:rsidR="00DA621F" w:rsidRPr="003D77E9" w:rsidRDefault="00DA621F" w:rsidP="004C5C73">
            <w:pPr>
              <w:pStyle w:val="a7"/>
              <w:jc w:val="center"/>
              <w:rPr>
                <w:rFonts w:ascii="Times New Roman" w:hAnsi="Times New Roman"/>
                <w:sz w:val="24"/>
                <w:szCs w:val="24"/>
              </w:rPr>
            </w:pPr>
            <w:r w:rsidRPr="003D77E9">
              <w:rPr>
                <w:rFonts w:ascii="Times New Roman" w:hAnsi="Times New Roman"/>
                <w:sz w:val="24"/>
                <w:szCs w:val="24"/>
              </w:rPr>
              <w:t>МИШК</w:t>
            </w:r>
            <w:r>
              <w:rPr>
                <w:rFonts w:ascii="Times New Roman" w:hAnsi="Times New Roman"/>
                <w:sz w:val="24"/>
                <w:szCs w:val="24"/>
                <w:lang w:val="ba-RU"/>
              </w:rPr>
              <w:t>Ә</w:t>
            </w:r>
            <w:r w:rsidRPr="003D77E9">
              <w:rPr>
                <w:rFonts w:ascii="Times New Roman" w:hAnsi="Times New Roman"/>
                <w:sz w:val="24"/>
                <w:szCs w:val="24"/>
              </w:rPr>
              <w:t xml:space="preserve"> РАЙОНЫ</w:t>
            </w:r>
          </w:p>
          <w:p w:rsidR="00DA621F" w:rsidRPr="003C1E24" w:rsidRDefault="00DA621F" w:rsidP="004C5C73">
            <w:pPr>
              <w:pStyle w:val="a7"/>
              <w:jc w:val="center"/>
              <w:rPr>
                <w:rFonts w:ascii="Arial" w:hAnsi="Arial" w:cs="Arial"/>
                <w:sz w:val="24"/>
                <w:szCs w:val="24"/>
                <w:lang w:val="ba-RU"/>
              </w:rPr>
            </w:pPr>
            <w:r w:rsidRPr="003D77E9">
              <w:rPr>
                <w:rFonts w:ascii="Times New Roman" w:hAnsi="Times New Roman"/>
                <w:sz w:val="24"/>
                <w:szCs w:val="24"/>
              </w:rPr>
              <w:t>МУНИЦИПАЛЬ РАЙОНЫНЫ</w:t>
            </w:r>
            <w:r w:rsidRPr="00486729">
              <w:rPr>
                <w:rFonts w:ascii="Times New Roman" w:hAnsi="Times New Roman"/>
                <w:sz w:val="24"/>
                <w:szCs w:val="24"/>
                <w:lang w:val="ba-RU"/>
              </w:rPr>
              <w:t>Ң</w:t>
            </w:r>
          </w:p>
          <w:p w:rsidR="00DA621F" w:rsidRPr="00307201" w:rsidRDefault="00DA621F" w:rsidP="004C5C73">
            <w:pPr>
              <w:pStyle w:val="a7"/>
              <w:jc w:val="center"/>
              <w:rPr>
                <w:rFonts w:ascii="Times New Roman" w:hAnsi="Times New Roman"/>
                <w:sz w:val="24"/>
                <w:szCs w:val="24"/>
                <w:lang w:val="ba-RU"/>
              </w:rPr>
            </w:pPr>
            <w:r w:rsidRPr="00307201">
              <w:rPr>
                <w:rFonts w:ascii="Times New Roman" w:hAnsi="Times New Roman"/>
                <w:sz w:val="24"/>
                <w:szCs w:val="24"/>
                <w:lang w:val="ba-RU"/>
              </w:rPr>
              <w:t>УРЪЯЗЫ</w:t>
            </w:r>
          </w:p>
          <w:p w:rsidR="00DA621F" w:rsidRPr="00307201" w:rsidRDefault="00DA621F" w:rsidP="004C5C73">
            <w:pPr>
              <w:pStyle w:val="a7"/>
              <w:jc w:val="center"/>
              <w:rPr>
                <w:rFonts w:ascii="Times New Roman" w:hAnsi="Times New Roman"/>
                <w:sz w:val="24"/>
                <w:szCs w:val="24"/>
                <w:lang w:val="ba-RU"/>
              </w:rPr>
            </w:pPr>
            <w:r w:rsidRPr="00307201">
              <w:rPr>
                <w:rFonts w:ascii="Times New Roman" w:hAnsi="Times New Roman"/>
                <w:sz w:val="24"/>
                <w:szCs w:val="24"/>
                <w:lang w:val="ba-RU"/>
              </w:rPr>
              <w:t>АУЛЫ СОВЕТЫ</w:t>
            </w:r>
          </w:p>
          <w:p w:rsidR="00DA621F" w:rsidRPr="003D0E46" w:rsidRDefault="00DA621F" w:rsidP="004C5C73">
            <w:pPr>
              <w:pStyle w:val="a7"/>
              <w:jc w:val="center"/>
              <w:rPr>
                <w:rFonts w:ascii="Arial" w:hAnsi="Arial" w:cs="Arial"/>
                <w:sz w:val="24"/>
                <w:szCs w:val="24"/>
                <w:lang w:val="ba-RU"/>
              </w:rPr>
            </w:pPr>
            <w:r w:rsidRPr="00307201">
              <w:rPr>
                <w:rFonts w:ascii="Times New Roman" w:hAnsi="Times New Roman"/>
                <w:sz w:val="24"/>
                <w:szCs w:val="24"/>
                <w:lang w:val="ba-RU"/>
              </w:rPr>
              <w:t>АУЫЛ БИЛ</w:t>
            </w:r>
            <w:r w:rsidRPr="00486729">
              <w:rPr>
                <w:rFonts w:ascii="Times New Roman" w:hAnsi="Times New Roman"/>
                <w:sz w:val="24"/>
                <w:szCs w:val="24"/>
                <w:lang w:val="ba-RU"/>
              </w:rPr>
              <w:t>Ә</w:t>
            </w:r>
            <w:r w:rsidRPr="00307201">
              <w:rPr>
                <w:rFonts w:ascii="Times New Roman" w:hAnsi="Times New Roman"/>
                <w:sz w:val="24"/>
                <w:szCs w:val="24"/>
                <w:lang w:val="ba-RU"/>
              </w:rPr>
              <w:t>М</w:t>
            </w:r>
            <w:r w:rsidRPr="00486729">
              <w:rPr>
                <w:rFonts w:ascii="Times New Roman" w:hAnsi="Times New Roman"/>
                <w:sz w:val="24"/>
                <w:szCs w:val="24"/>
                <w:lang w:val="ba-RU"/>
              </w:rPr>
              <w:t>Ә</w:t>
            </w:r>
            <w:r>
              <w:rPr>
                <w:rFonts w:ascii="Times New Roman" w:hAnsi="Times New Roman"/>
                <w:sz w:val="24"/>
                <w:szCs w:val="24"/>
                <w:lang w:val="ba-RU"/>
              </w:rPr>
              <w:t>ҺЕ</w:t>
            </w:r>
          </w:p>
          <w:p w:rsidR="00DA621F" w:rsidRPr="00A742D4" w:rsidRDefault="00DA621F" w:rsidP="004C5C73">
            <w:pPr>
              <w:pStyle w:val="a7"/>
              <w:jc w:val="center"/>
              <w:rPr>
                <w:rFonts w:ascii="Arial" w:hAnsi="Arial" w:cs="Arial"/>
                <w:sz w:val="24"/>
                <w:szCs w:val="24"/>
                <w:lang w:val="ba-RU"/>
              </w:rPr>
            </w:pPr>
            <w:r w:rsidRPr="00307201">
              <w:rPr>
                <w:rFonts w:ascii="Times New Roman" w:hAnsi="Times New Roman"/>
                <w:sz w:val="24"/>
                <w:szCs w:val="24"/>
                <w:lang w:val="ba-RU"/>
              </w:rPr>
              <w:t>Х</w:t>
            </w:r>
            <w:r w:rsidRPr="00486729">
              <w:rPr>
                <w:rFonts w:ascii="Times New Roman" w:hAnsi="Times New Roman"/>
                <w:sz w:val="24"/>
                <w:szCs w:val="24"/>
                <w:lang w:val="ba-RU"/>
              </w:rPr>
              <w:t>Ә</w:t>
            </w:r>
            <w:r w:rsidRPr="00307201">
              <w:rPr>
                <w:rFonts w:ascii="Times New Roman" w:hAnsi="Times New Roman"/>
                <w:sz w:val="24"/>
                <w:szCs w:val="24"/>
                <w:lang w:val="ba-RU"/>
              </w:rPr>
              <w:t>КИМИ</w:t>
            </w:r>
            <w:r w:rsidRPr="00486729">
              <w:rPr>
                <w:rFonts w:ascii="Times New Roman" w:hAnsi="Times New Roman"/>
                <w:sz w:val="24"/>
                <w:szCs w:val="24"/>
                <w:lang w:val="ba-RU"/>
              </w:rPr>
              <w:t>Ә</w:t>
            </w:r>
            <w:r w:rsidRPr="00307201">
              <w:rPr>
                <w:rFonts w:ascii="Times New Roman" w:hAnsi="Times New Roman"/>
                <w:sz w:val="24"/>
                <w:szCs w:val="24"/>
                <w:lang w:val="ba-RU"/>
              </w:rPr>
              <w:t>Т</w:t>
            </w:r>
            <w:r w:rsidRPr="00A742D4">
              <w:rPr>
                <w:rFonts w:ascii="Times New Roman" w:hAnsi="Times New Roman"/>
                <w:sz w:val="24"/>
                <w:szCs w:val="24"/>
                <w:lang w:val="ba-RU"/>
              </w:rPr>
              <w:t>Е</w:t>
            </w:r>
          </w:p>
          <w:p w:rsidR="00DA621F" w:rsidRPr="00486729" w:rsidRDefault="00DA621F" w:rsidP="004C5C73">
            <w:pPr>
              <w:autoSpaceDN w:val="0"/>
              <w:spacing w:line="254" w:lineRule="auto"/>
              <w:rPr>
                <w:color w:val="333333"/>
                <w:sz w:val="20"/>
                <w:szCs w:val="20"/>
                <w:lang w:val="ba-RU"/>
              </w:rPr>
            </w:pPr>
            <w:r w:rsidRPr="00307201">
              <w:rPr>
                <w:color w:val="333333"/>
                <w:sz w:val="20"/>
                <w:szCs w:val="20"/>
                <w:lang w:val="ba-RU"/>
              </w:rPr>
              <w:t xml:space="preserve">        </w:t>
            </w:r>
            <w:r w:rsidRPr="00486729">
              <w:rPr>
                <w:color w:val="333333"/>
                <w:sz w:val="20"/>
                <w:szCs w:val="20"/>
                <w:lang w:val="ba-RU"/>
              </w:rPr>
              <w:t>452332, Уръязы ауылы, Ф</w:t>
            </w:r>
            <w:r>
              <w:rPr>
                <w:rFonts w:ascii="Arial" w:hAnsi="Arial" w:cs="Arial"/>
                <w:sz w:val="16"/>
                <w:szCs w:val="16"/>
                <w:lang w:val="ba-RU"/>
              </w:rPr>
              <w:t>Ә</w:t>
            </w:r>
            <w:r w:rsidRPr="00486729">
              <w:rPr>
                <w:color w:val="333333"/>
                <w:sz w:val="20"/>
                <w:szCs w:val="20"/>
                <w:lang w:val="ba-RU"/>
              </w:rPr>
              <w:t>тхинур урамы, 22</w:t>
            </w:r>
          </w:p>
          <w:p w:rsidR="00DA621F" w:rsidRPr="003D77E9" w:rsidRDefault="00DA621F" w:rsidP="004C5C73">
            <w:pPr>
              <w:autoSpaceDN w:val="0"/>
              <w:spacing w:line="254" w:lineRule="auto"/>
              <w:rPr>
                <w:color w:val="333333"/>
                <w:sz w:val="20"/>
                <w:szCs w:val="20"/>
              </w:rPr>
            </w:pPr>
            <w:r w:rsidRPr="00486729">
              <w:rPr>
                <w:color w:val="333333"/>
                <w:sz w:val="20"/>
                <w:szCs w:val="20"/>
                <w:lang w:val="ba-RU"/>
              </w:rPr>
              <w:t xml:space="preserve">                 </w:t>
            </w:r>
            <w:r>
              <w:rPr>
                <w:color w:val="333333"/>
                <w:sz w:val="20"/>
                <w:szCs w:val="20"/>
              </w:rPr>
              <w:t>Т</w:t>
            </w:r>
            <w:r w:rsidRPr="003D77E9">
              <w:rPr>
                <w:color w:val="333333"/>
                <w:sz w:val="20"/>
                <w:szCs w:val="20"/>
              </w:rPr>
              <w:t xml:space="preserve">ел.: </w:t>
            </w:r>
            <w:r>
              <w:rPr>
                <w:color w:val="333333"/>
                <w:sz w:val="20"/>
                <w:szCs w:val="20"/>
              </w:rPr>
              <w:t xml:space="preserve">8(34749)2-66-31, </w:t>
            </w:r>
            <w:r w:rsidRPr="003D77E9">
              <w:rPr>
                <w:color w:val="333333"/>
                <w:sz w:val="20"/>
                <w:szCs w:val="20"/>
              </w:rPr>
              <w:t>факс: 2-66-31,</w:t>
            </w:r>
          </w:p>
        </w:tc>
        <w:tc>
          <w:tcPr>
            <w:tcW w:w="1701" w:type="dxa"/>
          </w:tcPr>
          <w:p w:rsidR="00DA621F" w:rsidRPr="00D75ED2" w:rsidRDefault="00DA621F" w:rsidP="004C5C73">
            <w:pPr>
              <w:autoSpaceDN w:val="0"/>
              <w:spacing w:line="254" w:lineRule="auto"/>
              <w:ind w:left="-821" w:right="-256" w:firstLine="709"/>
              <w:jc w:val="center"/>
            </w:pPr>
            <w:r w:rsidRPr="00D75ED2">
              <w:rPr>
                <w:noProof/>
              </w:rPr>
              <w:drawing>
                <wp:inline distT="0" distB="0" distL="0" distR="0" wp14:anchorId="0684860D" wp14:editId="25174943">
                  <wp:extent cx="1152525" cy="1371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DA621F" w:rsidRPr="003D77E9" w:rsidRDefault="00DA621F" w:rsidP="004C5C73">
            <w:pPr>
              <w:autoSpaceDN w:val="0"/>
              <w:spacing w:line="256" w:lineRule="auto"/>
              <w:jc w:val="center"/>
            </w:pPr>
            <w:r w:rsidRPr="003D77E9">
              <w:t>АДМИНИСТРАЦИЯ</w:t>
            </w:r>
          </w:p>
          <w:p w:rsidR="00DA621F" w:rsidRPr="003D77E9" w:rsidRDefault="00DA621F" w:rsidP="004C5C73">
            <w:pPr>
              <w:autoSpaceDN w:val="0"/>
              <w:spacing w:line="256" w:lineRule="auto"/>
              <w:ind w:right="-83"/>
              <w:jc w:val="center"/>
            </w:pPr>
            <w:r w:rsidRPr="003D77E9">
              <w:t>СЕЛЬСКОГО ПОСЕЛЕНИЯ</w:t>
            </w:r>
          </w:p>
          <w:p w:rsidR="00DA621F" w:rsidRPr="003D77E9" w:rsidRDefault="00DA621F" w:rsidP="004C5C73">
            <w:pPr>
              <w:autoSpaceDN w:val="0"/>
              <w:spacing w:line="256" w:lineRule="auto"/>
              <w:jc w:val="center"/>
            </w:pPr>
            <w:r w:rsidRPr="003D77E9">
              <w:t>УРЬЯДИНСКИЙ</w:t>
            </w:r>
          </w:p>
          <w:p w:rsidR="00DA621F" w:rsidRPr="003D77E9" w:rsidRDefault="00DA621F" w:rsidP="004C5C73">
            <w:pPr>
              <w:autoSpaceDN w:val="0"/>
              <w:spacing w:line="256" w:lineRule="auto"/>
              <w:jc w:val="center"/>
            </w:pPr>
            <w:r w:rsidRPr="003D77E9">
              <w:t>СЕЛЬСОВЕТ</w:t>
            </w:r>
          </w:p>
          <w:p w:rsidR="00DA621F" w:rsidRPr="003D77E9" w:rsidRDefault="00DA621F" w:rsidP="004C5C73">
            <w:pPr>
              <w:autoSpaceDN w:val="0"/>
              <w:spacing w:line="256" w:lineRule="auto"/>
              <w:jc w:val="center"/>
            </w:pPr>
            <w:r w:rsidRPr="003D77E9">
              <w:t>МУНИЦИПАЛЬНОГО РАЙОНА</w:t>
            </w:r>
          </w:p>
          <w:p w:rsidR="00DA621F" w:rsidRPr="003D77E9" w:rsidRDefault="00DA621F" w:rsidP="004C5C73">
            <w:pPr>
              <w:autoSpaceDN w:val="0"/>
              <w:spacing w:line="256" w:lineRule="auto"/>
              <w:jc w:val="center"/>
            </w:pPr>
            <w:r w:rsidRPr="003D77E9">
              <w:t>МИШКИНСКИЙ РАЙОН</w:t>
            </w:r>
          </w:p>
          <w:p w:rsidR="00DA621F" w:rsidRPr="003D77E9" w:rsidRDefault="00DA621F" w:rsidP="004C5C73">
            <w:pPr>
              <w:autoSpaceDN w:val="0"/>
              <w:spacing w:line="256" w:lineRule="auto"/>
              <w:jc w:val="center"/>
            </w:pPr>
            <w:r w:rsidRPr="003D77E9">
              <w:t>РЕСПУБЛИКИ БАШКОРТОСТАН</w:t>
            </w:r>
          </w:p>
          <w:p w:rsidR="00DA621F" w:rsidRDefault="00DA621F" w:rsidP="004C5C73">
            <w:pPr>
              <w:autoSpaceDN w:val="0"/>
              <w:spacing w:line="254" w:lineRule="auto"/>
              <w:rPr>
                <w:color w:val="333333"/>
                <w:sz w:val="20"/>
                <w:szCs w:val="20"/>
              </w:rPr>
            </w:pPr>
            <w:r>
              <w:rPr>
                <w:color w:val="333333"/>
                <w:sz w:val="20"/>
                <w:szCs w:val="20"/>
              </w:rPr>
              <w:t xml:space="preserve">                452332, </w:t>
            </w:r>
            <w:r>
              <w:rPr>
                <w:color w:val="333333"/>
                <w:sz w:val="20"/>
                <w:szCs w:val="20"/>
                <w:lang w:val="ba-RU"/>
              </w:rPr>
              <w:t>д.Урьяды</w:t>
            </w:r>
            <w:r w:rsidRPr="003D77E9">
              <w:rPr>
                <w:color w:val="333333"/>
                <w:sz w:val="20"/>
                <w:szCs w:val="20"/>
              </w:rPr>
              <w:t xml:space="preserve">, </w:t>
            </w:r>
            <w:r>
              <w:rPr>
                <w:color w:val="333333"/>
                <w:sz w:val="20"/>
                <w:szCs w:val="20"/>
                <w:lang w:val="ba-RU"/>
              </w:rPr>
              <w:t>ул. Фатхинурова</w:t>
            </w:r>
            <w:r w:rsidRPr="003D77E9">
              <w:rPr>
                <w:color w:val="333333"/>
                <w:sz w:val="20"/>
                <w:szCs w:val="20"/>
              </w:rPr>
              <w:t>, 22</w:t>
            </w:r>
          </w:p>
          <w:p w:rsidR="00DA621F" w:rsidRPr="00307201" w:rsidRDefault="00DA621F" w:rsidP="004C5C73">
            <w:pPr>
              <w:autoSpaceDN w:val="0"/>
              <w:spacing w:line="254" w:lineRule="auto"/>
              <w:jc w:val="center"/>
              <w:rPr>
                <w:color w:val="333333"/>
                <w:sz w:val="20"/>
                <w:szCs w:val="20"/>
                <w:lang w:val="ba-RU"/>
              </w:rPr>
            </w:pPr>
            <w:r>
              <w:rPr>
                <w:color w:val="333333"/>
                <w:sz w:val="20"/>
                <w:szCs w:val="20"/>
              </w:rPr>
              <w:t xml:space="preserve">          Т</w:t>
            </w:r>
            <w:r w:rsidRPr="003D77E9">
              <w:rPr>
                <w:color w:val="333333"/>
                <w:sz w:val="20"/>
                <w:szCs w:val="20"/>
              </w:rPr>
              <w:t xml:space="preserve">ел.: </w:t>
            </w:r>
            <w:r>
              <w:rPr>
                <w:color w:val="333333"/>
                <w:sz w:val="20"/>
                <w:szCs w:val="20"/>
              </w:rPr>
              <w:t xml:space="preserve">8(34749)2-66-31, </w:t>
            </w:r>
            <w:r w:rsidRPr="003D77E9">
              <w:rPr>
                <w:color w:val="333333"/>
                <w:sz w:val="20"/>
                <w:szCs w:val="20"/>
              </w:rPr>
              <w:t>факс: 2-66-31,</w:t>
            </w:r>
          </w:p>
        </w:tc>
      </w:tr>
    </w:tbl>
    <w:p w:rsidR="00DA621F" w:rsidRDefault="00DA621F" w:rsidP="00513B7C">
      <w:pPr>
        <w:tabs>
          <w:tab w:val="left" w:pos="7245"/>
        </w:tabs>
        <w:jc w:val="both"/>
        <w:rPr>
          <w:sz w:val="26"/>
          <w:szCs w:val="26"/>
        </w:rPr>
      </w:pPr>
      <w:r w:rsidRPr="00D75ED2">
        <w:rPr>
          <w:u w:val="single"/>
        </w:rPr>
        <w:t xml:space="preserve">           ИНН 0237000</w:t>
      </w:r>
      <w:r>
        <w:rPr>
          <w:u w:val="single"/>
        </w:rPr>
        <w:t>886</w:t>
      </w:r>
      <w:r w:rsidRPr="00D75ED2">
        <w:rPr>
          <w:u w:val="single"/>
        </w:rPr>
        <w:t xml:space="preserve">                </w:t>
      </w:r>
      <w:r>
        <w:rPr>
          <w:u w:val="single"/>
        </w:rPr>
        <w:t xml:space="preserve">      ОГРН 1020201686097</w:t>
      </w:r>
      <w:r w:rsidRPr="00D75ED2">
        <w:rPr>
          <w:u w:val="single"/>
        </w:rPr>
        <w:t xml:space="preserve">         </w:t>
      </w:r>
      <w:r>
        <w:rPr>
          <w:u w:val="single"/>
        </w:rPr>
        <w:t xml:space="preserve">           КПП 023701001_    </w:t>
      </w:r>
      <w:r w:rsidRPr="00D75ED2">
        <w:rPr>
          <w:u w:val="single"/>
        </w:rPr>
        <w:t xml:space="preserve">  </w:t>
      </w:r>
    </w:p>
    <w:p w:rsidR="00DA621F" w:rsidRDefault="00DA621F" w:rsidP="00513B7C">
      <w:pPr>
        <w:tabs>
          <w:tab w:val="left" w:pos="7245"/>
        </w:tabs>
        <w:jc w:val="both"/>
        <w:rPr>
          <w:sz w:val="26"/>
          <w:szCs w:val="26"/>
        </w:rPr>
      </w:pPr>
    </w:p>
    <w:p w:rsidR="00513B7C" w:rsidRPr="00DA621F" w:rsidRDefault="00513B7C" w:rsidP="00513B7C">
      <w:pPr>
        <w:tabs>
          <w:tab w:val="left" w:pos="7245"/>
        </w:tabs>
        <w:jc w:val="both"/>
        <w:rPr>
          <w:b/>
          <w:sz w:val="26"/>
          <w:szCs w:val="26"/>
        </w:rPr>
      </w:pPr>
      <w:r w:rsidRPr="00DA621F">
        <w:rPr>
          <w:b/>
          <w:sz w:val="26"/>
          <w:szCs w:val="26"/>
        </w:rPr>
        <w:t xml:space="preserve">КАРАР                                                             </w:t>
      </w:r>
      <w:r w:rsidR="00DA621F" w:rsidRPr="00DA621F">
        <w:rPr>
          <w:b/>
          <w:sz w:val="26"/>
          <w:szCs w:val="26"/>
        </w:rPr>
        <w:t xml:space="preserve">                            </w:t>
      </w:r>
      <w:r w:rsidRPr="00DA621F">
        <w:rPr>
          <w:b/>
          <w:sz w:val="26"/>
          <w:szCs w:val="26"/>
        </w:rPr>
        <w:t xml:space="preserve"> ПОСТАНОВЛЕНИЕ</w:t>
      </w:r>
    </w:p>
    <w:p w:rsidR="00513B7C" w:rsidRPr="00A72894" w:rsidRDefault="00513B7C" w:rsidP="00513B7C">
      <w:pPr>
        <w:tabs>
          <w:tab w:val="left" w:pos="7245"/>
        </w:tabs>
        <w:jc w:val="both"/>
        <w:rPr>
          <w:sz w:val="26"/>
          <w:szCs w:val="26"/>
        </w:rPr>
      </w:pPr>
    </w:p>
    <w:p w:rsidR="004258D4" w:rsidRDefault="00DA621F">
      <w:pPr>
        <w:rPr>
          <w:sz w:val="28"/>
          <w:szCs w:val="28"/>
        </w:rPr>
      </w:pPr>
      <w:r>
        <w:rPr>
          <w:sz w:val="28"/>
          <w:szCs w:val="28"/>
        </w:rPr>
        <w:t>30</w:t>
      </w:r>
      <w:r w:rsidR="00513B7C">
        <w:rPr>
          <w:sz w:val="28"/>
          <w:szCs w:val="28"/>
        </w:rPr>
        <w:t xml:space="preserve"> декабрь 2019 </w:t>
      </w:r>
      <w:r>
        <w:rPr>
          <w:sz w:val="28"/>
          <w:szCs w:val="28"/>
        </w:rPr>
        <w:t>йыл                          № 102                        30</w:t>
      </w:r>
      <w:r w:rsidR="00513B7C">
        <w:rPr>
          <w:sz w:val="28"/>
          <w:szCs w:val="28"/>
        </w:rPr>
        <w:t xml:space="preserve"> декабря 2019 года</w:t>
      </w:r>
    </w:p>
    <w:p w:rsidR="00513B7C" w:rsidRDefault="00513B7C">
      <w:pPr>
        <w:rPr>
          <w:sz w:val="28"/>
          <w:szCs w:val="28"/>
        </w:rPr>
      </w:pPr>
    </w:p>
    <w:p w:rsidR="00513B7C" w:rsidRPr="00DA621F" w:rsidRDefault="00513B7C" w:rsidP="00513B7C">
      <w:pPr>
        <w:jc w:val="center"/>
        <w:rPr>
          <w:b/>
          <w:sz w:val="28"/>
          <w:szCs w:val="28"/>
        </w:rPr>
      </w:pPr>
      <w:r w:rsidRPr="00DA621F">
        <w:rPr>
          <w:b/>
          <w:sz w:val="28"/>
          <w:szCs w:val="28"/>
        </w:rPr>
        <w:t xml:space="preserve">Об утверждении порядка кассового обслуживания бюджета сельского поселения </w:t>
      </w:r>
      <w:r w:rsidR="00DA621F">
        <w:rPr>
          <w:b/>
          <w:sz w:val="28"/>
          <w:szCs w:val="28"/>
        </w:rPr>
        <w:t xml:space="preserve">Урьядинский </w:t>
      </w:r>
      <w:r w:rsidRPr="00DA621F">
        <w:rPr>
          <w:b/>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A621F">
        <w:rPr>
          <w:b/>
          <w:sz w:val="28"/>
          <w:szCs w:val="28"/>
        </w:rPr>
        <w:t xml:space="preserve">Урьядинский </w:t>
      </w:r>
      <w:r w:rsidRPr="00DA621F">
        <w:rPr>
          <w:b/>
          <w:sz w:val="28"/>
          <w:szCs w:val="28"/>
        </w:rPr>
        <w:t>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 xml:space="preserve">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w:t>
      </w:r>
      <w:r w:rsidR="00DA621F">
        <w:rPr>
          <w:sz w:val="28"/>
          <w:szCs w:val="28"/>
        </w:rPr>
        <w:t xml:space="preserve">Урьядинский </w:t>
      </w:r>
      <w:r>
        <w:rPr>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A621F">
        <w:rPr>
          <w:sz w:val="28"/>
          <w:szCs w:val="28"/>
        </w:rPr>
        <w:t xml:space="preserve">Урьядинский </w:t>
      </w:r>
      <w:r>
        <w:rPr>
          <w:sz w:val="28"/>
          <w:szCs w:val="28"/>
        </w:rPr>
        <w:t>сельсовет муниципального района Мишкинский район Республики Башкортостан.</w:t>
      </w:r>
    </w:p>
    <w:p w:rsidR="00513B7C" w:rsidRDefault="00513B7C" w:rsidP="00513B7C">
      <w:pPr>
        <w:ind w:firstLine="851"/>
        <w:jc w:val="both"/>
        <w:rPr>
          <w:sz w:val="28"/>
          <w:szCs w:val="28"/>
        </w:rPr>
      </w:pPr>
      <w:r>
        <w:rPr>
          <w:sz w:val="28"/>
          <w:szCs w:val="28"/>
        </w:rPr>
        <w:t>Контроль за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r>
        <w:rPr>
          <w:sz w:val="28"/>
          <w:szCs w:val="28"/>
        </w:rPr>
        <w:t xml:space="preserve">Глава сельского поселения                                             </w:t>
      </w:r>
      <w:r w:rsidR="00DA621F">
        <w:rPr>
          <w:sz w:val="28"/>
          <w:szCs w:val="28"/>
        </w:rPr>
        <w:t>Р.З. Загитов</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Pr="0015351A" w:rsidRDefault="00513B7C" w:rsidP="00513B7C">
      <w:pPr>
        <w:pStyle w:val="ConsPlusNormal"/>
        <w:jc w:val="right"/>
        <w:outlineLvl w:val="0"/>
        <w:rPr>
          <w:rFonts w:ascii="Times New Roman" w:hAnsi="Times New Roman" w:cs="Times New Roman"/>
        </w:rPr>
      </w:pPr>
      <w:r w:rsidRPr="0015351A">
        <w:rPr>
          <w:rFonts w:ascii="Times New Roman" w:hAnsi="Times New Roman" w:cs="Times New Roman"/>
        </w:rPr>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DA621F" w:rsidP="00513B7C">
      <w:pPr>
        <w:pStyle w:val="ConsPlusNormal"/>
        <w:jc w:val="right"/>
        <w:rPr>
          <w:rFonts w:ascii="Times New Roman" w:hAnsi="Times New Roman" w:cs="Times New Roman"/>
        </w:rPr>
      </w:pPr>
      <w:r>
        <w:rPr>
          <w:rFonts w:ascii="Times New Roman" w:hAnsi="Times New Roman" w:cs="Times New Roman"/>
        </w:rPr>
        <w:t xml:space="preserve">Урьядинский </w:t>
      </w:r>
      <w:r w:rsidR="00513B7C">
        <w:rPr>
          <w:rFonts w:ascii="Times New Roman" w:hAnsi="Times New Roman" w:cs="Times New Roman"/>
        </w:rPr>
        <w:t xml:space="preserve">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sidR="00DA621F">
        <w:rPr>
          <w:rFonts w:ascii="Times New Roman" w:hAnsi="Times New Roman" w:cs="Times New Roman"/>
        </w:rPr>
        <w:t>30 декабря 2019 г. № 102</w:t>
      </w:r>
    </w:p>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ОПЕРАЦИЙ ПО ИСПОЛНЕНИЮ РАСХОДОВ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r w:rsidR="00FF0117">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0" w:name="P48"/>
      <w:bookmarkEnd w:id="0"/>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1.1. 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Pr>
          <w:rFonts w:ascii="Times New Roman" w:hAnsi="Times New Roman" w:cs="Times New Roman"/>
          <w:sz w:val="24"/>
          <w:szCs w:val="24"/>
        </w:rPr>
        <w:t xml:space="preserve">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8"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w:t>
      </w:r>
      <w:r w:rsidRPr="00AA0CB1">
        <w:rPr>
          <w:rFonts w:ascii="Times New Roman" w:hAnsi="Times New Roman" w:cs="Times New Roman"/>
          <w:sz w:val="24"/>
          <w:szCs w:val="24"/>
        </w:rPr>
        <w:lastRenderedPageBreak/>
        <w:t>-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4"/>
          <w:szCs w:val="24"/>
        </w:rPr>
        <w:t xml:space="preserve">Администрации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w:t>
      </w:r>
      <w:r>
        <w:rPr>
          <w:rFonts w:ascii="Times New Roman" w:hAnsi="Times New Roman" w:cs="Times New Roman"/>
          <w:sz w:val="24"/>
          <w:szCs w:val="24"/>
        </w:rPr>
        <w:lastRenderedPageBreak/>
        <w:t xml:space="preserve">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II. Порядок кассового обслуживания исполнения бюджета</w:t>
      </w:r>
      <w:r w:rsidR="00DA621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922E56"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1" w:name="P89"/>
      <w:bookmarkEnd w:id="1"/>
      <w:r w:rsidRPr="00AA0CB1">
        <w:rPr>
          <w:rFonts w:ascii="Times New Roman" w:hAnsi="Times New Roman" w:cs="Times New Roman"/>
          <w:sz w:val="24"/>
          <w:szCs w:val="24"/>
        </w:rPr>
        <w:t xml:space="preserve">2.1.2.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91"/>
      <w:bookmarkEnd w:id="2"/>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103"/>
      <w:bookmarkEnd w:id="3"/>
      <w:r w:rsidRPr="00AA0CB1">
        <w:rPr>
          <w:rFonts w:ascii="Times New Roman" w:hAnsi="Times New Roman" w:cs="Times New Roman"/>
          <w:sz w:val="24"/>
          <w:szCs w:val="24"/>
        </w:rPr>
        <w:t xml:space="preserve">2.1.5. 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w:t>
      </w:r>
      <w:r w:rsidRPr="00AA0CB1">
        <w:rPr>
          <w:rFonts w:ascii="Times New Roman" w:hAnsi="Times New Roman" w:cs="Times New Roman"/>
          <w:sz w:val="24"/>
          <w:szCs w:val="24"/>
        </w:rPr>
        <w:lastRenderedPageBreak/>
        <w:t xml:space="preserve">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DA621F">
        <w:rPr>
          <w:rFonts w:ascii="Times New Roman" w:hAnsi="Times New Roman" w:cs="Times New Roman"/>
          <w:sz w:val="24"/>
          <w:szCs w:val="24"/>
        </w:rPr>
        <w:t xml:space="preserve"> 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5"/>
      <w:bookmarkEnd w:id="4"/>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2.2. Основания для проведения операций по кассовым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Для осуществления кассовых выплат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и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2"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w:t>
      </w:r>
      <w:r w:rsidRPr="00AA0CB1">
        <w:rPr>
          <w:rFonts w:ascii="Times New Roman" w:hAnsi="Times New Roman" w:cs="Times New Roman"/>
          <w:sz w:val="24"/>
          <w:szCs w:val="24"/>
        </w:rPr>
        <w:lastRenderedPageBreak/>
        <w:t xml:space="preserve">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 внебанковским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внебанковской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внебанковской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 xml:space="preserve"> 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Администрация сельского поселения 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w:t>
      </w:r>
      <w:r w:rsidRPr="00AA0CB1">
        <w:rPr>
          <w:rFonts w:ascii="Times New Roman" w:hAnsi="Times New Roman" w:cs="Times New Roman"/>
          <w:sz w:val="24"/>
          <w:szCs w:val="24"/>
        </w:rPr>
        <w:lastRenderedPageBreak/>
        <w:t>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сформированных Распоряжений, </w:t>
      </w:r>
      <w:r>
        <w:rPr>
          <w:rFonts w:ascii="Times New Roman" w:hAnsi="Times New Roman" w:cs="Times New Roman"/>
          <w:sz w:val="24"/>
          <w:szCs w:val="24"/>
        </w:rPr>
        <w:t>Администрация се</w:t>
      </w:r>
      <w:r w:rsidR="00DA621F">
        <w:rPr>
          <w:rFonts w:ascii="Times New Roman" w:hAnsi="Times New Roman" w:cs="Times New Roman"/>
          <w:sz w:val="24"/>
          <w:szCs w:val="24"/>
        </w:rPr>
        <w:t>льского поселения</w:t>
      </w:r>
      <w:r w:rsidRPr="00AA0CB1">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в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w:t>
      </w:r>
      <w:r w:rsidRPr="00AA0CB1">
        <w:rPr>
          <w:rFonts w:ascii="Times New Roman" w:hAnsi="Times New Roman" w:cs="Times New Roman"/>
          <w:sz w:val="24"/>
          <w:szCs w:val="24"/>
        </w:rPr>
        <w:lastRenderedPageBreak/>
        <w:t>средств (администратора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Прием документов, поступивших в</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на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lastRenderedPageBreak/>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представленных в приложениях к Порядку</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w:t>
      </w:r>
      <w:r w:rsidRPr="00AA0CB1">
        <w:rPr>
          <w:rFonts w:ascii="Times New Roman" w:hAnsi="Times New Roman" w:cs="Times New Roman"/>
          <w:sz w:val="24"/>
          <w:szCs w:val="24"/>
        </w:rPr>
        <w:lastRenderedPageBreak/>
        <w:t>бюджета, средства юридических лиц, средства, поступающие во временное распоряжение.</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6"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922E56"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 xml:space="preserve">Администрациисельского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w:t>
      </w:r>
      <w:r w:rsidRPr="00AA0CB1">
        <w:rPr>
          <w:rFonts w:ascii="Times New Roman" w:hAnsi="Times New Roman" w:cs="Times New Roman"/>
          <w:sz w:val="24"/>
          <w:szCs w:val="24"/>
        </w:rPr>
        <w:lastRenderedPageBreak/>
        <w:t>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средств плательщику.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922E56"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7"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922E56"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922E56"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922E56"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(уполномоченного руководителем лица с указанием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922E56"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922E56"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21"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w:t>
      </w:r>
      <w:r w:rsidRPr="00AA0CB1">
        <w:rPr>
          <w:rFonts w:ascii="Times New Roman" w:hAnsi="Times New Roman" w:cs="Times New Roman"/>
          <w:sz w:val="24"/>
          <w:szCs w:val="24"/>
        </w:rPr>
        <w:lastRenderedPageBreak/>
        <w:t>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DA621F">
        <w:rPr>
          <w:rFonts w:ascii="Times New Roman" w:hAnsi="Times New Roman" w:cs="Times New Roman"/>
          <w:sz w:val="24"/>
          <w:szCs w:val="24"/>
        </w:rPr>
        <w:t xml:space="preserve">Урьядинский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2"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DA621F" w:rsidRDefault="00DA621F" w:rsidP="00513B7C">
      <w:pPr>
        <w:ind w:firstLine="851"/>
        <w:jc w:val="both"/>
      </w:pPr>
    </w:p>
    <w:p w:rsidR="00DA621F" w:rsidRDefault="00DA621F"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p>
    <w:p w:rsidR="00DD36C8" w:rsidRDefault="00DD36C8" w:rsidP="00513B7C">
      <w:pPr>
        <w:ind w:firstLine="851"/>
        <w:jc w:val="both"/>
      </w:pPr>
      <w:bookmarkStart w:id="5" w:name="_GoBack"/>
      <w:bookmarkEnd w:id="5"/>
    </w:p>
    <w:p w:rsidR="00DA621F" w:rsidRDefault="00DA621F"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6" w:name="P430"/>
      <w:bookmarkEnd w:id="6"/>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Вид средств для исполнения обязательств ________________________________                  по ОКЕИ│     </w:t>
      </w:r>
      <w:hyperlink r:id="rId23"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4"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документа-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3"/>
      <w:bookmarkEnd w:id="7"/>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66"/>
      <w:bookmarkEnd w:id="8"/>
      <w:r w:rsidRPr="00AA0C25">
        <w:rPr>
          <w:rFonts w:ascii="Courier New" w:hAnsi="Courier New" w:cs="Courier New"/>
          <w:sz w:val="20"/>
          <w:szCs w:val="20"/>
        </w:rPr>
        <w:t>Получатель бюджетных средств,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75"/>
      <w:bookmarkEnd w:id="9"/>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3"/>
      <w:bookmarkEnd w:id="10"/>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1" w:name="P685"/>
      <w:bookmarkEnd w:id="11"/>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2" w:name="P691"/>
            <w:bookmarkEnd w:id="12"/>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7"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8"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3" w:name="P693"/>
      <w:bookmarkEnd w:id="13"/>
    </w:p>
    <w:p w:rsidR="00AA0C25" w:rsidRPr="00AA0C25" w:rsidRDefault="00AA0C25" w:rsidP="00AA0C25">
      <w:pPr>
        <w:widowControl w:val="0"/>
        <w:autoSpaceDE w:val="0"/>
        <w:autoSpaceDN w:val="0"/>
        <w:outlineLvl w:val="2"/>
        <w:rPr>
          <w:rFonts w:ascii="Courier New" w:hAnsi="Courier New" w:cs="Courier New"/>
          <w:sz w:val="20"/>
          <w:szCs w:val="20"/>
        </w:rPr>
      </w:pPr>
      <w:bookmarkStart w:id="14" w:name="P721"/>
      <w:bookmarkEnd w:id="14"/>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5" w:name="P723"/>
            <w:bookmarkEnd w:id="15"/>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6" w:name="P750"/>
      <w:bookmarkEnd w:id="16"/>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7" w:name="P752"/>
            <w:bookmarkEnd w:id="17"/>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8" w:name="P826"/>
      <w:bookmarkEnd w:id="18"/>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N п/п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867"/>
      <w:bookmarkEnd w:id="19"/>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Участник  бюджетного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передающий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Участник  бюджетного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принимающий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                                      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__________ _________ ___________  (уполномоченное __________ 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(должность)(подпись)(расшифровка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подписи)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(уполномоченное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__________ ________ ____________  лицо)           __________ ________ 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(должность)(подпись)(расшифровка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подписи)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1"/>
      <w:bookmarkEnd w:id="20"/>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28"/>
      <w:bookmarkEnd w:id="21"/>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3"/>
      <w:bookmarkEnd w:id="22"/>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39"/>
      <w:bookmarkEnd w:id="23"/>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1"/>
      <w:bookmarkEnd w:id="24"/>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3"/>
      <w:bookmarkEnd w:id="25"/>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6" w:name="P1045"/>
      <w:bookmarkEnd w:id="26"/>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30"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058"/>
            <w:bookmarkEnd w:id="27"/>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922E56" w:rsidP="00AA0C25">
            <w:pPr>
              <w:widowControl w:val="0"/>
              <w:autoSpaceDE w:val="0"/>
              <w:autoSpaceDN w:val="0"/>
              <w:jc w:val="center"/>
              <w:rPr>
                <w:rFonts w:ascii="Courier New" w:hAnsi="Courier New" w:cs="Courier New"/>
                <w:sz w:val="20"/>
                <w:szCs w:val="20"/>
              </w:rPr>
            </w:pPr>
            <w:hyperlink r:id="rId31"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8" w:name="P1122"/>
            <w:bookmarkEnd w:id="28"/>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922E56" w:rsidP="00AA0C25">
            <w:pPr>
              <w:widowControl w:val="0"/>
              <w:autoSpaceDE w:val="0"/>
              <w:autoSpaceDN w:val="0"/>
              <w:jc w:val="center"/>
              <w:rPr>
                <w:rFonts w:ascii="Courier New" w:hAnsi="Courier New" w:cs="Courier New"/>
                <w:sz w:val="20"/>
                <w:szCs w:val="20"/>
              </w:rPr>
            </w:pPr>
            <w:hyperlink r:id="rId32"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(должность)(подпись)(расшифровка подписи) │           Отметка Администрации сельского поселени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(должность)(подпись)(расшифровка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r>
        <w:rPr>
          <w:sz w:val="12"/>
        </w:rPr>
        <w:t>│             (должность) (подпись) (расшифровка          │</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r>
        <w:rPr>
          <w:sz w:val="12"/>
        </w:rPr>
        <w:t>│             (должность) (подпись) (расшифровка (телефон)│</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9" w:name="P1180"/>
      <w:bookmarkEnd w:id="29"/>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средств для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0" w:name="P1202"/>
      <w:bookmarkEnd w:id="30"/>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3"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1" w:name="P1481"/>
      <w:bookmarkEnd w:id="31"/>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 Сводным данным по лицевым счетам подведомственных</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Глава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Распорядитель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учреждений главного администратора (администратора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2" w:name="P2403"/>
      <w:bookmarkEnd w:id="32"/>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учреждений главного администратора (администратора источников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25"/>
      <w:bookmarkEnd w:id="33"/>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3"/>
      <w:bookmarkEnd w:id="34"/>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39"/>
      <w:bookmarkEnd w:id="35"/>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6"/>
      <w:bookmarkEnd w:id="36"/>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48"/>
      <w:bookmarkEnd w:id="37"/>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0"/>
      <w:bookmarkEnd w:id="38"/>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9" w:name="P2553"/>
      <w:bookmarkEnd w:id="39"/>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40" w:name="P2558"/>
            <w:bookmarkEnd w:id="40"/>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40"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DA621F">
        <w:rPr>
          <w:rFonts w:ascii="Courier New" w:hAnsi="Courier New" w:cs="Courier New"/>
          <w:sz w:val="20"/>
          <w:szCs w:val="20"/>
        </w:rPr>
        <w:t xml:space="preserve">Урьядинский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F55618" w:rsidP="00F55618">
      <w:pPr>
        <w:pStyle w:val="ConsPlusNonformat"/>
      </w:pP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орган Федерального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56" w:rsidRDefault="00922E56" w:rsidP="00DA621F">
      <w:r>
        <w:separator/>
      </w:r>
    </w:p>
  </w:endnote>
  <w:endnote w:type="continuationSeparator" w:id="0">
    <w:p w:rsidR="00922E56" w:rsidRDefault="00922E56" w:rsidP="00D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56" w:rsidRDefault="00922E56" w:rsidP="00DA621F">
      <w:r>
        <w:separator/>
      </w:r>
    </w:p>
  </w:footnote>
  <w:footnote w:type="continuationSeparator" w:id="0">
    <w:p w:rsidR="00922E56" w:rsidRDefault="00922E56" w:rsidP="00DA6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2A"/>
    <w:rsid w:val="00271802"/>
    <w:rsid w:val="004258D4"/>
    <w:rsid w:val="00513B7C"/>
    <w:rsid w:val="005E19B2"/>
    <w:rsid w:val="007E4002"/>
    <w:rsid w:val="008622A0"/>
    <w:rsid w:val="008D5929"/>
    <w:rsid w:val="00922E56"/>
    <w:rsid w:val="00AA0C25"/>
    <w:rsid w:val="00D2062A"/>
    <w:rsid w:val="00DA621F"/>
    <w:rsid w:val="00DD36C8"/>
    <w:rsid w:val="00F55618"/>
    <w:rsid w:val="00FF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41A3"/>
  <w15:docId w15:val="{3406E4BC-A002-46C3-A240-E4B97E68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 w:type="paragraph" w:styleId="ab">
    <w:name w:val="header"/>
    <w:basedOn w:val="a"/>
    <w:link w:val="ac"/>
    <w:uiPriority w:val="99"/>
    <w:unhideWhenUsed/>
    <w:rsid w:val="00DA621F"/>
    <w:pPr>
      <w:tabs>
        <w:tab w:val="center" w:pos="4677"/>
        <w:tab w:val="right" w:pos="9355"/>
      </w:tabs>
    </w:pPr>
  </w:style>
  <w:style w:type="character" w:customStyle="1" w:styleId="ac">
    <w:name w:val="Верхний колонтитул Знак"/>
    <w:basedOn w:val="a0"/>
    <w:link w:val="ab"/>
    <w:uiPriority w:val="99"/>
    <w:rsid w:val="00DA621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A621F"/>
    <w:pPr>
      <w:tabs>
        <w:tab w:val="center" w:pos="4677"/>
        <w:tab w:val="right" w:pos="9355"/>
      </w:tabs>
    </w:pPr>
  </w:style>
  <w:style w:type="character" w:customStyle="1" w:styleId="ae">
    <w:name w:val="Нижний колонтитул Знак"/>
    <w:basedOn w:val="a0"/>
    <w:link w:val="ad"/>
    <w:uiPriority w:val="99"/>
    <w:rsid w:val="00DA62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31DC5C743E1E68722DF40A0FF3294579A4E452CFA4A9BF140C844C2EF77B831B50DEDAFB0EDD0B291D1112740C070E648DD4D03EDESDN" TargetMode="External"/><Relationship Id="rId13" Type="http://schemas.openxmlformats.org/officeDocument/2006/relationships/hyperlink" Target="consultantplus://offline/ref=331031DC5C743E1E68722DF40A0FF329477DA7E55ECBA4A9BF140C844C2EF77B911B08D1DDFB18D75D665B441ED7SCN" TargetMode="External"/><Relationship Id="rId18" Type="http://schemas.openxmlformats.org/officeDocument/2006/relationships/hyperlink" Target="consultantplus://offline/ref=331031DC5C743E1E68722DF40A0FF329457BA1E159CCA4A9BF140C844C2EF77B911B08D1DDFB18D75D665B441ED7SCN" TargetMode="External"/><Relationship Id="rId26" Type="http://schemas.openxmlformats.org/officeDocument/2006/relationships/hyperlink" Target="consultantplus://offline/ref=331031DC5C743E1E68722DF40A0FF329457AA6E55FC6A4A9BF140C844C2EF77B831B50DDDCFF04DE5C730D155B2005180B7892D4CE3DE41CD3S5N" TargetMode="External"/><Relationship Id="rId39" Type="http://schemas.openxmlformats.org/officeDocument/2006/relationships/hyperlink" Target="consultantplus://offline/ref=331031DC5C743E1E68722DF40A0FF329457AA6E55FC6A4A9BF140C844C2EF77B831B50DDDCFF04DE5C730D155B2005180B7892D4CE3DE41CD3S5N" TargetMode="External"/><Relationship Id="rId3" Type="http://schemas.openxmlformats.org/officeDocument/2006/relationships/webSettings" Target="webSettings.xml"/><Relationship Id="rId21" Type="http://schemas.openxmlformats.org/officeDocument/2006/relationships/hyperlink" Target="consultantplus://offline/ref=331031DC5C743E1E68722DF40A0FF329477FA2E458CAA4A9BF140C844C2EF77B831B50DDDCFF06D75F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42" Type="http://schemas.openxmlformats.org/officeDocument/2006/relationships/theme" Target="theme/theme1.xml"/><Relationship Id="rId7" Type="http://schemas.openxmlformats.org/officeDocument/2006/relationships/hyperlink" Target="consultantplus://offline/ref=331031DC5C743E1E68722DF40A0FF3294579A4E452CFA4A9BF140C844C2EF77B831B50D8D4F70D820E3C0C491E7116180D7891D6D1D3S6N" TargetMode="External"/><Relationship Id="rId12" Type="http://schemas.openxmlformats.org/officeDocument/2006/relationships/hyperlink" Target="consultantplus://offline/ref=331031DC5C743E1E68722DF40A0FF329477DA7E55ECBA4A9BF140C844C2EF77B911B08D1DDFB18D75D665B441ED7SCN" TargetMode="External"/><Relationship Id="rId17" Type="http://schemas.openxmlformats.org/officeDocument/2006/relationships/hyperlink" Target="consultantplus://offline/ref=331031DC5C743E1E68722DF40A0FF329477FA2E458CAA4A9BF140C844C2EF77B831B50DDDCFF06D75F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9A1E75CC7A4A9BF140C844C2EF77B831B50DDDCFF0ED459730D155B2005180B7892D4CE3DE41CD3S5N" TargetMode="External"/><Relationship Id="rId38" Type="http://schemas.openxmlformats.org/officeDocument/2006/relationships/hyperlink" Target="consultantplus://offline/ref=331031DC5C743E1E68722DF40A0FF329457AA6E55FC6A4A9BF140C844C2EF77B831B50DDDCFF04DE5C730D155B2005180B7892D4CE3DE41CD3S5N" TargetMode="External"/><Relationship Id="rId2" Type="http://schemas.openxmlformats.org/officeDocument/2006/relationships/settings" Target="settings.xml"/><Relationship Id="rId16" Type="http://schemas.openxmlformats.org/officeDocument/2006/relationships/hyperlink" Target="consultantplus://offline/ref=331031DC5C743E1E68722DF40A0FF329477FA2E458CAA4A9BF140C844C2EF77B831B50DDDCFF06D75F730D155B2005180B7892D4CE3DE41CD3S5N" TargetMode="External"/><Relationship Id="rId20" Type="http://schemas.openxmlformats.org/officeDocument/2006/relationships/hyperlink" Target="consultantplus://offline/ref=331031DC5C743E1E68722DF40A0FF3294779AAE35EC7A4A9BF140C844C2EF77B831B50DDDCFF06D458730D155B2005180B7892D4CE3DE41CD3S5N" TargetMode="External"/><Relationship Id="rId29" Type="http://schemas.openxmlformats.org/officeDocument/2006/relationships/hyperlink" Target="consultantplus://offline/ref=331031DC5C743E1E68722DF40A0FF329457AA6E55FC6A4A9BF140C844C2EF77B831B50DDDCFF04DE5C730D155B2005180B7892D4CE3DE41CD3S5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BA1E159CCA4A9BF140C844C2EF77B911B08D1DDFB18D75D665B441ED7SCN" TargetMode="External"/><Relationship Id="rId32" Type="http://schemas.openxmlformats.org/officeDocument/2006/relationships/hyperlink" Target="consultantplus://offline/ref=331031DC5C743E1E68722DF40A0FF329477FA2E458CAA4A9BF140C844C2EF77B831B50DDDCFF06D75F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hyperlink" Target="consultantplus://offline/ref=331031DC5C743E1E68722DF40A0FF329477FA2E458CAA4A9BF140C844C2EF77B831B50DDDCFF06D75F730D155B2005180B7892D4CE3DE41CD3S5N" TargetMode="External"/><Relationship Id="rId5" Type="http://schemas.openxmlformats.org/officeDocument/2006/relationships/endnotes" Target="endnotes.xml"/><Relationship Id="rId15" Type="http://schemas.openxmlformats.org/officeDocument/2006/relationships/hyperlink" Target="consultantplus://offline/ref=331031DC5C743E1E68722DF40A0FF329457BA1E159CCA4A9BF140C844C2EF77B911B08D1DDFB18D75D665B441ED7SCN" TargetMode="External"/><Relationship Id="rId23" Type="http://schemas.openxmlformats.org/officeDocument/2006/relationships/hyperlink" Target="consultantplus://offline/ref=331031DC5C743E1E68722DF40A0FF329457AA6E55FC6A4A9BF140C844C2EF77B831B50DDDCFF04DE5C730D155B2005180B7892D4CE3DE41CD3S5N" TargetMode="External"/><Relationship Id="rId28" Type="http://schemas.openxmlformats.org/officeDocument/2006/relationships/hyperlink" Target="consultantplus://offline/ref=331031DC5C743E1E68722DF40A0FF329457BA1E159CCA4A9BF140C844C2EF77B911B08D1DDFB18D75D665B441ED7SC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9AAE35EC7A4A9BF140C844C2EF77B911B08D1DDFB18D75D665B441ED7SCN" TargetMode="External"/><Relationship Id="rId19" Type="http://schemas.openxmlformats.org/officeDocument/2006/relationships/hyperlink" Target="consultantplus://offline/ref=331031DC5C743E1E68722DF40A0FF3294779AAE35EC7A4A9BF140C844C2EF77B831B50DDDCFF06D458730D155B2005180B7892D4CE3DE41CD3S5N" TargetMode="External"/><Relationship Id="rId31" Type="http://schemas.openxmlformats.org/officeDocument/2006/relationships/hyperlink" Target="consultantplus://offline/ref=331031DC5C743E1E68722DF40A0FF329477FA2E458CAA4A9BF140C844C2EF77B831B50DDDCFF06D75F730D155B2005180B7892D4CE3DE41CD3S5N" TargetMode="External"/><Relationship Id="rId4" Type="http://schemas.openxmlformats.org/officeDocument/2006/relationships/footnotes" Target="footnotes.xml"/><Relationship Id="rId9" Type="http://schemas.openxmlformats.org/officeDocument/2006/relationships/hyperlink" Target="consultantplus://offline/ref=331031DC5C743E1E68722DF40A0FF329457BA7E352CCA4A9BF140C844C2EF77B911B08D1DDFB18D75D665B441ED7SCN" TargetMode="External"/><Relationship Id="rId14" Type="http://schemas.openxmlformats.org/officeDocument/2006/relationships/hyperlink" Target="consultantplus://offline/ref=331031DC5C743E1E68722DF40A0FF329457BA1E159CCA4A9BF140C844C2EF77B911B08D1DDFB18D75D665B441ED7SCN" TargetMode="External"/><Relationship Id="rId22" Type="http://schemas.openxmlformats.org/officeDocument/2006/relationships/hyperlink" Target="consultantplus://offline/ref=331031DC5C743E1E68722DF40A0FF329477FA2E458CAA4A9BF140C844C2EF77B831B50DDDCFF06D75F730D155B2005180B7892D4CE3DE41CD3S5N" TargetMode="External"/><Relationship Id="rId27" Type="http://schemas.openxmlformats.org/officeDocument/2006/relationships/hyperlink" Target="consultantplus://offline/ref=331031DC5C743E1E68722DF40A0FF329477FA2E458CAA4A9BF140C844C2EF77B831B50DDDCFF06D75F730D155B2005180B7892D4CE3DE41CD3S5N" TargetMode="External"/><Relationship Id="rId30" Type="http://schemas.openxmlformats.org/officeDocument/2006/relationships/hyperlink" Target="consultantplus://offline/ref=331031DC5C743E1E68722DF40A0FF329457AA6E55FC6A4A9BF140C844C2EF77B831B50DDDCFF04DE5C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18702</Words>
  <Characters>106606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USER1</cp:lastModifiedBy>
  <cp:revision>4</cp:revision>
  <dcterms:created xsi:type="dcterms:W3CDTF">2020-02-18T05:45:00Z</dcterms:created>
  <dcterms:modified xsi:type="dcterms:W3CDTF">2020-02-18T06:12:00Z</dcterms:modified>
</cp:coreProperties>
</file>