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FAC" w:rsidRDefault="00843FAC">
      <w:pPr>
        <w:rPr>
          <w:noProof/>
          <w:lang w:eastAsia="ru-RU"/>
        </w:rPr>
      </w:pPr>
    </w:p>
    <w:p w:rsidR="00843FAC" w:rsidRDefault="00843FAC">
      <w:pPr>
        <w:rPr>
          <w:noProof/>
          <w:lang w:eastAsia="ru-RU"/>
        </w:rPr>
      </w:pPr>
    </w:p>
    <w:p w:rsidR="00843FAC" w:rsidRDefault="00843FAC" w:rsidP="00843FAC">
      <w:pPr>
        <w:pStyle w:val="20"/>
        <w:framePr w:w="11496" w:h="3242" w:hRule="exact" w:wrap="none" w:vAnchor="page" w:hAnchor="page" w:x="207" w:y="1432"/>
        <w:shd w:val="clear" w:color="auto" w:fill="auto"/>
        <w:spacing w:line="240" w:lineRule="auto"/>
        <w:ind w:right="460"/>
        <w:jc w:val="center"/>
      </w:pPr>
      <w:r>
        <w:t xml:space="preserve">                                                                                               Приложение №2</w:t>
      </w:r>
    </w:p>
    <w:p w:rsidR="00843FAC" w:rsidRDefault="00843FAC" w:rsidP="00843FAC">
      <w:pPr>
        <w:pStyle w:val="20"/>
        <w:framePr w:w="11496" w:h="3242" w:hRule="exact" w:wrap="none" w:vAnchor="page" w:hAnchor="page" w:x="207" w:y="1432"/>
        <w:shd w:val="clear" w:color="auto" w:fill="auto"/>
        <w:spacing w:line="240" w:lineRule="auto"/>
        <w:ind w:left="7080" w:right="460"/>
        <w:jc w:val="left"/>
      </w:pPr>
      <w:r>
        <w:t xml:space="preserve">к решению Совета сельского поселения  </w:t>
      </w:r>
      <w:proofErr w:type="spellStart"/>
      <w:r>
        <w:t>Урьядинский</w:t>
      </w:r>
      <w:proofErr w:type="spellEnd"/>
      <w:r>
        <w:t xml:space="preserve"> сельсовет</w:t>
      </w:r>
    </w:p>
    <w:p w:rsidR="00843FAC" w:rsidRDefault="00843FAC" w:rsidP="00843FAC">
      <w:pPr>
        <w:pStyle w:val="20"/>
        <w:framePr w:w="11496" w:h="3242" w:hRule="exact" w:wrap="none" w:vAnchor="page" w:hAnchor="page" w:x="207" w:y="1432"/>
        <w:shd w:val="clear" w:color="auto" w:fill="auto"/>
        <w:spacing w:line="240" w:lineRule="auto"/>
        <w:ind w:left="7080" w:right="460"/>
        <w:jc w:val="left"/>
      </w:pPr>
      <w:r>
        <w:t xml:space="preserve">муниципального района </w:t>
      </w:r>
    </w:p>
    <w:p w:rsidR="00843FAC" w:rsidRDefault="00843FAC" w:rsidP="00843FAC">
      <w:pPr>
        <w:pStyle w:val="20"/>
        <w:framePr w:w="11496" w:h="3242" w:hRule="exact" w:wrap="none" w:vAnchor="page" w:hAnchor="page" w:x="207" w:y="1432"/>
        <w:shd w:val="clear" w:color="auto" w:fill="auto"/>
        <w:spacing w:line="240" w:lineRule="auto"/>
        <w:ind w:left="7080" w:right="460"/>
        <w:jc w:val="left"/>
      </w:pPr>
      <w:proofErr w:type="spellStart"/>
      <w:r>
        <w:t>Мишкинский</w:t>
      </w:r>
      <w:proofErr w:type="spellEnd"/>
      <w:r>
        <w:t xml:space="preserve">  район </w:t>
      </w:r>
    </w:p>
    <w:p w:rsidR="00843FAC" w:rsidRDefault="00843FAC" w:rsidP="00843FAC">
      <w:pPr>
        <w:pStyle w:val="20"/>
        <w:framePr w:w="11496" w:h="3242" w:hRule="exact" w:wrap="none" w:vAnchor="page" w:hAnchor="page" w:x="207" w:y="1432"/>
        <w:shd w:val="clear" w:color="auto" w:fill="auto"/>
        <w:spacing w:line="240" w:lineRule="auto"/>
        <w:ind w:left="7080" w:right="460"/>
        <w:jc w:val="left"/>
      </w:pPr>
      <w:r>
        <w:t>Республики Башкортостан</w:t>
      </w:r>
    </w:p>
    <w:p w:rsidR="00843FAC" w:rsidRDefault="00843FAC" w:rsidP="00843FAC">
      <w:pPr>
        <w:pStyle w:val="20"/>
        <w:framePr w:w="11496" w:h="3242" w:hRule="exact" w:wrap="none" w:vAnchor="page" w:hAnchor="page" w:x="207" w:y="1432"/>
        <w:shd w:val="clear" w:color="auto" w:fill="auto"/>
        <w:spacing w:after="566" w:line="240" w:lineRule="auto"/>
        <w:ind w:left="4956" w:right="460"/>
        <w:jc w:val="center"/>
      </w:pPr>
      <w:r>
        <w:t xml:space="preserve">             от 25 декабря 2018 года №219/1</w:t>
      </w:r>
    </w:p>
    <w:p w:rsidR="00843FAC" w:rsidRDefault="00843FAC" w:rsidP="00843FAC">
      <w:pPr>
        <w:pStyle w:val="1"/>
        <w:framePr w:w="11496" w:h="3242" w:hRule="exact" w:wrap="none" w:vAnchor="page" w:hAnchor="page" w:x="207" w:y="1432"/>
        <w:shd w:val="clear" w:color="auto" w:fill="auto"/>
        <w:spacing w:before="0" w:after="0"/>
        <w:ind w:right="700"/>
      </w:pPr>
      <w:r>
        <w:t xml:space="preserve">Графическое изображение </w:t>
      </w:r>
      <w:proofErr w:type="spellStart"/>
      <w:r>
        <w:t>многомандатного</w:t>
      </w:r>
      <w:proofErr w:type="spellEnd"/>
      <w:r>
        <w:t xml:space="preserve"> избирательного округа</w:t>
      </w:r>
    </w:p>
    <w:p w:rsidR="00843FAC" w:rsidRDefault="00843FAC" w:rsidP="00843FAC">
      <w:pPr>
        <w:pStyle w:val="1"/>
        <w:framePr w:w="11496" w:h="3242" w:hRule="exact" w:wrap="none" w:vAnchor="page" w:hAnchor="page" w:x="207" w:y="1432"/>
        <w:shd w:val="clear" w:color="auto" w:fill="auto"/>
        <w:spacing w:before="0" w:after="0"/>
        <w:ind w:right="700"/>
      </w:pPr>
      <w:r>
        <w:t xml:space="preserve"> по выборам депутатов Совета сельского поселения  </w:t>
      </w:r>
      <w:proofErr w:type="spellStart"/>
      <w:r>
        <w:t>Урьядинский</w:t>
      </w:r>
      <w:proofErr w:type="spellEnd"/>
      <w:r>
        <w:t xml:space="preserve"> сельсовет </w:t>
      </w:r>
    </w:p>
    <w:p w:rsidR="00843FAC" w:rsidRDefault="00843FAC" w:rsidP="00843FAC">
      <w:pPr>
        <w:pStyle w:val="1"/>
        <w:framePr w:w="11496" w:h="3242" w:hRule="exact" w:wrap="none" w:vAnchor="page" w:hAnchor="page" w:x="207" w:y="1432"/>
        <w:shd w:val="clear" w:color="auto" w:fill="auto"/>
        <w:spacing w:before="0" w:after="0"/>
        <w:ind w:right="700"/>
      </w:pPr>
      <w:r>
        <w:t xml:space="preserve">муниципального района  </w:t>
      </w:r>
      <w:proofErr w:type="spellStart"/>
      <w:r>
        <w:t>Мишкинский</w:t>
      </w:r>
      <w:proofErr w:type="spellEnd"/>
      <w:r>
        <w:t xml:space="preserve">  район Республики Башкортостан 28 созыва</w:t>
      </w:r>
    </w:p>
    <w:p w:rsidR="00843FAC" w:rsidRDefault="00843FAC">
      <w:pPr>
        <w:rPr>
          <w:noProof/>
          <w:lang w:eastAsia="ru-RU"/>
        </w:rPr>
      </w:pPr>
    </w:p>
    <w:p w:rsidR="00843FAC" w:rsidRDefault="00843FAC">
      <w:pPr>
        <w:rPr>
          <w:noProof/>
          <w:lang w:eastAsia="ru-RU"/>
        </w:rPr>
      </w:pPr>
    </w:p>
    <w:p w:rsidR="00843FAC" w:rsidRDefault="00843FAC">
      <w:pPr>
        <w:rPr>
          <w:noProof/>
          <w:lang w:eastAsia="ru-RU"/>
        </w:rPr>
      </w:pPr>
    </w:p>
    <w:p w:rsidR="00843FAC" w:rsidRDefault="00843FAC">
      <w:pPr>
        <w:rPr>
          <w:noProof/>
          <w:lang w:eastAsia="ru-RU"/>
        </w:rPr>
      </w:pPr>
    </w:p>
    <w:p w:rsidR="00843FAC" w:rsidRDefault="00843FAC">
      <w:pPr>
        <w:rPr>
          <w:noProof/>
          <w:lang w:eastAsia="ru-RU"/>
        </w:rPr>
      </w:pPr>
    </w:p>
    <w:p w:rsidR="005C6093" w:rsidRDefault="00386DD0">
      <w:r>
        <w:rPr>
          <w:noProof/>
          <w:lang w:eastAsia="ru-RU"/>
        </w:rPr>
        <w:drawing>
          <wp:inline distT="0" distB="0" distL="0" distR="0">
            <wp:extent cx="4791075" cy="6322060"/>
            <wp:effectExtent l="0" t="0" r="9525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632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86DD0" w:rsidRDefault="00386DD0"/>
    <w:p w:rsidR="00386DD0" w:rsidRDefault="00386DD0"/>
    <w:p w:rsidR="00386DD0" w:rsidRDefault="00386DD0"/>
    <w:p w:rsidR="00386DD0" w:rsidRDefault="00386DD0"/>
    <w:p w:rsidR="00386DD0" w:rsidRDefault="00386DD0"/>
    <w:sectPr w:rsidR="00386DD0" w:rsidSect="006B7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6DD0"/>
    <w:rsid w:val="0028591C"/>
    <w:rsid w:val="002C0B2D"/>
    <w:rsid w:val="00386DD0"/>
    <w:rsid w:val="004976AA"/>
    <w:rsid w:val="0058156A"/>
    <w:rsid w:val="006B79F6"/>
    <w:rsid w:val="007464B2"/>
    <w:rsid w:val="008260AE"/>
    <w:rsid w:val="00843FAC"/>
    <w:rsid w:val="00B47F4C"/>
    <w:rsid w:val="00F04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DD0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locked/>
    <w:rsid w:val="00843FAC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43FAC"/>
    <w:pPr>
      <w:widowControl w:val="0"/>
      <w:shd w:val="clear" w:color="auto" w:fill="FFFFFF"/>
      <w:spacing w:after="0" w:line="432" w:lineRule="exact"/>
      <w:jc w:val="right"/>
    </w:pPr>
    <w:rPr>
      <w:rFonts w:ascii="Times New Roman" w:eastAsia="Times New Roman" w:hAnsi="Times New Roman" w:cs="Times New Roman"/>
      <w:spacing w:val="-1"/>
      <w:sz w:val="18"/>
      <w:szCs w:val="18"/>
    </w:rPr>
  </w:style>
  <w:style w:type="character" w:customStyle="1" w:styleId="a5">
    <w:name w:val="Основной текст_"/>
    <w:basedOn w:val="a0"/>
    <w:link w:val="1"/>
    <w:locked/>
    <w:rsid w:val="00843FAC"/>
    <w:rPr>
      <w:rFonts w:ascii="Times New Roman" w:eastAsia="Times New Roman" w:hAnsi="Times New Roman" w:cs="Times New Roman"/>
      <w:b/>
      <w:bCs/>
      <w:spacing w:val="-1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5"/>
    <w:rsid w:val="00843FAC"/>
    <w:pPr>
      <w:widowControl w:val="0"/>
      <w:shd w:val="clear" w:color="auto" w:fill="FFFFFF"/>
      <w:spacing w:before="420" w:after="60" w:line="250" w:lineRule="exact"/>
      <w:jc w:val="center"/>
    </w:pPr>
    <w:rPr>
      <w:rFonts w:ascii="Times New Roman" w:eastAsia="Times New Roman" w:hAnsi="Times New Roman" w:cs="Times New Roman"/>
      <w:b/>
      <w:bCs/>
      <w:spacing w:val="-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D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0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Fermo</dc:creator>
  <cp:lastModifiedBy>user</cp:lastModifiedBy>
  <cp:revision>2</cp:revision>
  <cp:lastPrinted>2019-03-04T10:40:00Z</cp:lastPrinted>
  <dcterms:created xsi:type="dcterms:W3CDTF">2019-03-04T10:40:00Z</dcterms:created>
  <dcterms:modified xsi:type="dcterms:W3CDTF">2019-03-04T10:40:00Z</dcterms:modified>
</cp:coreProperties>
</file>