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09" w:type="dxa"/>
        <w:tblLayout w:type="fixed"/>
        <w:tblLook w:val="01E0"/>
      </w:tblPr>
      <w:tblGrid>
        <w:gridCol w:w="4820"/>
        <w:gridCol w:w="1701"/>
        <w:gridCol w:w="4536"/>
      </w:tblGrid>
      <w:tr w:rsidR="001E2107" w:rsidRPr="00D75ED2" w:rsidTr="00B3042B">
        <w:tc>
          <w:tcPr>
            <w:tcW w:w="4820" w:type="dxa"/>
            <w:tcBorders>
              <w:bottom w:val="single" w:sz="4" w:space="0" w:color="auto"/>
            </w:tcBorders>
            <w:hideMark/>
          </w:tcPr>
          <w:p w:rsidR="001E2107" w:rsidRDefault="001E2107" w:rsidP="00F56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7" w:rsidRPr="003D77E9" w:rsidRDefault="001E2107" w:rsidP="00F56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¹</w:t>
            </w:r>
            <w:proofErr w:type="gramStart"/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1E2107" w:rsidRPr="003D77E9" w:rsidRDefault="001E2107" w:rsidP="00F56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"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1E2107" w:rsidRPr="003D77E9" w:rsidRDefault="001E2107" w:rsidP="00F56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*</w:t>
            </w:r>
          </w:p>
          <w:p w:rsidR="001E2107" w:rsidRPr="003D77E9" w:rsidRDefault="001E2107" w:rsidP="00F56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УРЪЯЗЫ</w:t>
            </w:r>
          </w:p>
          <w:p w:rsidR="001E2107" w:rsidRPr="003D77E9" w:rsidRDefault="001E2107" w:rsidP="00F56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АУЛЫ СОВЕТЫ</w:t>
            </w:r>
          </w:p>
          <w:p w:rsidR="001E2107" w:rsidRPr="003D77E9" w:rsidRDefault="001E2107" w:rsidP="00F56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АУЫЛ БИ</w:t>
            </w:r>
            <w:proofErr w:type="gramStart"/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"</w:t>
            </w:r>
            <w:proofErr w:type="gramEnd"/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"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¹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E2107" w:rsidRDefault="001E2107" w:rsidP="00F56DDB">
            <w:pPr>
              <w:pStyle w:val="a3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1E2107" w:rsidRPr="003D77E9" w:rsidRDefault="001E2107" w:rsidP="00F56DDB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</w:t>
            </w:r>
          </w:p>
          <w:p w:rsidR="001E2107" w:rsidRPr="003D77E9" w:rsidRDefault="001E2107" w:rsidP="00F56DDB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07" w:rsidRPr="00D75ED2" w:rsidRDefault="001E2107" w:rsidP="00F56DDB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371600"/>
                  <wp:effectExtent l="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1E2107" w:rsidRDefault="001E2107" w:rsidP="00F56DD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107" w:rsidRPr="003D77E9" w:rsidRDefault="001E2107" w:rsidP="00F56DD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1E2107" w:rsidRPr="003D77E9" w:rsidRDefault="001E2107" w:rsidP="00F56DDB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E2107" w:rsidRPr="003D77E9" w:rsidRDefault="001E2107" w:rsidP="00F56DD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1E2107" w:rsidRPr="003D77E9" w:rsidRDefault="001E2107" w:rsidP="00F56DD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1E2107" w:rsidRPr="003D77E9" w:rsidRDefault="001E2107" w:rsidP="00F56DD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E2107" w:rsidRPr="003D77E9" w:rsidRDefault="001E2107" w:rsidP="00F56DD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1E2107" w:rsidRPr="003D77E9" w:rsidRDefault="001E2107" w:rsidP="00F56DD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E2107" w:rsidRPr="00D75ED2" w:rsidRDefault="001E2107" w:rsidP="00F56DDB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</w:t>
            </w:r>
          </w:p>
          <w:p w:rsidR="001E2107" w:rsidRPr="00D75ED2" w:rsidRDefault="001E2107" w:rsidP="00F56DDB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42B" w:rsidRDefault="00B3042B" w:rsidP="00B3042B">
      <w:pPr>
        <w:ind w:left="-567"/>
      </w:pPr>
    </w:p>
    <w:p w:rsidR="00B3042B" w:rsidRPr="001139D7" w:rsidRDefault="001E2107" w:rsidP="001E2107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 </w:t>
      </w:r>
      <w:r w:rsidR="00B3042B" w:rsidRPr="001139D7">
        <w:rPr>
          <w:rFonts w:ascii="Times New Roman" w:hAnsi="Times New Roman" w:cs="Times New Roman"/>
        </w:rPr>
        <w:t xml:space="preserve">КАРАР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B3042B" w:rsidRPr="001139D7">
        <w:rPr>
          <w:rFonts w:ascii="Times New Roman" w:hAnsi="Times New Roman" w:cs="Times New Roman"/>
        </w:rPr>
        <w:t>РЕШЕНИЕ</w:t>
      </w:r>
      <w:bookmarkEnd w:id="0"/>
    </w:p>
    <w:p w:rsidR="00B3042B" w:rsidRPr="00853E1C" w:rsidRDefault="00B3042B" w:rsidP="00B3042B">
      <w:pPr>
        <w:rPr>
          <w:rFonts w:ascii="ER Bukinist Bashkir" w:hAnsi="ER Bukinist Bashkir"/>
        </w:rPr>
      </w:pPr>
      <w:r>
        <w:t xml:space="preserve"> </w:t>
      </w:r>
      <w:r>
        <w:rPr>
          <w:rFonts w:ascii="ER Bukinist Bashkir" w:hAnsi="ER Bukinist Bashkir"/>
          <w:sz w:val="28"/>
          <w:szCs w:val="28"/>
        </w:rPr>
        <w:t>26</w:t>
      </w:r>
      <w:r w:rsidRPr="00371D0E"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</w:rPr>
        <w:t>ноябрь</w:t>
      </w:r>
      <w:r w:rsidRPr="00371D0E">
        <w:rPr>
          <w:rFonts w:ascii="ER Bukinist Bashkir" w:hAnsi="ER Bukinist Bashkir"/>
          <w:sz w:val="28"/>
          <w:szCs w:val="28"/>
        </w:rPr>
        <w:t xml:space="preserve"> 201</w:t>
      </w:r>
      <w:r>
        <w:rPr>
          <w:rFonts w:ascii="ER Bukinist Bashkir" w:hAnsi="ER Bukinist Bashkir"/>
          <w:sz w:val="28"/>
          <w:szCs w:val="28"/>
        </w:rPr>
        <w:t xml:space="preserve">8 </w:t>
      </w:r>
      <w:proofErr w:type="spellStart"/>
      <w:r>
        <w:rPr>
          <w:rFonts w:ascii="ER Bukinist Bashkir" w:hAnsi="ER Bukinist Bashkir"/>
          <w:sz w:val="28"/>
          <w:szCs w:val="28"/>
        </w:rPr>
        <w:t>йыл</w:t>
      </w:r>
      <w:proofErr w:type="spellEnd"/>
      <w:r>
        <w:rPr>
          <w:rFonts w:ascii="ER Bukinist Bashkir" w:hAnsi="ER Bukinist Bashkir"/>
          <w:sz w:val="28"/>
          <w:szCs w:val="28"/>
        </w:rPr>
        <w:t xml:space="preserve">                        </w:t>
      </w:r>
      <w:r w:rsidRPr="00371D0E"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</w:rPr>
        <w:t xml:space="preserve">  </w:t>
      </w:r>
      <w:r w:rsidRPr="00371D0E">
        <w:rPr>
          <w:rFonts w:ascii="ER Bukinist Bashkir" w:hAnsi="ER Bukinist Bashkir"/>
          <w:sz w:val="28"/>
          <w:szCs w:val="28"/>
        </w:rPr>
        <w:t>№</w:t>
      </w:r>
      <w:r>
        <w:rPr>
          <w:rFonts w:ascii="ER Bukinist Bashkir" w:hAnsi="ER Bukinist Bashkir"/>
          <w:sz w:val="28"/>
          <w:szCs w:val="28"/>
        </w:rPr>
        <w:t xml:space="preserve"> 208                      </w:t>
      </w:r>
      <w:r w:rsidR="001E2107">
        <w:rPr>
          <w:rFonts w:ascii="ER Bukinist Bashkir" w:hAnsi="ER Bukinist Bashkir"/>
          <w:sz w:val="28"/>
          <w:szCs w:val="28"/>
        </w:rPr>
        <w:t xml:space="preserve">       </w:t>
      </w:r>
      <w:r w:rsidR="00AD21EF">
        <w:rPr>
          <w:rFonts w:ascii="ER Bukinist Bashkir" w:hAnsi="ER Bukinist Bashkir"/>
          <w:sz w:val="28"/>
          <w:szCs w:val="28"/>
        </w:rPr>
        <w:t xml:space="preserve"> 26</w:t>
      </w:r>
      <w:r>
        <w:rPr>
          <w:rFonts w:ascii="ER Bukinist Bashkir" w:hAnsi="ER Bukinist Bashkir"/>
          <w:sz w:val="28"/>
          <w:szCs w:val="28"/>
        </w:rPr>
        <w:t xml:space="preserve"> ноября </w:t>
      </w:r>
      <w:r w:rsidRPr="00371D0E">
        <w:rPr>
          <w:rFonts w:ascii="ER Bukinist Bashkir" w:hAnsi="ER Bukinist Bashkir"/>
          <w:sz w:val="28"/>
          <w:szCs w:val="28"/>
        </w:rPr>
        <w:t>201</w:t>
      </w:r>
      <w:r>
        <w:rPr>
          <w:rFonts w:ascii="ER Bukinist Bashkir" w:hAnsi="ER Bukinist Bashkir"/>
          <w:sz w:val="28"/>
          <w:szCs w:val="28"/>
        </w:rPr>
        <w:t>8 года</w:t>
      </w:r>
    </w:p>
    <w:p w:rsidR="00B3042B" w:rsidRPr="00B3042B" w:rsidRDefault="00B3042B" w:rsidP="00B30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2B" w:rsidRPr="00BB1812" w:rsidRDefault="00B3042B" w:rsidP="00B3042B">
      <w:pPr>
        <w:pStyle w:val="20"/>
        <w:shd w:val="clear" w:color="auto" w:fill="auto"/>
        <w:spacing w:before="0" w:after="613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BB1812">
        <w:rPr>
          <w:rFonts w:ascii="Times New Roman" w:hAnsi="Times New Roman" w:cs="Times New Roman"/>
          <w:b/>
          <w:i w:val="0"/>
          <w:sz w:val="28"/>
          <w:szCs w:val="28"/>
        </w:rPr>
        <w:t xml:space="preserve">Об установлении налога на </w:t>
      </w:r>
      <w:r w:rsidR="00E33B48">
        <w:rPr>
          <w:rFonts w:ascii="Times New Roman" w:hAnsi="Times New Roman" w:cs="Times New Roman"/>
          <w:b/>
          <w:i w:val="0"/>
          <w:sz w:val="28"/>
          <w:szCs w:val="28"/>
        </w:rPr>
        <w:t xml:space="preserve">имущество физических лиц </w:t>
      </w:r>
      <w:r w:rsidRPr="00BB1812">
        <w:rPr>
          <w:rFonts w:ascii="Times New Roman" w:hAnsi="Times New Roman" w:cs="Times New Roman"/>
          <w:b/>
          <w:i w:val="0"/>
          <w:sz w:val="28"/>
          <w:szCs w:val="28"/>
        </w:rPr>
        <w:t xml:space="preserve">территории сельского поселения </w:t>
      </w:r>
      <w:proofErr w:type="spellStart"/>
      <w:r w:rsidRPr="00BB1812">
        <w:rPr>
          <w:rFonts w:ascii="Times New Roman" w:hAnsi="Times New Roman" w:cs="Times New Roman"/>
          <w:b/>
          <w:i w:val="0"/>
          <w:sz w:val="28"/>
          <w:szCs w:val="28"/>
        </w:rPr>
        <w:t>Урьядинский</w:t>
      </w:r>
      <w:proofErr w:type="spellEnd"/>
      <w:r w:rsidRPr="00BB1812">
        <w:rPr>
          <w:rFonts w:ascii="Times New Roman" w:hAnsi="Times New Roman" w:cs="Times New Roman"/>
          <w:b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BB1812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BB1812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</w:t>
      </w:r>
    </w:p>
    <w:p w:rsidR="00B3042B" w:rsidRPr="00B3042B" w:rsidRDefault="00E33B48" w:rsidP="00B3042B">
      <w:pPr>
        <w:pStyle w:val="1"/>
        <w:shd w:val="clear" w:color="auto" w:fill="auto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042B" w:rsidRPr="00B304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</w:t>
      </w:r>
      <w:proofErr w:type="gramStart"/>
      <w:r w:rsidR="00B3042B" w:rsidRPr="00B3042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</w:t>
      </w:r>
      <w:proofErr w:type="gramEnd"/>
      <w:r w:rsidR="00B3042B" w:rsidRPr="00B30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42B" w:rsidRPr="00B3042B">
        <w:rPr>
          <w:rFonts w:ascii="Times New Roman" w:hAnsi="Times New Roman" w:cs="Times New Roman"/>
          <w:sz w:val="28"/>
          <w:szCs w:val="28"/>
        </w:rPr>
        <w:t xml:space="preserve">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 2  части 1  статьи 3 Устава сельского поселения </w:t>
      </w:r>
      <w:proofErr w:type="spellStart"/>
      <w:r w:rsidR="00B3042B" w:rsidRPr="00B3042B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B3042B" w:rsidRPr="00B304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3042B" w:rsidRPr="00B3042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B3042B" w:rsidRPr="00B304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B3042B" w:rsidRPr="00B3042B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B3042B" w:rsidRPr="00B3042B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B3042B" w:rsidRPr="00B3042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B3042B" w:rsidRPr="00B304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</w:t>
      </w:r>
      <w:proofErr w:type="gramEnd"/>
      <w:r w:rsidR="00B3042B" w:rsidRPr="00B3042B">
        <w:rPr>
          <w:rFonts w:ascii="Times New Roman" w:hAnsi="Times New Roman" w:cs="Times New Roman"/>
          <w:sz w:val="28"/>
          <w:szCs w:val="28"/>
        </w:rPr>
        <w:t xml:space="preserve">  созыва </w:t>
      </w:r>
    </w:p>
    <w:p w:rsidR="00B3042B" w:rsidRPr="00B3042B" w:rsidRDefault="00B3042B" w:rsidP="00B3042B">
      <w:pPr>
        <w:pStyle w:val="1"/>
        <w:shd w:val="clear" w:color="auto" w:fill="auto"/>
        <w:spacing w:after="303" w:line="26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>РЕШИЛ:</w:t>
      </w:r>
    </w:p>
    <w:p w:rsidR="00B3042B" w:rsidRPr="00B3042B" w:rsidRDefault="00B3042B" w:rsidP="00B3042B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 Ввести на территории сельского поселения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3042B">
        <w:rPr>
          <w:rStyle w:val="115pt"/>
          <w:rFonts w:eastAsiaTheme="minorHAnsi"/>
          <w:sz w:val="28"/>
          <w:szCs w:val="28"/>
        </w:rPr>
        <w:t xml:space="preserve"> </w:t>
      </w:r>
      <w:r w:rsidRPr="00B3042B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B3042B" w:rsidRPr="00B3042B" w:rsidRDefault="00B3042B" w:rsidP="00B3042B">
      <w:pPr>
        <w:pStyle w:val="1"/>
        <w:numPr>
          <w:ilvl w:val="0"/>
          <w:numId w:val="1"/>
        </w:numPr>
        <w:shd w:val="clear" w:color="auto" w:fill="auto"/>
        <w:spacing w:after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 в размерах, не превышающих:</w:t>
      </w:r>
    </w:p>
    <w:p w:rsidR="00B3042B" w:rsidRPr="00B3042B" w:rsidRDefault="00B3042B" w:rsidP="00B3042B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 0,1   процент в отношении</w:t>
      </w:r>
      <w:proofErr w:type="gramStart"/>
      <w:r w:rsidRPr="00B304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042B" w:rsidRPr="00B3042B" w:rsidRDefault="00B3042B" w:rsidP="00B3042B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жилых домов, частей жилых домов, квартир, частей квартир, комнат; объектов незавершенного строительства в случае, если проектируемым назначением таких </w:t>
      </w:r>
      <w:r w:rsidRPr="00B3042B">
        <w:rPr>
          <w:rFonts w:ascii="Times New Roman" w:hAnsi="Times New Roman" w:cs="Times New Roman"/>
          <w:sz w:val="28"/>
          <w:szCs w:val="28"/>
        </w:rPr>
        <w:lastRenderedPageBreak/>
        <w:t xml:space="preserve">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6" w:history="1">
        <w:r w:rsidRPr="00B3042B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B3042B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B3042B" w:rsidRPr="00B3042B" w:rsidRDefault="00333CFD" w:rsidP="00B304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="00B3042B" w:rsidRPr="00B3042B">
          <w:rPr>
            <w:rFonts w:ascii="Times New Roman" w:hAnsi="Times New Roman" w:cs="Times New Roman"/>
            <w:sz w:val="28"/>
            <w:szCs w:val="28"/>
          </w:rPr>
          <w:t>хозяйственных строений</w:t>
        </w:r>
      </w:hyperlink>
      <w:r w:rsidR="00B3042B" w:rsidRPr="00B3042B">
        <w:rPr>
          <w:rFonts w:ascii="Times New Roman" w:hAnsi="Times New Roman" w:cs="Times New Roman"/>
          <w:sz w:val="28"/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3042B" w:rsidRPr="00B3042B" w:rsidRDefault="00B3042B" w:rsidP="00B3042B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2.2.  2 процента в отношении: </w:t>
      </w:r>
    </w:p>
    <w:p w:rsidR="00B3042B" w:rsidRPr="00B3042B" w:rsidRDefault="00B3042B" w:rsidP="00B3042B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</w:t>
      </w:r>
      <w:proofErr w:type="gramStart"/>
      <w:r w:rsidRPr="00B304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0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2B" w:rsidRPr="00B3042B" w:rsidRDefault="00B3042B" w:rsidP="00B3042B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B3042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3042B">
        <w:rPr>
          <w:rFonts w:ascii="Times New Roman" w:hAnsi="Times New Roman" w:cs="Times New Roman"/>
          <w:sz w:val="28"/>
          <w:szCs w:val="28"/>
        </w:rPr>
        <w:t xml:space="preserve">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B3042B" w:rsidRPr="00B3042B" w:rsidRDefault="00B3042B" w:rsidP="00B3042B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 - в отношении объектов налогообложения, кадастровая стоимость каждого из которых превышает 300 миллионов рублей.</w:t>
      </w:r>
    </w:p>
    <w:p w:rsidR="00B3042B" w:rsidRPr="00B3042B" w:rsidRDefault="00B3042B" w:rsidP="00B3042B">
      <w:pPr>
        <w:pStyle w:val="1"/>
        <w:shd w:val="clear" w:color="auto" w:fill="auto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>2.3.  0,5 процента в отношении прочих объектов налогообложения.</w:t>
      </w:r>
    </w:p>
    <w:p w:rsidR="00B3042B" w:rsidRPr="00B3042B" w:rsidRDefault="00B3042B" w:rsidP="00B3042B">
      <w:pPr>
        <w:pStyle w:val="ConsNonformat"/>
        <w:widowControl/>
        <w:numPr>
          <w:ilvl w:val="0"/>
          <w:numId w:val="1"/>
        </w:numPr>
        <w:ind w:right="0" w:firstLine="708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Налоговые льготы предоставляются в соответствии со статьей 407  Налогового кодекса </w:t>
      </w:r>
      <w:r w:rsidRPr="00B3042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</w:p>
    <w:p w:rsidR="00B3042B" w:rsidRPr="00B3042B" w:rsidRDefault="00B3042B" w:rsidP="00B3042B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Лицо, имеющее право на налоговую льготу, представляет </w:t>
      </w:r>
      <w:hyperlink r:id="rId8" w:history="1">
        <w:r w:rsidRPr="00B3042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3042B">
        <w:rPr>
          <w:rFonts w:ascii="Times New Roman" w:hAnsi="Times New Roman" w:cs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3042B" w:rsidRPr="00B3042B" w:rsidRDefault="00B3042B" w:rsidP="00B3042B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3042B" w:rsidRPr="00B3042B" w:rsidRDefault="00B3042B" w:rsidP="00B3042B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3042B" w:rsidRPr="00B3042B" w:rsidRDefault="00333CFD" w:rsidP="00B3042B">
      <w:pPr>
        <w:pStyle w:val="ConsNonformat"/>
        <w:widowControl/>
        <w:ind w:right="0" w:firstLine="54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3042B" w:rsidRPr="00B3042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B3042B" w:rsidRPr="00B3042B">
        <w:rPr>
          <w:rFonts w:ascii="Times New Roman" w:hAnsi="Times New Roman" w:cs="Times New Roman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3042B" w:rsidRPr="00B3042B" w:rsidRDefault="00B3042B" w:rsidP="00B3042B">
      <w:pPr>
        <w:widowControl w:val="0"/>
        <w:numPr>
          <w:ilvl w:val="0"/>
          <w:numId w:val="1"/>
        </w:num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</w:t>
      </w:r>
      <w:r w:rsidRPr="00B3042B">
        <w:rPr>
          <w:rStyle w:val="blk1"/>
          <w:rFonts w:ascii="Times New Roman" w:hAnsi="Times New Roman" w:cs="Times New Roman"/>
          <w:sz w:val="28"/>
          <w:szCs w:val="28"/>
        </w:rPr>
        <w:t>.</w:t>
      </w:r>
      <w:r w:rsidRPr="00B3042B">
        <w:rPr>
          <w:rFonts w:ascii="Times New Roman" w:hAnsi="Times New Roman" w:cs="Times New Roman"/>
          <w:sz w:val="28"/>
          <w:szCs w:val="28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  <w:r w:rsidRPr="00B3042B">
        <w:rPr>
          <w:rStyle w:val="a6"/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B3042B">
        <w:rPr>
          <w:rFonts w:ascii="Times New Roman" w:hAnsi="Times New Roman" w:cs="Times New Roman"/>
          <w:sz w:val="28"/>
          <w:szCs w:val="28"/>
        </w:rPr>
        <w:t xml:space="preserve">Налог уплачивается по месту нахождения объекта налогообложения на основании налогового </w:t>
      </w:r>
      <w:hyperlink r:id="rId10" w:history="1">
        <w:r w:rsidRPr="00B3042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3042B">
        <w:rPr>
          <w:rFonts w:ascii="Times New Roman" w:hAnsi="Times New Roman" w:cs="Times New Roman"/>
          <w:sz w:val="28"/>
          <w:szCs w:val="28"/>
        </w:rPr>
        <w:t>, направляемого налогоплательщику налоговым органом.</w:t>
      </w:r>
    </w:p>
    <w:p w:rsidR="00B3042B" w:rsidRPr="00B3042B" w:rsidRDefault="00B3042B" w:rsidP="00B3042B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lastRenderedPageBreak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3042B" w:rsidRPr="00B3042B" w:rsidRDefault="00B3042B" w:rsidP="00B3042B">
      <w:pPr>
        <w:pStyle w:val="1"/>
        <w:shd w:val="clear" w:color="auto" w:fill="auto"/>
        <w:spacing w:after="0" w:line="240" w:lineRule="auto"/>
        <w:ind w:right="20" w:firstLine="547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3042B" w:rsidRPr="00B3042B" w:rsidRDefault="00B3042B" w:rsidP="00B3042B">
      <w:pPr>
        <w:pStyle w:val="1"/>
        <w:shd w:val="clear" w:color="auto" w:fill="auto"/>
        <w:spacing w:after="0"/>
        <w:ind w:right="20" w:firstLine="547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5.  Признать утратившим силу Решение Совета сельского поселения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 - сельсовет муниципального района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146 от 20 ноября 2017 г.   </w:t>
      </w:r>
    </w:p>
    <w:p w:rsidR="00B3042B" w:rsidRPr="00B3042B" w:rsidRDefault="00B3042B" w:rsidP="00B3042B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>6.Настоящее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B3042B" w:rsidRPr="00B3042B" w:rsidRDefault="00B3042B" w:rsidP="00B3042B">
      <w:pPr>
        <w:pStyle w:val="1"/>
        <w:shd w:val="clear" w:color="auto" w:fill="auto"/>
        <w:spacing w:after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3042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3042B">
        <w:rPr>
          <w:rFonts w:ascii="Times New Roman" w:hAnsi="Times New Roman" w:cs="Times New Roman"/>
          <w:sz w:val="28"/>
          <w:szCs w:val="28"/>
        </w:rPr>
        <w:t>рьяды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>,</w:t>
      </w:r>
      <w:r w:rsidRPr="00B304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ул.Фатхинурова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, д.22, и разместить в сети на официальном сайте Администрации сельского поселения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http://mishkan.ru, не позднее 30 ноября 2018 года.</w:t>
      </w:r>
    </w:p>
    <w:p w:rsidR="00B3042B" w:rsidRPr="00B3042B" w:rsidRDefault="00B3042B" w:rsidP="00B3042B">
      <w:pPr>
        <w:pStyle w:val="1"/>
        <w:shd w:val="clear" w:color="auto" w:fill="auto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3042B" w:rsidRPr="00B3042B" w:rsidRDefault="00B3042B" w:rsidP="00B3042B">
      <w:pPr>
        <w:pStyle w:val="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B3042B" w:rsidRPr="00B3042B" w:rsidRDefault="00B3042B" w:rsidP="00B3042B">
      <w:pPr>
        <w:pStyle w:val="30"/>
        <w:framePr w:w="9683" w:h="811" w:wrap="around" w:vAnchor="text" w:hAnchor="page" w:x="7535" w:y="483"/>
        <w:shd w:val="clear" w:color="auto" w:fill="auto"/>
        <w:spacing w:before="0" w:line="220" w:lineRule="exact"/>
        <w:ind w:left="100"/>
        <w:jc w:val="left"/>
        <w:rPr>
          <w:rStyle w:val="3Exact"/>
          <w:iCs/>
          <w:sz w:val="28"/>
          <w:szCs w:val="28"/>
        </w:rPr>
      </w:pPr>
    </w:p>
    <w:p w:rsidR="00B3042B" w:rsidRPr="00B3042B" w:rsidRDefault="00B3042B" w:rsidP="00B3042B">
      <w:pPr>
        <w:pStyle w:val="30"/>
        <w:framePr w:w="9683" w:h="811" w:wrap="around" w:vAnchor="text" w:hAnchor="page" w:x="7535" w:y="483"/>
        <w:shd w:val="clear" w:color="auto" w:fill="auto"/>
        <w:spacing w:before="0" w:line="220" w:lineRule="exact"/>
        <w:ind w:left="100"/>
        <w:jc w:val="left"/>
        <w:rPr>
          <w:sz w:val="28"/>
          <w:szCs w:val="28"/>
        </w:rPr>
      </w:pPr>
      <w:r w:rsidRPr="00B3042B">
        <w:rPr>
          <w:rStyle w:val="3Exact"/>
          <w:sz w:val="28"/>
          <w:szCs w:val="28"/>
        </w:rPr>
        <w:t xml:space="preserve">             </w:t>
      </w:r>
      <w:proofErr w:type="spellStart"/>
      <w:r w:rsidRPr="00B3042B">
        <w:rPr>
          <w:rStyle w:val="3Exact"/>
          <w:sz w:val="28"/>
          <w:szCs w:val="28"/>
        </w:rPr>
        <w:t>Загитов</w:t>
      </w:r>
      <w:proofErr w:type="spellEnd"/>
      <w:r w:rsidRPr="00B3042B">
        <w:rPr>
          <w:rStyle w:val="3Exact"/>
          <w:sz w:val="28"/>
          <w:szCs w:val="28"/>
        </w:rPr>
        <w:t xml:space="preserve"> Р.Т</w:t>
      </w:r>
    </w:p>
    <w:p w:rsidR="001E2107" w:rsidRDefault="00B3042B" w:rsidP="001E2107">
      <w:pPr>
        <w:pStyle w:val="1"/>
        <w:shd w:val="clear" w:color="auto" w:fill="auto"/>
        <w:spacing w:after="120" w:line="26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>Глава СП</w:t>
      </w:r>
      <w:r w:rsidRPr="00B304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E2107" w:rsidRDefault="00B3042B" w:rsidP="001E2107">
      <w:pPr>
        <w:pStyle w:val="1"/>
        <w:shd w:val="clear" w:color="auto" w:fill="auto"/>
        <w:spacing w:after="120" w:line="26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B3042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3042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3042B" w:rsidRPr="00B3042B" w:rsidRDefault="00B3042B" w:rsidP="001E2107">
      <w:pPr>
        <w:pStyle w:val="1"/>
        <w:shd w:val="clear" w:color="auto" w:fill="auto"/>
        <w:spacing w:after="120" w:line="26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B3042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3042B" w:rsidRPr="00B3042B" w:rsidRDefault="00B3042B" w:rsidP="00B3042B">
      <w:pPr>
        <w:pStyle w:val="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tbl>
      <w:tblPr>
        <w:tblW w:w="11057" w:type="dxa"/>
        <w:tblInd w:w="-709" w:type="dxa"/>
        <w:tblLayout w:type="fixed"/>
        <w:tblLook w:val="01E0"/>
      </w:tblPr>
      <w:tblGrid>
        <w:gridCol w:w="4820"/>
        <w:gridCol w:w="1701"/>
        <w:gridCol w:w="4536"/>
      </w:tblGrid>
      <w:tr w:rsidR="00B3042B" w:rsidRPr="00D75ED2" w:rsidTr="00243C22">
        <w:tc>
          <w:tcPr>
            <w:tcW w:w="4820" w:type="dxa"/>
            <w:tcBorders>
              <w:bottom w:val="single" w:sz="4" w:space="0" w:color="auto"/>
            </w:tcBorders>
            <w:hideMark/>
          </w:tcPr>
          <w:p w:rsidR="001E2107" w:rsidRDefault="001E2107" w:rsidP="00243C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2B" w:rsidRPr="003D77E9" w:rsidRDefault="00B3042B" w:rsidP="00243C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¹</w:t>
            </w:r>
            <w:proofErr w:type="gramStart"/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B3042B" w:rsidRPr="003D77E9" w:rsidRDefault="00B3042B" w:rsidP="00243C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"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B3042B" w:rsidRPr="003D77E9" w:rsidRDefault="00B3042B" w:rsidP="00243C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*</w:t>
            </w:r>
          </w:p>
          <w:p w:rsidR="00B3042B" w:rsidRPr="003D77E9" w:rsidRDefault="00B3042B" w:rsidP="00243C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УРЪЯЗЫ</w:t>
            </w:r>
          </w:p>
          <w:p w:rsidR="00B3042B" w:rsidRPr="003D77E9" w:rsidRDefault="00B3042B" w:rsidP="00243C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АУЛЫ СОВЕТЫ</w:t>
            </w:r>
          </w:p>
          <w:p w:rsidR="00B3042B" w:rsidRPr="003D77E9" w:rsidRDefault="00B3042B" w:rsidP="00243C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АУЫЛ БИ</w:t>
            </w:r>
            <w:proofErr w:type="gramStart"/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"</w:t>
            </w:r>
            <w:proofErr w:type="gramEnd"/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"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7E9">
              <w:rPr>
                <w:rFonts w:ascii="Times Cyr Bash Normal" w:hAnsi="Times Cyr Bash Normal"/>
                <w:sz w:val="24"/>
                <w:szCs w:val="24"/>
              </w:rPr>
              <w:t>¹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3042B" w:rsidRDefault="001E2107" w:rsidP="00243C22">
            <w:pPr>
              <w:pStyle w:val="a3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B3042B" w:rsidRPr="003D77E9" w:rsidRDefault="00B3042B" w:rsidP="00243C22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</w:t>
            </w:r>
          </w:p>
          <w:p w:rsidR="00B3042B" w:rsidRPr="003D77E9" w:rsidRDefault="00B3042B" w:rsidP="00243C22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42B" w:rsidRPr="00D75ED2" w:rsidRDefault="00B3042B" w:rsidP="00243C22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1E2107" w:rsidRDefault="001E2107" w:rsidP="00243C2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42B" w:rsidRPr="003D77E9" w:rsidRDefault="001E2107" w:rsidP="00243C2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B3042B" w:rsidRPr="003D77E9" w:rsidRDefault="00B3042B" w:rsidP="00243C22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3042B" w:rsidRPr="003D77E9" w:rsidRDefault="00B3042B" w:rsidP="00243C2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B3042B" w:rsidRPr="003D77E9" w:rsidRDefault="00B3042B" w:rsidP="00243C2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B3042B" w:rsidRPr="003D77E9" w:rsidRDefault="00B3042B" w:rsidP="00243C2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B3042B" w:rsidRPr="003D77E9" w:rsidRDefault="00B3042B" w:rsidP="00243C2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B3042B" w:rsidRPr="003D77E9" w:rsidRDefault="00B3042B" w:rsidP="00243C2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B3042B" w:rsidRPr="00D75ED2" w:rsidRDefault="00B3042B" w:rsidP="00243C22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</w:t>
            </w:r>
          </w:p>
          <w:p w:rsidR="00B3042B" w:rsidRPr="00D75ED2" w:rsidRDefault="00B3042B" w:rsidP="00243C22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42B" w:rsidRPr="00BB1812" w:rsidRDefault="00B3042B" w:rsidP="00B3042B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3042B" w:rsidRPr="001139D7" w:rsidRDefault="00AD21EF" w:rsidP="00AD21EF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042B" w:rsidRPr="001139D7">
        <w:rPr>
          <w:rFonts w:ascii="Times New Roman" w:hAnsi="Times New Roman" w:cs="Times New Roman"/>
        </w:rPr>
        <w:t xml:space="preserve">КАРАР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B3042B" w:rsidRPr="00113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3042B" w:rsidRPr="001139D7">
        <w:rPr>
          <w:rFonts w:ascii="Times New Roman" w:hAnsi="Times New Roman" w:cs="Times New Roman"/>
        </w:rPr>
        <w:t>РЕШЕНИЕ</w:t>
      </w:r>
    </w:p>
    <w:p w:rsidR="00B3042B" w:rsidRDefault="00AD21EF" w:rsidP="00B3042B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  <w:r w:rsidR="00B3042B">
        <w:rPr>
          <w:rFonts w:ascii="ER Bukinist Bashkir" w:hAnsi="ER Bukinist Bashkir"/>
          <w:sz w:val="28"/>
          <w:szCs w:val="28"/>
        </w:rPr>
        <w:t xml:space="preserve">26 ноябрь 2018 </w:t>
      </w:r>
      <w:proofErr w:type="spellStart"/>
      <w:r w:rsidR="00B3042B">
        <w:rPr>
          <w:rFonts w:ascii="ER Bukinist Bashkir" w:hAnsi="ER Bukinist Bashkir"/>
          <w:sz w:val="28"/>
          <w:szCs w:val="28"/>
        </w:rPr>
        <w:t>йыл</w:t>
      </w:r>
      <w:proofErr w:type="spellEnd"/>
      <w:r w:rsidR="00B3042B">
        <w:rPr>
          <w:rFonts w:ascii="ER Bukinist Bashkir" w:hAnsi="ER Bukinist Bashkir"/>
          <w:sz w:val="28"/>
          <w:szCs w:val="28"/>
        </w:rPr>
        <w:t xml:space="preserve">                             № 207     </w:t>
      </w:r>
      <w:r>
        <w:rPr>
          <w:rFonts w:ascii="ER Bukinist Bashkir" w:hAnsi="ER Bukinist Bashkir"/>
          <w:sz w:val="28"/>
          <w:szCs w:val="28"/>
        </w:rPr>
        <w:t xml:space="preserve">                     20 ноября 201</w:t>
      </w:r>
      <w:r w:rsidR="00B3042B">
        <w:rPr>
          <w:rFonts w:ascii="ER Bukinist Bashkir" w:hAnsi="ER Bukinist Bashkir"/>
          <w:sz w:val="28"/>
          <w:szCs w:val="28"/>
        </w:rPr>
        <w:t>8года</w:t>
      </w:r>
    </w:p>
    <w:p w:rsidR="00B3042B" w:rsidRDefault="00B3042B" w:rsidP="00B3042B">
      <w:pPr>
        <w:tabs>
          <w:tab w:val="left" w:pos="5790"/>
        </w:tabs>
        <w:jc w:val="center"/>
        <w:rPr>
          <w:rFonts w:ascii="ER Bukinist Bashkir" w:hAnsi="ER Bukinist Bashkir"/>
          <w:sz w:val="28"/>
          <w:szCs w:val="28"/>
        </w:rPr>
      </w:pPr>
    </w:p>
    <w:p w:rsidR="00B3042B" w:rsidRPr="00BB1812" w:rsidRDefault="00B3042B" w:rsidP="00B3042B">
      <w:pPr>
        <w:pStyle w:val="20"/>
        <w:shd w:val="clear" w:color="auto" w:fill="auto"/>
        <w:spacing w:before="0" w:after="613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BB1812">
        <w:rPr>
          <w:rFonts w:ascii="Times New Roman" w:hAnsi="Times New Roman" w:cs="Times New Roman"/>
          <w:b/>
          <w:i w:val="0"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Pr="00BB1812">
        <w:rPr>
          <w:rFonts w:ascii="Times New Roman" w:hAnsi="Times New Roman" w:cs="Times New Roman"/>
          <w:b/>
          <w:i w:val="0"/>
          <w:sz w:val="28"/>
          <w:szCs w:val="28"/>
        </w:rPr>
        <w:t>Урьядинский</w:t>
      </w:r>
      <w:proofErr w:type="spellEnd"/>
      <w:r w:rsidRPr="00BB1812">
        <w:rPr>
          <w:rFonts w:ascii="Times New Roman" w:hAnsi="Times New Roman" w:cs="Times New Roman"/>
          <w:b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BB1812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BB1812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</w:t>
      </w:r>
    </w:p>
    <w:p w:rsidR="00B3042B" w:rsidRPr="00BB1812" w:rsidRDefault="00B3042B" w:rsidP="00B3042B">
      <w:pPr>
        <w:pStyle w:val="2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BB181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Pr="00BB1812">
        <w:rPr>
          <w:sz w:val="28"/>
          <w:szCs w:val="28"/>
        </w:rPr>
        <w:t>Урьядинский</w:t>
      </w:r>
      <w:proofErr w:type="spellEnd"/>
      <w:r w:rsidRPr="00BB1812">
        <w:rPr>
          <w:sz w:val="28"/>
          <w:szCs w:val="28"/>
        </w:rPr>
        <w:t xml:space="preserve"> сельсовет муниципального района </w:t>
      </w:r>
      <w:proofErr w:type="spellStart"/>
      <w:r w:rsidRPr="00BB1812">
        <w:rPr>
          <w:sz w:val="28"/>
          <w:szCs w:val="28"/>
        </w:rPr>
        <w:t>Мишкинский</w:t>
      </w:r>
      <w:proofErr w:type="spellEnd"/>
      <w:r w:rsidRPr="00BB1812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BB1812">
        <w:rPr>
          <w:sz w:val="28"/>
          <w:szCs w:val="28"/>
        </w:rPr>
        <w:t>Урьядинский</w:t>
      </w:r>
      <w:proofErr w:type="spellEnd"/>
      <w:r w:rsidRPr="00BB1812">
        <w:rPr>
          <w:sz w:val="28"/>
          <w:szCs w:val="28"/>
        </w:rPr>
        <w:t xml:space="preserve"> сельсовет муниципального района </w:t>
      </w:r>
      <w:proofErr w:type="spellStart"/>
      <w:r w:rsidRPr="00BB1812">
        <w:rPr>
          <w:sz w:val="28"/>
          <w:szCs w:val="28"/>
        </w:rPr>
        <w:t>Мишкинский</w:t>
      </w:r>
      <w:proofErr w:type="spellEnd"/>
      <w:r w:rsidRPr="00BB1812">
        <w:rPr>
          <w:sz w:val="28"/>
          <w:szCs w:val="28"/>
        </w:rPr>
        <w:t xml:space="preserve"> район  Республики Башкортостан  двадцать седьмого созыва</w:t>
      </w:r>
      <w:proofErr w:type="gramStart"/>
      <w:r w:rsidRPr="00BB1812">
        <w:rPr>
          <w:sz w:val="28"/>
          <w:szCs w:val="28"/>
        </w:rPr>
        <w:t xml:space="preserve"> Р</w:t>
      </w:r>
      <w:proofErr w:type="gramEnd"/>
      <w:r w:rsidRPr="00BB1812">
        <w:rPr>
          <w:sz w:val="28"/>
          <w:szCs w:val="28"/>
        </w:rPr>
        <w:t>ешил:</w:t>
      </w:r>
    </w:p>
    <w:p w:rsidR="00B3042B" w:rsidRPr="00BB1812" w:rsidRDefault="00B3042B" w:rsidP="00B3042B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851"/>
        <w:jc w:val="both"/>
        <w:rPr>
          <w:i w:val="0"/>
          <w:sz w:val="28"/>
          <w:szCs w:val="28"/>
        </w:rPr>
      </w:pPr>
      <w:r w:rsidRPr="00BB1812">
        <w:rPr>
          <w:i w:val="0"/>
          <w:sz w:val="28"/>
          <w:szCs w:val="28"/>
        </w:rPr>
        <w:t xml:space="preserve">Ввести земельный налог на территории сельского поселения </w:t>
      </w:r>
      <w:proofErr w:type="spellStart"/>
      <w:r w:rsidRPr="00BB1812">
        <w:rPr>
          <w:i w:val="0"/>
          <w:sz w:val="28"/>
          <w:szCs w:val="28"/>
        </w:rPr>
        <w:t>Урьядинский</w:t>
      </w:r>
      <w:proofErr w:type="spellEnd"/>
      <w:r w:rsidRPr="00BB1812">
        <w:rPr>
          <w:sz w:val="28"/>
          <w:szCs w:val="28"/>
        </w:rPr>
        <w:t xml:space="preserve"> </w:t>
      </w:r>
      <w:r w:rsidRPr="00BB1812">
        <w:rPr>
          <w:i w:val="0"/>
          <w:sz w:val="28"/>
          <w:szCs w:val="28"/>
        </w:rPr>
        <w:t xml:space="preserve">сельсовет муниципального район района </w:t>
      </w:r>
      <w:proofErr w:type="spellStart"/>
      <w:r w:rsidRPr="00BB1812">
        <w:rPr>
          <w:i w:val="0"/>
          <w:sz w:val="28"/>
          <w:szCs w:val="28"/>
        </w:rPr>
        <w:t>Мишкинский</w:t>
      </w:r>
      <w:proofErr w:type="spellEnd"/>
      <w:r w:rsidRPr="00BB1812">
        <w:rPr>
          <w:i w:val="0"/>
          <w:sz w:val="28"/>
          <w:szCs w:val="28"/>
        </w:rPr>
        <w:t xml:space="preserve"> район Республики Башкортостан.</w:t>
      </w:r>
    </w:p>
    <w:p w:rsidR="00B3042B" w:rsidRPr="00BB1812" w:rsidRDefault="00B3042B" w:rsidP="00B3042B">
      <w:pPr>
        <w:pStyle w:val="21"/>
        <w:numPr>
          <w:ilvl w:val="0"/>
          <w:numId w:val="2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BB1812">
        <w:rPr>
          <w:sz w:val="28"/>
          <w:szCs w:val="28"/>
        </w:rPr>
        <w:t xml:space="preserve"> Установить налоговые ставки в следующих размерах:</w:t>
      </w:r>
    </w:p>
    <w:p w:rsidR="00B3042B" w:rsidRPr="00BB1812" w:rsidRDefault="00B3042B" w:rsidP="00B3042B">
      <w:pPr>
        <w:pStyle w:val="21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BB1812">
        <w:rPr>
          <w:sz w:val="28"/>
          <w:szCs w:val="28"/>
        </w:rPr>
        <w:t>0,3 процента в отношении земельных участков:</w:t>
      </w:r>
    </w:p>
    <w:p w:rsidR="00B3042B" w:rsidRPr="00BB1812" w:rsidRDefault="00B3042B" w:rsidP="00B3042B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B1812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3042B" w:rsidRPr="00BB1812" w:rsidRDefault="00B3042B" w:rsidP="00B3042B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B1812">
        <w:rPr>
          <w:sz w:val="28"/>
          <w:szCs w:val="28"/>
        </w:rPr>
        <w:t>занятых</w:t>
      </w:r>
      <w:proofErr w:type="gramEnd"/>
      <w:r w:rsidRPr="00BB1812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BB1812">
        <w:rPr>
          <w:sz w:val="28"/>
          <w:szCs w:val="28"/>
        </w:rPr>
        <w:softHyphen/>
        <w:t>коммунального комплекса) или приобретенных (предоставленных) для жилищного строительства;</w:t>
      </w:r>
    </w:p>
    <w:p w:rsidR="00B3042B" w:rsidRPr="00BB1812" w:rsidRDefault="00B3042B" w:rsidP="00B3042B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B1812">
        <w:rPr>
          <w:sz w:val="28"/>
          <w:szCs w:val="28"/>
        </w:rPr>
        <w:t>приобретенных</w:t>
      </w:r>
      <w:proofErr w:type="gramEnd"/>
      <w:r w:rsidRPr="00BB1812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3042B" w:rsidRPr="00BB1812" w:rsidRDefault="00B3042B" w:rsidP="00B3042B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B1812"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</w:t>
      </w:r>
      <w:r w:rsidRPr="00BB1812">
        <w:rPr>
          <w:sz w:val="28"/>
          <w:szCs w:val="28"/>
        </w:rPr>
        <w:lastRenderedPageBreak/>
        <w:t>таможенных нужд;</w:t>
      </w:r>
    </w:p>
    <w:p w:rsidR="00B3042B" w:rsidRPr="00BB1812" w:rsidRDefault="00B3042B" w:rsidP="00B3042B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BB1812">
        <w:rPr>
          <w:sz w:val="28"/>
          <w:szCs w:val="28"/>
        </w:rPr>
        <w:t>1,5 процента в отношении прочих земельных участков.</w:t>
      </w:r>
    </w:p>
    <w:p w:rsidR="00B3042B" w:rsidRPr="00BB1812" w:rsidRDefault="00B3042B" w:rsidP="00B3042B">
      <w:pPr>
        <w:pStyle w:val="21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BB1812">
        <w:rPr>
          <w:sz w:val="28"/>
          <w:szCs w:val="28"/>
        </w:rPr>
        <w:t>Налоговые льготы предоставляются в соответствии со статьей 395 Налогового кодекса Российской Федерации.</w:t>
      </w:r>
    </w:p>
    <w:p w:rsidR="00B3042B" w:rsidRPr="00BB1812" w:rsidRDefault="00B3042B" w:rsidP="00B3042B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BB1812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1" w:anchor="dst100021" w:history="1">
        <w:r w:rsidRPr="00BB1812">
          <w:rPr>
            <w:rStyle w:val="a7"/>
            <w:color w:val="000000"/>
            <w:sz w:val="28"/>
            <w:szCs w:val="28"/>
          </w:rPr>
          <w:t>заявление</w:t>
        </w:r>
      </w:hyperlink>
      <w:r w:rsidRPr="00BB1812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2" w:anchor="dst100003" w:history="1">
        <w:r w:rsidRPr="00BB1812">
          <w:rPr>
            <w:rStyle w:val="a7"/>
            <w:color w:val="000000"/>
            <w:sz w:val="28"/>
            <w:szCs w:val="28"/>
          </w:rPr>
          <w:t>документы</w:t>
        </w:r>
      </w:hyperlink>
      <w:r w:rsidRPr="00BB1812">
        <w:rPr>
          <w:sz w:val="28"/>
          <w:szCs w:val="28"/>
        </w:rPr>
        <w:t>, подтверждающие право налогоплательщика на налоговую льготу.</w:t>
      </w:r>
    </w:p>
    <w:p w:rsidR="00B3042B" w:rsidRPr="00BB1812" w:rsidRDefault="00333CFD" w:rsidP="00B3042B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hyperlink r:id="rId13" w:anchor="dst100021" w:history="1">
        <w:r w:rsidR="00B3042B" w:rsidRPr="00BB1812">
          <w:rPr>
            <w:rStyle w:val="a7"/>
            <w:color w:val="000000"/>
            <w:sz w:val="28"/>
            <w:szCs w:val="28"/>
          </w:rPr>
          <w:t>Форма</w:t>
        </w:r>
      </w:hyperlink>
      <w:r w:rsidR="00B3042B" w:rsidRPr="00BB1812">
        <w:rPr>
          <w:sz w:val="28"/>
          <w:szCs w:val="28"/>
        </w:rPr>
        <w:t xml:space="preserve"> заявления о предоставлении налоговой льготы и </w:t>
      </w:r>
      <w:hyperlink r:id="rId14" w:anchor="dst100204" w:history="1">
        <w:r w:rsidR="00B3042B" w:rsidRPr="00BB1812">
          <w:rPr>
            <w:rStyle w:val="a7"/>
            <w:color w:val="000000"/>
            <w:sz w:val="28"/>
            <w:szCs w:val="28"/>
          </w:rPr>
          <w:t>порядок</w:t>
        </w:r>
      </w:hyperlink>
      <w:r w:rsidR="00B3042B" w:rsidRPr="00BB1812">
        <w:rPr>
          <w:sz w:val="28"/>
          <w:szCs w:val="28"/>
        </w:rPr>
        <w:t xml:space="preserve"> ее заполнения, </w:t>
      </w:r>
      <w:hyperlink r:id="rId15" w:anchor="dst100316" w:history="1">
        <w:r w:rsidR="00B3042B" w:rsidRPr="00BB1812">
          <w:rPr>
            <w:rStyle w:val="a7"/>
            <w:color w:val="000000"/>
            <w:sz w:val="28"/>
            <w:szCs w:val="28"/>
          </w:rPr>
          <w:t>формат</w:t>
        </w:r>
      </w:hyperlink>
      <w:r w:rsidR="00B3042B" w:rsidRPr="00BB1812">
        <w:rPr>
          <w:sz w:val="28"/>
          <w:szCs w:val="28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B3042B" w:rsidRPr="00BB1812" w:rsidRDefault="00B3042B" w:rsidP="00B3042B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BB1812">
        <w:rPr>
          <w:sz w:val="28"/>
          <w:szCs w:val="28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B3042B" w:rsidRPr="00BB1812" w:rsidRDefault="00B3042B" w:rsidP="00B3042B">
      <w:pPr>
        <w:pStyle w:val="21"/>
        <w:shd w:val="clear" w:color="auto" w:fill="auto"/>
        <w:spacing w:after="0" w:line="322" w:lineRule="exact"/>
        <w:ind w:firstLine="567"/>
        <w:jc w:val="both"/>
        <w:rPr>
          <w:sz w:val="28"/>
          <w:szCs w:val="28"/>
        </w:rPr>
      </w:pPr>
      <w:r w:rsidRPr="00BB1812">
        <w:rPr>
          <w:sz w:val="28"/>
          <w:szCs w:val="28"/>
        </w:rPr>
        <w:t>4.1.Налоговым периодом признается календарный год. Налог подлежит уплате налогоплательщиками физическими лицами в срок не позднее 1 декабря года, следующего за истекшим налоговым периодом.</w:t>
      </w:r>
    </w:p>
    <w:p w:rsidR="00B3042B" w:rsidRPr="00BB1812" w:rsidRDefault="00B3042B" w:rsidP="00B3042B">
      <w:pPr>
        <w:pStyle w:val="21"/>
        <w:shd w:val="clear" w:color="auto" w:fill="auto"/>
        <w:spacing w:after="0" w:line="322" w:lineRule="exact"/>
        <w:ind w:right="20" w:firstLine="490"/>
        <w:jc w:val="both"/>
        <w:rPr>
          <w:sz w:val="28"/>
          <w:szCs w:val="28"/>
        </w:rPr>
      </w:pPr>
      <w:r w:rsidRPr="00BB1812">
        <w:rPr>
          <w:sz w:val="28"/>
          <w:szCs w:val="28"/>
        </w:rPr>
        <w:t xml:space="preserve"> 4.2.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B3042B" w:rsidRPr="00BB1812" w:rsidRDefault="00B3042B" w:rsidP="00B3042B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BB1812">
        <w:rPr>
          <w:sz w:val="28"/>
          <w:szCs w:val="28"/>
        </w:rPr>
        <w:t>4.3. Налогоплательщики - организации уплачивают авансовые платежи по земельному налогу не позднее 1 февраля года, следующего за истекшим отчетным периодом.</w:t>
      </w:r>
    </w:p>
    <w:p w:rsidR="00B3042B" w:rsidRPr="00BB1812" w:rsidRDefault="00B3042B" w:rsidP="00B3042B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BB1812">
        <w:rPr>
          <w:sz w:val="28"/>
          <w:szCs w:val="28"/>
        </w:rPr>
        <w:t>4.5.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B3042B" w:rsidRPr="001E2107" w:rsidRDefault="00B3042B" w:rsidP="00B3042B">
      <w:pPr>
        <w:tabs>
          <w:tab w:val="left" w:pos="156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1812">
        <w:rPr>
          <w:sz w:val="28"/>
          <w:szCs w:val="28"/>
        </w:rPr>
        <w:t xml:space="preserve">          5.  </w:t>
      </w:r>
      <w:r w:rsidRPr="001E210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Pr="001E2107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1E21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210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E21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145 от 20 ноября 2017 года.</w:t>
      </w:r>
    </w:p>
    <w:p w:rsidR="00B3042B" w:rsidRPr="001E2107" w:rsidRDefault="00B3042B" w:rsidP="00B3042B">
      <w:pPr>
        <w:pStyle w:val="21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1E2107">
        <w:rPr>
          <w:sz w:val="28"/>
          <w:szCs w:val="28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B3042B" w:rsidRPr="001E2107" w:rsidRDefault="00B3042B" w:rsidP="00B3042B">
      <w:pPr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107">
        <w:rPr>
          <w:rFonts w:ascii="Times New Roman" w:hAnsi="Times New Roman" w:cs="Times New Roman"/>
          <w:sz w:val="28"/>
          <w:szCs w:val="28"/>
        </w:rPr>
        <w:t xml:space="preserve">7. Настоящее решение обнародовать на информационном стенде в здании администрации СП </w:t>
      </w:r>
      <w:proofErr w:type="spellStart"/>
      <w:r w:rsidRPr="001E2107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1E21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210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E21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 : д. </w:t>
      </w:r>
      <w:proofErr w:type="spellStart"/>
      <w:r w:rsidRPr="001E2107">
        <w:rPr>
          <w:rFonts w:ascii="Times New Roman" w:hAnsi="Times New Roman" w:cs="Times New Roman"/>
          <w:sz w:val="28"/>
          <w:szCs w:val="28"/>
        </w:rPr>
        <w:t>Урьяды</w:t>
      </w:r>
      <w:proofErr w:type="spellEnd"/>
      <w:r w:rsidRPr="001E21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210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E210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1E2107">
        <w:rPr>
          <w:rFonts w:ascii="Times New Roman" w:hAnsi="Times New Roman" w:cs="Times New Roman"/>
          <w:sz w:val="28"/>
          <w:szCs w:val="28"/>
        </w:rPr>
        <w:t>атхинурова</w:t>
      </w:r>
      <w:proofErr w:type="spellEnd"/>
      <w:r w:rsidRPr="001E2107">
        <w:rPr>
          <w:rFonts w:ascii="Times New Roman" w:hAnsi="Times New Roman" w:cs="Times New Roman"/>
          <w:sz w:val="28"/>
          <w:szCs w:val="28"/>
        </w:rPr>
        <w:t xml:space="preserve">  д.22 и разместить в сети на официальном сайте муниципального района </w:t>
      </w:r>
      <w:proofErr w:type="spellStart"/>
      <w:r w:rsidRPr="001E210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E21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E210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E210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E2107"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1E21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21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2107">
        <w:rPr>
          <w:rFonts w:ascii="Times New Roman" w:hAnsi="Times New Roman" w:cs="Times New Roman"/>
          <w:sz w:val="28"/>
          <w:szCs w:val="28"/>
        </w:rPr>
        <w:t>, не позднее 30 ноября 2018 года.</w:t>
      </w:r>
      <w:r w:rsidRPr="001E2107">
        <w:rPr>
          <w:rFonts w:ascii="Times New Roman" w:hAnsi="Times New Roman" w:cs="Times New Roman"/>
          <w:sz w:val="28"/>
          <w:szCs w:val="28"/>
        </w:rPr>
        <w:tab/>
      </w:r>
    </w:p>
    <w:p w:rsidR="00B3042B" w:rsidRPr="001E2107" w:rsidRDefault="00B3042B" w:rsidP="00B3042B">
      <w:pPr>
        <w:spacing w:after="352"/>
        <w:rPr>
          <w:rFonts w:ascii="Times New Roman" w:hAnsi="Times New Roman" w:cs="Times New Roman"/>
          <w:sz w:val="28"/>
          <w:szCs w:val="28"/>
        </w:rPr>
      </w:pPr>
    </w:p>
    <w:p w:rsidR="001E2107" w:rsidRDefault="00B3042B" w:rsidP="001E2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07"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 w:rsidRPr="001E2107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1E210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E2107" w:rsidRDefault="00B3042B" w:rsidP="001E2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07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1E210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E210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D03E5" w:rsidRPr="001E2107" w:rsidRDefault="00B3042B" w:rsidP="001E2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0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</w:t>
      </w:r>
      <w:proofErr w:type="spellStart"/>
      <w:r w:rsidRPr="001E2107">
        <w:rPr>
          <w:rStyle w:val="3Exact"/>
          <w:rFonts w:eastAsia="Courier New"/>
          <w:i w:val="0"/>
          <w:sz w:val="28"/>
          <w:szCs w:val="28"/>
        </w:rPr>
        <w:t>Загитов</w:t>
      </w:r>
      <w:proofErr w:type="spellEnd"/>
      <w:r w:rsidRPr="001E2107">
        <w:rPr>
          <w:rStyle w:val="3Exact"/>
          <w:rFonts w:eastAsia="Courier New"/>
          <w:i w:val="0"/>
          <w:sz w:val="28"/>
          <w:szCs w:val="28"/>
        </w:rPr>
        <w:t xml:space="preserve"> Р.Т.</w:t>
      </w:r>
    </w:p>
    <w:sectPr w:rsidR="00CD03E5" w:rsidRPr="001E2107" w:rsidSect="00B3042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B4509C"/>
    <w:multiLevelType w:val="multilevel"/>
    <w:tmpl w:val="F73E8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2B"/>
    <w:rsid w:val="001E2107"/>
    <w:rsid w:val="00333CFD"/>
    <w:rsid w:val="00402BC1"/>
    <w:rsid w:val="008E2209"/>
    <w:rsid w:val="00AD21EF"/>
    <w:rsid w:val="00B3042B"/>
    <w:rsid w:val="00CD03E5"/>
    <w:rsid w:val="00E3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4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42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B3042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3042B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B3042B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3042B"/>
    <w:pPr>
      <w:widowControl w:val="0"/>
      <w:shd w:val="clear" w:color="auto" w:fill="FFFFFF"/>
      <w:spacing w:after="0" w:line="643" w:lineRule="exact"/>
      <w:jc w:val="center"/>
      <w:outlineLvl w:val="0"/>
    </w:pPr>
    <w:rPr>
      <w:b/>
      <w:bCs/>
      <w:sz w:val="26"/>
      <w:szCs w:val="26"/>
    </w:rPr>
  </w:style>
  <w:style w:type="character" w:customStyle="1" w:styleId="115pt">
    <w:name w:val="Основной текст + 11;5 pt;Курсив"/>
    <w:rsid w:val="00B304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lk1">
    <w:name w:val="blk1"/>
    <w:rsid w:val="00B3042B"/>
    <w:rPr>
      <w:vanish w:val="0"/>
      <w:webHidden w:val="0"/>
      <w:specVanish w:val="0"/>
    </w:rPr>
  </w:style>
  <w:style w:type="character" w:customStyle="1" w:styleId="3Exact">
    <w:name w:val="Основной текст (3) Exact"/>
    <w:basedOn w:val="a0"/>
    <w:rsid w:val="00B304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3042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042B"/>
    <w:pPr>
      <w:widowControl w:val="0"/>
      <w:shd w:val="clear" w:color="auto" w:fill="FFFFFF"/>
      <w:spacing w:before="420" w:after="0" w:line="643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ConsNonformat">
    <w:name w:val="ConsNonformat"/>
    <w:rsid w:val="00B30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3042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B3042B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42B"/>
    <w:pPr>
      <w:widowControl w:val="0"/>
      <w:shd w:val="clear" w:color="auto" w:fill="FFFFFF"/>
      <w:spacing w:before="240" w:after="420" w:line="0" w:lineRule="atLeast"/>
      <w:jc w:val="center"/>
    </w:pPr>
    <w:rPr>
      <w:i/>
      <w:iCs/>
      <w:sz w:val="26"/>
      <w:szCs w:val="26"/>
    </w:rPr>
  </w:style>
  <w:style w:type="paragraph" w:customStyle="1" w:styleId="21">
    <w:name w:val="Основной текст2"/>
    <w:basedOn w:val="a"/>
    <w:rsid w:val="00B3042B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9163&amp;rnd=290511.2677811540&amp;dst=100010&amp;fld=134" TargetMode="External"/><Relationship Id="rId13" Type="http://schemas.openxmlformats.org/officeDocument/2006/relationships/hyperlink" Target="http://www.consultant.ru/document/cons_doc_LAW_283982/01897d942d81d3a725b7b958882e711da5e384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2" Type="http://schemas.openxmlformats.org/officeDocument/2006/relationships/hyperlink" Target="http://www.consultant.ru/document/cons_doc_LAW_281006/96c60c11ee5b73882df84a7de3c4fb18f1a0196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544C43F9F2264E8483B9827BD4C6DCB6ECBCBDEFF20520D3D36F3E362436B22E10CD8874E59E7A35713C0C1750AF74C478530B3252D61q1M" TargetMode="External"/><Relationship Id="rId11" Type="http://schemas.openxmlformats.org/officeDocument/2006/relationships/hyperlink" Target="http://www.consultant.ru/document/cons_doc_LAW_283982/01897d942d81d3a725b7b958882e711da5e38422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83982/69a6b8d2e00b00e535a2a84c76450ec4b8203989/" TargetMode="External"/><Relationship Id="rId10" Type="http://schemas.openxmlformats.org/officeDocument/2006/relationships/hyperlink" Target="http://www.consultant.ru/cons/cgi/online.cgi?req=query&amp;div=LAW&amp;opt=1&amp;REFDOC=281794&amp;REFBASE=LAW&amp;REFFIELD=134&amp;REFSEGM=90&amp;REFPAGE=0&amp;REFTYPE=QP_MULTI_REF&amp;ts=521115114361095733&amp;REFDST=10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2078&amp;rnd=290511.1967117405&amp;dst=100017&amp;fld=134" TargetMode="External"/><Relationship Id="rId14" Type="http://schemas.openxmlformats.org/officeDocument/2006/relationships/hyperlink" Target="http://www.consultant.ru/document/cons_doc_LAW_283982/42e273c1f8f25d1d4242923c1edbfd8f522378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2018-12-03T10:00:00Z</cp:lastPrinted>
  <dcterms:created xsi:type="dcterms:W3CDTF">2018-12-03T06:45:00Z</dcterms:created>
  <dcterms:modified xsi:type="dcterms:W3CDTF">2018-12-03T10:05:00Z</dcterms:modified>
</cp:coreProperties>
</file>