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D7" w:rsidRDefault="001139D7" w:rsidP="001139D7">
      <w:pPr>
        <w:tabs>
          <w:tab w:val="center" w:pos="4320"/>
        </w:tabs>
      </w:pPr>
      <w:r>
        <w:rPr>
          <w:noProof/>
        </w:rPr>
        <w:pict>
          <v:rect id="_x0000_s1028" style="position:absolute;margin-left:-81pt;margin-top:-45pt;width:252pt;height:171pt;z-index:251662336" stroked="f">
            <v:textbox style="mso-next-textbox:#_x0000_s1028">
              <w:txbxContent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УРЪЯ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: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  <w:proofErr w:type="gramEnd"/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СОВЕТЫ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39D7" w:rsidRPr="00A11D7C" w:rsidRDefault="001139D7" w:rsidP="001139D7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52pt;margin-top:-45pt;width:234pt;height:171pt;z-index:251661312" stroked="f">
            <v:textbox style="mso-next-textbox:#_x0000_s1027">
              <w:txbxContent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39D7" w:rsidRPr="00406F14" w:rsidRDefault="001139D7" w:rsidP="001139D7">
                  <w:pPr>
                    <w:jc w:val="center"/>
                    <w:rPr>
                      <w:rFonts w:ascii="ER Bukinist Bashkir" w:hAnsi="ER Bukinist Bashkir"/>
                      <w:u w:val="single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                                                  </w:t>
                  </w:r>
                  <w:r>
                    <w:rPr>
                      <w:rFonts w:ascii="ER Bukinist Bashkir" w:hAnsi="ER Bukinist Bashkir"/>
                      <w:u w:val="single"/>
                    </w:rPr>
                    <w:t xml:space="preserve"> 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УРЬЯДИНСКИЙ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39D7" w:rsidRPr="00A11D7C" w:rsidRDefault="001139D7" w:rsidP="001139D7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tab/>
      </w:r>
      <w:r>
        <w:rPr>
          <w:noProof/>
        </w:rPr>
        <w:drawing>
          <wp:inline distT="0" distB="0" distL="0" distR="0">
            <wp:extent cx="967105" cy="114173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D7" w:rsidRDefault="001139D7" w:rsidP="001139D7">
      <w:pPr>
        <w:tabs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9D7" w:rsidRPr="000613D4" w:rsidRDefault="001139D7" w:rsidP="001139D7"/>
    <w:p w:rsidR="001139D7" w:rsidRPr="000613D4" w:rsidRDefault="001139D7" w:rsidP="001139D7"/>
    <w:p w:rsidR="001139D7" w:rsidRDefault="001139D7" w:rsidP="001139D7">
      <w:pPr>
        <w:pStyle w:val="20"/>
        <w:shd w:val="clear" w:color="auto" w:fill="auto"/>
        <w:spacing w:before="0" w:after="22" w:line="260" w:lineRule="exact"/>
        <w:ind w:left="20"/>
        <w:rPr>
          <w:u w:val="single"/>
        </w:rPr>
      </w:pPr>
      <w:r>
        <w:rPr>
          <w:u w:val="single"/>
        </w:rPr>
        <w:t xml:space="preserve"> </w:t>
      </w:r>
    </w:p>
    <w:p w:rsidR="001139D7" w:rsidRPr="001139D7" w:rsidRDefault="001139D7" w:rsidP="001139D7">
      <w:pPr>
        <w:pStyle w:val="11"/>
        <w:keepNext/>
        <w:keepLines/>
        <w:shd w:val="clear" w:color="auto" w:fill="auto"/>
        <w:ind w:left="20"/>
        <w:rPr>
          <w:rFonts w:ascii="Times New Roman" w:hAnsi="Times New Roman" w:cs="Times New Roman"/>
        </w:rPr>
      </w:pPr>
      <w:bookmarkStart w:id="0" w:name="bookmark0"/>
      <w:r w:rsidRPr="001139D7">
        <w:rPr>
          <w:rFonts w:ascii="Times New Roman" w:hAnsi="Times New Roman" w:cs="Times New Roman"/>
        </w:rPr>
        <w:t>КАРАР                                                                                            РЕШЕНИЕ</w:t>
      </w:r>
      <w:bookmarkEnd w:id="0"/>
    </w:p>
    <w:p w:rsidR="001139D7" w:rsidRPr="00F85362" w:rsidRDefault="001139D7" w:rsidP="001139D7">
      <w:pPr>
        <w:rPr>
          <w:rFonts w:ascii="ER Bukinist Bashkir" w:hAnsi="ER Bukinist Bashkir"/>
        </w:rPr>
      </w:pPr>
      <w:r>
        <w:t xml:space="preserve"> </w:t>
      </w:r>
    </w:p>
    <w:p w:rsidR="001139D7" w:rsidRPr="00371D0E" w:rsidRDefault="001139D7" w:rsidP="001139D7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20</w:t>
      </w:r>
      <w:r w:rsidRPr="00371D0E">
        <w:rPr>
          <w:rFonts w:ascii="ER Bukinist Bashkir" w:hAnsi="ER Bukinist Bashkir"/>
          <w:sz w:val="28"/>
          <w:szCs w:val="28"/>
        </w:rPr>
        <w:t xml:space="preserve"> </w:t>
      </w:r>
      <w:r>
        <w:rPr>
          <w:rFonts w:ascii="ER Bukinist Bashkir" w:hAnsi="ER Bukinist Bashkir"/>
          <w:sz w:val="28"/>
          <w:szCs w:val="28"/>
        </w:rPr>
        <w:t>ноябрь</w:t>
      </w:r>
      <w:r w:rsidRPr="00371D0E">
        <w:rPr>
          <w:rFonts w:ascii="ER Bukinist Bashkir" w:hAnsi="ER Bukinist Bashkir"/>
          <w:sz w:val="28"/>
          <w:szCs w:val="28"/>
        </w:rPr>
        <w:t xml:space="preserve"> 201</w:t>
      </w:r>
      <w:r>
        <w:rPr>
          <w:rFonts w:ascii="ER Bukinist Bashkir" w:hAnsi="ER Bukinist Bashkir"/>
          <w:sz w:val="28"/>
          <w:szCs w:val="28"/>
        </w:rPr>
        <w:t xml:space="preserve">7 </w:t>
      </w:r>
      <w:proofErr w:type="spellStart"/>
      <w:r>
        <w:rPr>
          <w:rFonts w:ascii="ER Bukinist Bashkir" w:hAnsi="ER Bukinist Bashkir"/>
          <w:sz w:val="28"/>
          <w:szCs w:val="28"/>
        </w:rPr>
        <w:t>й</w:t>
      </w:r>
      <w:proofErr w:type="spellEnd"/>
      <w:r>
        <w:rPr>
          <w:rFonts w:ascii="ER Bukinist Bashkir" w:hAnsi="ER Bukinist Bashkir"/>
          <w:sz w:val="28"/>
          <w:szCs w:val="28"/>
        </w:rPr>
        <w:t xml:space="preserve">.                        </w:t>
      </w:r>
      <w:r w:rsidRPr="00371D0E">
        <w:rPr>
          <w:rFonts w:ascii="ER Bukinist Bashkir" w:hAnsi="ER Bukinist Bashkir"/>
          <w:sz w:val="28"/>
          <w:szCs w:val="28"/>
        </w:rPr>
        <w:t xml:space="preserve"> №</w:t>
      </w:r>
      <w:r>
        <w:rPr>
          <w:rFonts w:ascii="ER Bukinist Bashkir" w:hAnsi="ER Bukinist Bashkir"/>
          <w:sz w:val="28"/>
          <w:szCs w:val="28"/>
        </w:rPr>
        <w:t>146</w:t>
      </w:r>
      <w:r w:rsidRPr="00371D0E">
        <w:rPr>
          <w:rFonts w:ascii="ER Bukinist Bashkir" w:hAnsi="ER Bukinist Bashkir"/>
          <w:sz w:val="28"/>
          <w:szCs w:val="28"/>
        </w:rPr>
        <w:t xml:space="preserve">                          </w:t>
      </w:r>
      <w:r>
        <w:rPr>
          <w:rFonts w:ascii="ER Bukinist Bashkir" w:hAnsi="ER Bukinist Bashkir"/>
          <w:sz w:val="28"/>
          <w:szCs w:val="28"/>
        </w:rPr>
        <w:t xml:space="preserve"> </w:t>
      </w:r>
      <w:r w:rsidRPr="00371D0E">
        <w:rPr>
          <w:rFonts w:ascii="ER Bukinist Bashkir" w:hAnsi="ER Bukinist Bashkir"/>
          <w:sz w:val="28"/>
          <w:szCs w:val="28"/>
        </w:rPr>
        <w:t xml:space="preserve">  </w:t>
      </w:r>
      <w:r>
        <w:rPr>
          <w:rFonts w:ascii="ER Bukinist Bashkir" w:hAnsi="ER Bukinist Bashkir"/>
          <w:sz w:val="28"/>
          <w:szCs w:val="28"/>
        </w:rPr>
        <w:t xml:space="preserve">        20 ноября </w:t>
      </w:r>
      <w:r w:rsidRPr="00371D0E">
        <w:rPr>
          <w:rFonts w:ascii="ER Bukinist Bashkir" w:hAnsi="ER Bukinist Bashkir"/>
          <w:sz w:val="28"/>
          <w:szCs w:val="28"/>
        </w:rPr>
        <w:t>201</w:t>
      </w:r>
      <w:r>
        <w:rPr>
          <w:rFonts w:ascii="ER Bukinist Bashkir" w:hAnsi="ER Bukinist Bashkir"/>
          <w:sz w:val="28"/>
          <w:szCs w:val="28"/>
        </w:rPr>
        <w:t>7</w:t>
      </w:r>
      <w:r w:rsidRPr="00371D0E">
        <w:rPr>
          <w:rFonts w:ascii="ER Bukinist Bashkir" w:hAnsi="ER Bukinist Bashkir"/>
          <w:sz w:val="28"/>
          <w:szCs w:val="28"/>
        </w:rPr>
        <w:t xml:space="preserve"> г.</w:t>
      </w:r>
    </w:p>
    <w:p w:rsidR="001139D7" w:rsidRDefault="001139D7" w:rsidP="001139D7">
      <w:pPr>
        <w:jc w:val="center"/>
        <w:rPr>
          <w:b/>
          <w:sz w:val="28"/>
          <w:szCs w:val="28"/>
        </w:rPr>
      </w:pPr>
    </w:p>
    <w:p w:rsidR="001139D7" w:rsidRPr="002A73B8" w:rsidRDefault="001139D7" w:rsidP="001139D7">
      <w:pPr>
        <w:jc w:val="center"/>
        <w:rPr>
          <w:b/>
          <w:sz w:val="28"/>
          <w:szCs w:val="28"/>
        </w:rPr>
      </w:pPr>
      <w:r w:rsidRPr="002A73B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налога на имущество физических лиц в</w:t>
      </w:r>
      <w:r w:rsidRPr="00A943C3">
        <w:rPr>
          <w:b/>
          <w:sz w:val="28"/>
          <w:szCs w:val="28"/>
        </w:rPr>
        <w:t xml:space="preserve"> </w:t>
      </w:r>
      <w:r w:rsidRPr="002A73B8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2A73B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A943C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Урьядинский</w:t>
      </w:r>
      <w:proofErr w:type="spellEnd"/>
      <w:r w:rsidRPr="002A73B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139D7" w:rsidRPr="002A73B8" w:rsidRDefault="001139D7" w:rsidP="001139D7">
      <w:pPr>
        <w:ind w:firstLine="708"/>
        <w:jc w:val="both"/>
        <w:rPr>
          <w:sz w:val="28"/>
          <w:szCs w:val="28"/>
        </w:rPr>
      </w:pP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139D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113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9D7">
        <w:rPr>
          <w:rFonts w:ascii="Times New Roman" w:hAnsi="Times New Roman" w:cs="Times New Roman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 части 1  статьи 3 Устава сельского поселения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</w:t>
      </w:r>
      <w:proofErr w:type="gramEnd"/>
      <w:r w:rsidRPr="001139D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 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39D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139D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139D7" w:rsidRPr="001139D7" w:rsidRDefault="001139D7" w:rsidP="001139D7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 xml:space="preserve">Ввести на территории сельского поселения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139D7">
        <w:rPr>
          <w:rStyle w:val="115pt"/>
          <w:rFonts w:eastAsiaTheme="minorHAnsi"/>
          <w:sz w:val="28"/>
          <w:szCs w:val="28"/>
        </w:rPr>
        <w:t xml:space="preserve"> </w:t>
      </w:r>
      <w:r w:rsidRPr="001139D7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1139D7" w:rsidRPr="001139D7" w:rsidRDefault="001139D7" w:rsidP="001139D7">
      <w:pPr>
        <w:pStyle w:val="1"/>
        <w:numPr>
          <w:ilvl w:val="0"/>
          <w:numId w:val="2"/>
        </w:numPr>
        <w:shd w:val="clear" w:color="auto" w:fill="auto"/>
        <w:spacing w:after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 в размерах, не превышающих:</w:t>
      </w:r>
    </w:p>
    <w:p w:rsidR="001139D7" w:rsidRPr="001139D7" w:rsidRDefault="001139D7" w:rsidP="001139D7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 xml:space="preserve"> 0,1   процент в отношении</w:t>
      </w:r>
      <w:proofErr w:type="gramStart"/>
      <w:r w:rsidRPr="001139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39D7" w:rsidRPr="001139D7" w:rsidRDefault="001139D7" w:rsidP="001139D7">
      <w:pPr>
        <w:pStyle w:val="1"/>
        <w:shd w:val="clear" w:color="auto" w:fill="auto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 xml:space="preserve">жилых домов, жилых помещений; объектов незавершенного строительства в случае,  если проектируемым назначением таких объектов является жилой дом; единых недвижимых комплексов, в состав которых входит хотя бы одно жилое помещение (жилой дом); гаражей и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машино-</w:t>
      </w:r>
      <w:r w:rsidRPr="001139D7">
        <w:rPr>
          <w:rFonts w:ascii="Times New Roman" w:hAnsi="Times New Roman" w:cs="Times New Roman"/>
          <w:sz w:val="28"/>
          <w:szCs w:val="28"/>
        </w:rPr>
        <w:lastRenderedPageBreak/>
        <w:t>мест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Pr="001139D7">
          <w:rPr>
            <w:rFonts w:ascii="Times New Roman" w:hAnsi="Times New Roman" w:cs="Times New Roman"/>
            <w:sz w:val="28"/>
            <w:szCs w:val="28"/>
          </w:rPr>
          <w:t>хозяйственных строений</w:t>
        </w:r>
      </w:hyperlink>
      <w:r w:rsidRPr="001139D7">
        <w:rPr>
          <w:rFonts w:ascii="Times New Roman" w:hAnsi="Times New Roman" w:cs="Times New Roman"/>
          <w:sz w:val="28"/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139D7" w:rsidRPr="001139D7" w:rsidRDefault="001139D7" w:rsidP="001139D7">
      <w:pPr>
        <w:pStyle w:val="1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 xml:space="preserve">2.2.  2 процента в отношении: 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 xml:space="preserve"> 2 процента в отношении объектов налогообложения, кадастровая стоимость каждого из которых превышает 300 миллионов рублей;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>2.3.  0,5 процента в отношении прочих объектов налогообложения.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>3. На налоговую льготу в соответствии со статьей 407  Налогового кодекса Российской Федерации имеют право следующие категории налогоплательщиков: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>3.1) Герои Советского Союза и Герои Российской Федерации, а также лица, награжденные орденом Славы трех степеней;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>3.2) инвалиды I и II групп инвалидности;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>3.3) инвалиды с детства;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>3.4)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139D7">
        <w:rPr>
          <w:rFonts w:ascii="Times New Roman" w:hAnsi="Times New Roman" w:cs="Times New Roman"/>
          <w:sz w:val="28"/>
          <w:szCs w:val="28"/>
        </w:rPr>
        <w:t>3.5)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1139D7">
        <w:rPr>
          <w:rFonts w:ascii="Times New Roman" w:hAnsi="Times New Roman" w:cs="Times New Roman"/>
          <w:sz w:val="28"/>
          <w:szCs w:val="28"/>
        </w:rPr>
        <w:t xml:space="preserve"> частей действующей армии;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139D7">
        <w:rPr>
          <w:rFonts w:ascii="Times New Roman" w:hAnsi="Times New Roman" w:cs="Times New Roman"/>
          <w:sz w:val="28"/>
          <w:szCs w:val="28"/>
        </w:rPr>
        <w:t xml:space="preserve">3.6) лица, имеющие право на получение социальной поддержки в соответствии с </w:t>
      </w:r>
      <w:hyperlink r:id="rId8" w:history="1">
        <w:r w:rsidRPr="001139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39D7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9" w:history="1">
        <w:r w:rsidRPr="001139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39D7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1139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9D7">
        <w:rPr>
          <w:rFonts w:ascii="Times New Roman" w:hAnsi="Times New Roman" w:cs="Times New Roman"/>
          <w:sz w:val="28"/>
          <w:szCs w:val="28"/>
        </w:rPr>
        <w:t xml:space="preserve">производственном объединении "Маяк" и сбросов радиоактивных отходов в реку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" и Федеральным </w:t>
      </w:r>
      <w:hyperlink r:id="rId10" w:history="1">
        <w:r w:rsidRPr="001139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39D7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</w:t>
      </w:r>
      <w:r w:rsidRPr="001139D7">
        <w:rPr>
          <w:rFonts w:ascii="Times New Roman" w:hAnsi="Times New Roman" w:cs="Times New Roman"/>
          <w:sz w:val="28"/>
          <w:szCs w:val="28"/>
        </w:rPr>
        <w:lastRenderedPageBreak/>
        <w:t>на Семипалатинском полигоне";</w:t>
      </w:r>
      <w:r w:rsidRPr="001139D7">
        <w:rPr>
          <w:rFonts w:ascii="Times New Roman" w:hAnsi="Times New Roman" w:cs="Times New Roman"/>
          <w:sz w:val="28"/>
          <w:szCs w:val="28"/>
        </w:rPr>
        <w:fldChar w:fldCharType="begin"/>
      </w:r>
      <w:r w:rsidRPr="001139D7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"http://www.consultant.ru/cons/cgi/online.cgi?req=query&amp;REFDOC=281794&amp;REFBASE=LAW&amp;REFPAGE=0&amp;REFTYPE=CDLT_CHILDLESS_CONTENTS_ITEM_MAIN_BACKREFS&amp;ts=17917151143610919734&amp;lst=0&amp;REFDST=10393&amp;rmark=1" </w:instrText>
      </w:r>
      <w:r w:rsidRPr="001139D7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End"/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fldChar w:fldCharType="end"/>
      </w:r>
      <w:r w:rsidRPr="001139D7">
        <w:rPr>
          <w:rFonts w:ascii="Times New Roman" w:hAnsi="Times New Roman" w:cs="Times New Roman"/>
          <w:sz w:val="28"/>
          <w:szCs w:val="28"/>
        </w:rPr>
        <w:t>3.7)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  <w:r w:rsidRPr="001139D7">
        <w:rPr>
          <w:rFonts w:ascii="Times New Roman" w:hAnsi="Times New Roman" w:cs="Times New Roman"/>
          <w:sz w:val="28"/>
          <w:szCs w:val="28"/>
        </w:rPr>
        <w:fldChar w:fldCharType="begin"/>
      </w:r>
      <w:r w:rsidRPr="001139D7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"http://www.consultant.ru/cons/cgi/online.cgi?req=query&amp;REFDOC=281794&amp;REFBASE=LAW&amp;REFPAGE=0&amp;REFTYPE=CDLT_CHILDLESS_CONTENTS_ITEM_MAIN_BACKREFS&amp;ts=3918151143610929693&amp;lst=0&amp;REFDST=10394&amp;rmark=1" </w:instrText>
      </w:r>
      <w:r w:rsidRPr="001139D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fldChar w:fldCharType="end"/>
      </w:r>
      <w:r w:rsidRPr="001139D7">
        <w:rPr>
          <w:rFonts w:ascii="Times New Roman" w:hAnsi="Times New Roman" w:cs="Times New Roman"/>
          <w:sz w:val="28"/>
          <w:szCs w:val="28"/>
        </w:rPr>
        <w:t>3.8)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  <w:r w:rsidRPr="001139D7">
        <w:rPr>
          <w:rFonts w:ascii="Times New Roman" w:hAnsi="Times New Roman" w:cs="Times New Roman"/>
          <w:sz w:val="28"/>
          <w:szCs w:val="28"/>
        </w:rPr>
        <w:fldChar w:fldCharType="begin"/>
      </w:r>
      <w:r w:rsidRPr="001139D7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"http://www.consultant.ru/cons/cgi/online.cgi?req=query&amp;REFDOC=281794&amp;REFBASE=LAW&amp;REFPAGE=0&amp;REFTYPE=CDLT_CHILDLESS_CONTENTS_ITEM_MAIN_BACKREFS&amp;ts=5486151143610916153&amp;lst=0&amp;REFDST=12467&amp;rmark=1" </w:instrText>
      </w:r>
      <w:r w:rsidRPr="001139D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fldChar w:fldCharType="end"/>
      </w:r>
      <w:r w:rsidRPr="001139D7">
        <w:rPr>
          <w:rFonts w:ascii="Times New Roman" w:hAnsi="Times New Roman" w:cs="Times New Roman"/>
          <w:sz w:val="28"/>
          <w:szCs w:val="28"/>
        </w:rPr>
        <w:t xml:space="preserve">3.9) члены семей военнослужащих, потерявших кормильца, признаваемые таковыми в соответствии с Федеральным </w:t>
      </w:r>
      <w:hyperlink r:id="rId11" w:history="1">
        <w:r w:rsidRPr="001139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139D7">
        <w:rPr>
          <w:rFonts w:ascii="Times New Roman" w:hAnsi="Times New Roman" w:cs="Times New Roman"/>
          <w:sz w:val="28"/>
          <w:szCs w:val="28"/>
        </w:rPr>
        <w:t xml:space="preserve"> от 27 мая 1998 года N 76-ФЗ "О статусе военнослужащих";</w:t>
      </w:r>
      <w:r w:rsidRPr="001139D7">
        <w:rPr>
          <w:rFonts w:ascii="Times New Roman" w:hAnsi="Times New Roman" w:cs="Times New Roman"/>
          <w:sz w:val="28"/>
          <w:szCs w:val="28"/>
        </w:rPr>
        <w:fldChar w:fldCharType="begin"/>
      </w:r>
      <w:r w:rsidRPr="001139D7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"http://www.consultant.ru/cons/cgi/online.cgi?req=query&amp;REFDOC=281794&amp;REFBASE=LAW&amp;REFPAGE=0&amp;REFTYPE=CDLT_CHILDLESS_CONTENTS_ITEM_MAIN_BACKREFS&amp;ts=589115114361099658&amp;lst=0&amp;REFDST=10396&amp;rmark=1" </w:instrText>
      </w:r>
      <w:r w:rsidRPr="001139D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fldChar w:fldCharType="end"/>
      </w:r>
      <w:r w:rsidRPr="001139D7">
        <w:rPr>
          <w:rFonts w:ascii="Times New Roman" w:hAnsi="Times New Roman" w:cs="Times New Roman"/>
          <w:sz w:val="28"/>
          <w:szCs w:val="28"/>
        </w:rPr>
        <w:t xml:space="preserve">3.10) пенсионеры, получающие пенсии, назначаемые в порядке, установленном пенсионным </w:t>
      </w:r>
      <w:hyperlink r:id="rId12" w:history="1">
        <w:r w:rsidRPr="001139D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139D7">
        <w:rPr>
          <w:rFonts w:ascii="Times New Roman" w:hAnsi="Times New Roman" w:cs="Times New Roman"/>
          <w:sz w:val="28"/>
          <w:szCs w:val="28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  <w:r w:rsidRPr="001139D7">
        <w:rPr>
          <w:rFonts w:ascii="Times New Roman" w:hAnsi="Times New Roman" w:cs="Times New Roman"/>
          <w:sz w:val="28"/>
          <w:szCs w:val="28"/>
        </w:rPr>
        <w:fldChar w:fldCharType="begin"/>
      </w:r>
      <w:r w:rsidRPr="001139D7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"http://www.consultant.ru/cons/cgi/online.cgi?req=query&amp;REFDOC=281794&amp;REFBASE=LAW&amp;REFPAGE=0&amp;REFTYPE=CDLT_CHILDLESS_CONTENTS_ITEM_MAIN_BACKREFS&amp;ts=409315114361095104&amp;lst=0&amp;REFDST=10397&amp;rmark=1" </w:instrText>
      </w:r>
      <w:r w:rsidRPr="001139D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fldChar w:fldCharType="end"/>
      </w:r>
      <w:r w:rsidRPr="001139D7">
        <w:rPr>
          <w:rFonts w:ascii="Times New Roman" w:hAnsi="Times New Roman" w:cs="Times New Roman"/>
          <w:sz w:val="28"/>
          <w:szCs w:val="28"/>
        </w:rPr>
        <w:t>3.11)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  <w:r w:rsidRPr="001139D7">
        <w:rPr>
          <w:rFonts w:ascii="Times New Roman" w:hAnsi="Times New Roman" w:cs="Times New Roman"/>
          <w:sz w:val="28"/>
          <w:szCs w:val="28"/>
        </w:rPr>
        <w:fldChar w:fldCharType="begin"/>
      </w:r>
      <w:r w:rsidRPr="001139D7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"http://www.consultant.ru/cons/cgi/online.cgi?req=query&amp;REFDOC=281794&amp;REFBASE=LAW&amp;REFPAGE=0&amp;REFTYPE=CDLT_CHILDLESS_CONTENTS_ITEM_MAIN_BACKREFS&amp;ts=25149151143610932598&amp;lst=0&amp;REFDST=10398&amp;rmark=1" </w:instrText>
      </w:r>
      <w:r w:rsidRPr="001139D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fldChar w:fldCharType="end"/>
      </w:r>
      <w:r w:rsidRPr="001139D7">
        <w:rPr>
          <w:rFonts w:ascii="Times New Roman" w:hAnsi="Times New Roman" w:cs="Times New Roman"/>
          <w:sz w:val="28"/>
          <w:szCs w:val="28"/>
        </w:rPr>
        <w:t>3.12)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r w:rsidRPr="001139D7">
        <w:rPr>
          <w:rFonts w:ascii="Times New Roman" w:hAnsi="Times New Roman" w:cs="Times New Roman"/>
          <w:sz w:val="28"/>
          <w:szCs w:val="28"/>
        </w:rPr>
        <w:fldChar w:fldCharType="begin"/>
      </w:r>
      <w:r w:rsidRPr="001139D7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"http://www.consultant.ru/cons/cgi/online.cgi?req=query&amp;REFDOC=281794&amp;REFBASE=LAW&amp;REFPAGE=0&amp;REFTYPE=CDLT_CHILDLESS_CONTENTS_ITEM_MAIN_BACKREFS&amp;ts=25649151143610921609&amp;lst=0&amp;REFDST=10399&amp;rmark=1" </w:instrText>
      </w:r>
      <w:r w:rsidRPr="001139D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fldChar w:fldCharType="end"/>
      </w:r>
      <w:r w:rsidRPr="001139D7">
        <w:rPr>
          <w:rFonts w:ascii="Times New Roman" w:hAnsi="Times New Roman" w:cs="Times New Roman"/>
          <w:sz w:val="28"/>
          <w:szCs w:val="28"/>
        </w:rPr>
        <w:t>3.13) родители и супруги военнослужащих и государственных служащих, погибших при исполнении служебных обязанностей;</w:t>
      </w:r>
      <w:r w:rsidRPr="001139D7">
        <w:rPr>
          <w:rFonts w:ascii="Times New Roman" w:hAnsi="Times New Roman" w:cs="Times New Roman"/>
          <w:sz w:val="28"/>
          <w:szCs w:val="28"/>
        </w:rPr>
        <w:fldChar w:fldCharType="begin"/>
      </w:r>
      <w:r w:rsidRPr="001139D7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"http://www.consultant.ru/cons/cgi/online.cgi?req=query&amp;REFDOC=281794&amp;REFBASE=LAW&amp;REFPAGE=0&amp;REFTYPE=CDLT_CHILDLESS_CONTENTS_ITEM_MAIN_BACKREFS&amp;ts=21757151143610911451&amp;lst=0&amp;REFDST=10400&amp;rmark=1" </w:instrText>
      </w:r>
      <w:r w:rsidRPr="001139D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fldChar w:fldCharType="end"/>
      </w:r>
      <w:r w:rsidRPr="001139D7">
        <w:rPr>
          <w:rFonts w:ascii="Times New Roman" w:hAnsi="Times New Roman" w:cs="Times New Roman"/>
          <w:sz w:val="28"/>
          <w:szCs w:val="28"/>
        </w:rPr>
        <w:t>3.14)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  <w:r w:rsidRPr="001139D7">
        <w:rPr>
          <w:rFonts w:ascii="Times New Roman" w:hAnsi="Times New Roman" w:cs="Times New Roman"/>
          <w:sz w:val="28"/>
          <w:szCs w:val="28"/>
        </w:rPr>
        <w:fldChar w:fldCharType="begin"/>
      </w:r>
      <w:r w:rsidRPr="001139D7">
        <w:rPr>
          <w:rFonts w:ascii="Times New Roman" w:hAnsi="Times New Roman" w:cs="Times New Roman"/>
          <w:sz w:val="28"/>
          <w:szCs w:val="28"/>
        </w:rPr>
        <w:instrText xml:space="preserve"> HYPERLINK "http://www.consultant.ru/cons/cgi/online.cgi?req=query&amp;REFDOC=281794&amp;REFBASE=LAW&amp;REFPAGE=0&amp;REFTYPE=CDLT_CHILDLESS_CONTENTS_ITEM_MAIN_BACKREFS&amp;ts=395215114361096611&amp;lst=0&amp;REFDST=10401&amp;rmark=1" </w:instrText>
      </w:r>
      <w:r w:rsidRPr="001139D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fldChar w:fldCharType="end"/>
      </w:r>
      <w:r w:rsidRPr="001139D7">
        <w:rPr>
          <w:rFonts w:ascii="Times New Roman" w:hAnsi="Times New Roman" w:cs="Times New Roman"/>
          <w:sz w:val="28"/>
          <w:szCs w:val="28"/>
        </w:rPr>
        <w:t>3.15)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1139D7" w:rsidRPr="001139D7" w:rsidRDefault="001139D7" w:rsidP="001139D7">
      <w:pPr>
        <w:ind w:firstLine="547"/>
        <w:jc w:val="both"/>
        <w:rPr>
          <w:sz w:val="28"/>
          <w:szCs w:val="28"/>
        </w:rPr>
      </w:pPr>
      <w:r w:rsidRPr="001139D7">
        <w:rPr>
          <w:sz w:val="28"/>
          <w:szCs w:val="28"/>
        </w:rPr>
        <w:t xml:space="preserve">4. Лицо, имеющее право на налоговую льготу, представляет </w:t>
      </w:r>
      <w:hyperlink r:id="rId13" w:history="1">
        <w:r w:rsidRPr="001139D7">
          <w:rPr>
            <w:sz w:val="28"/>
            <w:szCs w:val="28"/>
          </w:rPr>
          <w:t>заявление</w:t>
        </w:r>
      </w:hyperlink>
      <w:r w:rsidRPr="001139D7">
        <w:rPr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1139D7" w:rsidRPr="001139D7" w:rsidRDefault="001139D7" w:rsidP="001139D7">
      <w:pPr>
        <w:ind w:firstLine="547"/>
        <w:jc w:val="both"/>
        <w:rPr>
          <w:sz w:val="28"/>
          <w:szCs w:val="28"/>
        </w:rPr>
      </w:pPr>
      <w:r w:rsidRPr="001139D7">
        <w:rPr>
          <w:sz w:val="28"/>
          <w:szCs w:val="28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</w:t>
      </w:r>
      <w:r w:rsidRPr="001139D7">
        <w:rPr>
          <w:sz w:val="28"/>
          <w:szCs w:val="28"/>
        </w:rPr>
        <w:lastRenderedPageBreak/>
        <w:t>являющегося налоговым периодом, начиная с которого в отношении указанных объектов применяется налоговая льгота.</w:t>
      </w:r>
    </w:p>
    <w:p w:rsidR="001139D7" w:rsidRPr="001139D7" w:rsidRDefault="001139D7" w:rsidP="001139D7">
      <w:pPr>
        <w:ind w:firstLine="547"/>
        <w:jc w:val="both"/>
        <w:rPr>
          <w:sz w:val="28"/>
          <w:szCs w:val="28"/>
        </w:rPr>
      </w:pPr>
      <w:r w:rsidRPr="001139D7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1139D7" w:rsidRPr="001139D7" w:rsidRDefault="001139D7" w:rsidP="001139D7">
      <w:pPr>
        <w:ind w:firstLine="547"/>
        <w:jc w:val="both"/>
        <w:rPr>
          <w:sz w:val="28"/>
          <w:szCs w:val="28"/>
        </w:rPr>
      </w:pPr>
      <w:r w:rsidRPr="001139D7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139D7" w:rsidRPr="001139D7" w:rsidRDefault="001139D7" w:rsidP="001139D7">
      <w:pPr>
        <w:pStyle w:val="1"/>
        <w:shd w:val="clear" w:color="auto" w:fill="auto"/>
        <w:spacing w:after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hyperlink r:id="rId14" w:tooltip="" w:history="1">
        <w:r w:rsidRPr="001139D7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1139D7">
        <w:rPr>
          <w:rFonts w:ascii="Times New Roman" w:hAnsi="Times New Roman" w:cs="Times New Roman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139D7" w:rsidRPr="001139D7" w:rsidRDefault="001139D7" w:rsidP="001139D7">
      <w:pPr>
        <w:ind w:firstLine="547"/>
        <w:jc w:val="both"/>
        <w:rPr>
          <w:sz w:val="28"/>
          <w:szCs w:val="28"/>
        </w:rPr>
      </w:pPr>
      <w:r w:rsidRPr="001139D7">
        <w:rPr>
          <w:sz w:val="28"/>
          <w:szCs w:val="28"/>
        </w:rPr>
        <w:t>5.  Налоговым периодом признается календарный год</w:t>
      </w:r>
      <w:r w:rsidRPr="001139D7">
        <w:rPr>
          <w:rStyle w:val="blk1"/>
          <w:sz w:val="26"/>
          <w:szCs w:val="26"/>
        </w:rPr>
        <w:t>.</w:t>
      </w:r>
      <w:r w:rsidRPr="001139D7">
        <w:rPr>
          <w:sz w:val="28"/>
          <w:szCs w:val="28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  <w:r w:rsidRPr="001139D7">
        <w:rPr>
          <w:rStyle w:val="a4"/>
        </w:rPr>
        <w:t xml:space="preserve"> </w:t>
      </w:r>
      <w:r w:rsidRPr="001139D7">
        <w:rPr>
          <w:sz w:val="28"/>
          <w:szCs w:val="28"/>
        </w:rPr>
        <w:t xml:space="preserve">Налог уплачивается по месту нахождения объекта налогообложения на основании налогового </w:t>
      </w:r>
      <w:hyperlink r:id="rId15" w:tooltip="" w:history="1">
        <w:r w:rsidRPr="001139D7">
          <w:rPr>
            <w:sz w:val="28"/>
            <w:szCs w:val="28"/>
          </w:rPr>
          <w:t>уведомления</w:t>
        </w:r>
      </w:hyperlink>
      <w:r w:rsidRPr="001139D7">
        <w:rPr>
          <w:sz w:val="28"/>
          <w:szCs w:val="28"/>
        </w:rPr>
        <w:t>, направляемого налогоплательщику налоговым органом.</w:t>
      </w:r>
    </w:p>
    <w:p w:rsidR="001139D7" w:rsidRPr="001139D7" w:rsidRDefault="001139D7" w:rsidP="001139D7">
      <w:pPr>
        <w:ind w:firstLine="547"/>
        <w:jc w:val="both"/>
        <w:rPr>
          <w:sz w:val="28"/>
          <w:szCs w:val="28"/>
        </w:rPr>
      </w:pPr>
      <w:r w:rsidRPr="001139D7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139D7" w:rsidRPr="001139D7" w:rsidRDefault="001139D7" w:rsidP="001139D7">
      <w:pPr>
        <w:pStyle w:val="1"/>
        <w:shd w:val="clear" w:color="auto" w:fill="auto"/>
        <w:spacing w:after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 xml:space="preserve">6.  Признать утратившим силу Решение Совета сельского поселения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149 от 11.11.2008 г. </w:t>
      </w:r>
      <w:proofErr w:type="gramStart"/>
      <w:r w:rsidRPr="001139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39D7">
        <w:rPr>
          <w:rFonts w:ascii="Times New Roman" w:hAnsi="Times New Roman" w:cs="Times New Roman"/>
          <w:sz w:val="28"/>
          <w:szCs w:val="28"/>
        </w:rPr>
        <w:t xml:space="preserve">№214 от 10.12.2013 г., №280 от 19.11.2014 г.). 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139D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39D7">
        <w:rPr>
          <w:rFonts w:ascii="Times New Roman" w:hAnsi="Times New Roman" w:cs="Times New Roman"/>
          <w:sz w:val="28"/>
          <w:szCs w:val="28"/>
        </w:rPr>
        <w:t>рьяды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ул.Фатхинурова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, д.22, и разместить в сети на официальном сайте муниципального района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16" w:history="1">
        <w:r w:rsidRPr="001139D7">
          <w:rPr>
            <w:rStyle w:val="a3"/>
            <w:rFonts w:ascii="Times New Roman" w:hAnsi="Times New Roman" w:cs="Times New Roman"/>
            <w:sz w:val="28"/>
            <w:szCs w:val="28"/>
          </w:rPr>
          <w:t>http://mishkan.ru</w:t>
        </w:r>
      </w:hyperlink>
      <w:r w:rsidRPr="001139D7">
        <w:rPr>
          <w:rFonts w:ascii="Times New Roman" w:hAnsi="Times New Roman" w:cs="Times New Roman"/>
          <w:sz w:val="28"/>
          <w:szCs w:val="28"/>
        </w:rPr>
        <w:t xml:space="preserve">  не позднее 30 ноября 2017 года .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br/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Урьядинский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сельсовет МР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1139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район РБ:                                                          </w:t>
      </w:r>
      <w:proofErr w:type="spellStart"/>
      <w:r w:rsidRPr="001139D7">
        <w:rPr>
          <w:rFonts w:ascii="Times New Roman" w:hAnsi="Times New Roman" w:cs="Times New Roman"/>
          <w:sz w:val="28"/>
          <w:szCs w:val="28"/>
        </w:rPr>
        <w:t>Р.Т.Загитов</w:t>
      </w:r>
      <w:proofErr w:type="spellEnd"/>
      <w:r w:rsidRPr="001139D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139D7" w:rsidRPr="001139D7" w:rsidRDefault="001139D7" w:rsidP="001139D7">
      <w:pPr>
        <w:pStyle w:val="1"/>
        <w:shd w:val="clear" w:color="auto" w:fill="auto"/>
        <w:spacing w:after="0"/>
        <w:ind w:left="20" w:right="20" w:firstLine="540"/>
        <w:rPr>
          <w:rFonts w:ascii="Times New Roman" w:hAnsi="Times New Roman" w:cs="Times New Roman"/>
          <w:sz w:val="28"/>
          <w:szCs w:val="28"/>
        </w:rPr>
      </w:pPr>
    </w:p>
    <w:p w:rsidR="001139D7" w:rsidRDefault="001139D7" w:rsidP="001139D7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1139D7" w:rsidRDefault="001139D7" w:rsidP="001139D7">
      <w:pPr>
        <w:tabs>
          <w:tab w:val="center" w:pos="4320"/>
        </w:tabs>
      </w:pPr>
      <w:r>
        <w:rPr>
          <w:noProof/>
        </w:rPr>
        <w:pict>
          <v:rect id="_x0000_s1031" style="position:absolute;margin-left:-81pt;margin-top:-45pt;width:252pt;height:171pt;z-index:251665408" stroked="f">
            <v:textbox style="mso-next-textbox:#_x0000_s1031">
              <w:txbxContent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УРЪЯ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: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  <w:proofErr w:type="gramEnd"/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СОВЕТЫ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39D7" w:rsidRPr="00A11D7C" w:rsidRDefault="001139D7" w:rsidP="001139D7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52pt;margin-top:-45pt;width:234pt;height:171pt;z-index:251664384" stroked="f">
            <v:textbox style="mso-next-textbox:#_x0000_s1030">
              <w:txbxContent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39D7" w:rsidRPr="00406F14" w:rsidRDefault="001139D7" w:rsidP="001139D7">
                  <w:pPr>
                    <w:jc w:val="center"/>
                    <w:rPr>
                      <w:rFonts w:ascii="ER Bukinist Bashkir" w:hAnsi="ER Bukinist Bashkir"/>
                      <w:u w:val="single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                                                  </w:t>
                  </w:r>
                  <w:r>
                    <w:rPr>
                      <w:rFonts w:ascii="ER Bukinist Bashkir" w:hAnsi="ER Bukinist Bashkir"/>
                      <w:u w:val="single"/>
                    </w:rPr>
                    <w:t xml:space="preserve"> 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УРЬЯДИНСКИЙ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1139D7" w:rsidRPr="00A11D7C" w:rsidRDefault="001139D7" w:rsidP="001139D7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</w:p>
                <w:p w:rsidR="001139D7" w:rsidRDefault="001139D7" w:rsidP="001139D7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tab/>
      </w:r>
      <w:r>
        <w:rPr>
          <w:noProof/>
        </w:rPr>
        <w:drawing>
          <wp:inline distT="0" distB="0" distL="0" distR="0">
            <wp:extent cx="967105" cy="114173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D7" w:rsidRDefault="001139D7" w:rsidP="001139D7">
      <w:pPr>
        <w:tabs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9D7" w:rsidRPr="000613D4" w:rsidRDefault="001139D7" w:rsidP="001139D7"/>
    <w:p w:rsidR="001139D7" w:rsidRDefault="001139D7" w:rsidP="001139D7">
      <w:pPr>
        <w:pStyle w:val="20"/>
        <w:shd w:val="clear" w:color="auto" w:fill="auto"/>
        <w:spacing w:before="0" w:after="22" w:line="260" w:lineRule="exact"/>
        <w:ind w:left="20"/>
        <w:rPr>
          <w:u w:val="single"/>
        </w:rPr>
      </w:pPr>
      <w:r>
        <w:rPr>
          <w:u w:val="single"/>
        </w:rPr>
        <w:t xml:space="preserve"> </w:t>
      </w:r>
    </w:p>
    <w:p w:rsidR="001139D7" w:rsidRPr="001139D7" w:rsidRDefault="001139D7" w:rsidP="001139D7">
      <w:pPr>
        <w:pStyle w:val="11"/>
        <w:keepNext/>
        <w:keepLines/>
        <w:shd w:val="clear" w:color="auto" w:fill="auto"/>
        <w:ind w:left="20"/>
        <w:rPr>
          <w:rFonts w:ascii="Times New Roman" w:hAnsi="Times New Roman" w:cs="Times New Roman"/>
        </w:rPr>
      </w:pPr>
      <w:r w:rsidRPr="001139D7">
        <w:rPr>
          <w:rFonts w:ascii="Times New Roman" w:hAnsi="Times New Roman" w:cs="Times New Roman"/>
        </w:rPr>
        <w:t>КАРАР                                                                                            РЕШЕНИЕ</w:t>
      </w:r>
    </w:p>
    <w:p w:rsidR="001139D7" w:rsidRPr="001139D7" w:rsidRDefault="001139D7" w:rsidP="001139D7">
      <w:pPr>
        <w:tabs>
          <w:tab w:val="left" w:pos="5790"/>
        </w:tabs>
        <w:rPr>
          <w:sz w:val="28"/>
          <w:szCs w:val="28"/>
        </w:rPr>
      </w:pPr>
    </w:p>
    <w:p w:rsidR="001139D7" w:rsidRDefault="001139D7" w:rsidP="001139D7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20 ноябрь 2017 </w:t>
      </w:r>
      <w:proofErr w:type="spellStart"/>
      <w:r>
        <w:rPr>
          <w:rFonts w:ascii="ER Bukinist Bashkir" w:hAnsi="ER Bukinist Bashkir"/>
          <w:sz w:val="28"/>
          <w:szCs w:val="28"/>
        </w:rPr>
        <w:t>й</w:t>
      </w:r>
      <w:proofErr w:type="spellEnd"/>
      <w:r>
        <w:rPr>
          <w:rFonts w:ascii="ER Bukinist Bashkir" w:hAnsi="ER Bukinist Bashkir"/>
          <w:sz w:val="28"/>
          <w:szCs w:val="28"/>
        </w:rPr>
        <w:t>.                             №145                             20 ноября 2017 г.</w:t>
      </w:r>
    </w:p>
    <w:p w:rsidR="001139D7" w:rsidRDefault="001139D7" w:rsidP="001139D7">
      <w:pPr>
        <w:jc w:val="center"/>
        <w:rPr>
          <w:b/>
          <w:sz w:val="28"/>
          <w:szCs w:val="28"/>
        </w:rPr>
      </w:pPr>
    </w:p>
    <w:p w:rsidR="001139D7" w:rsidRDefault="001139D7" w:rsidP="00113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>
        <w:rPr>
          <w:b/>
          <w:sz w:val="28"/>
          <w:szCs w:val="28"/>
        </w:rPr>
        <w:t>Урьядинский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139D7" w:rsidRDefault="001139D7" w:rsidP="001139D7">
      <w:pPr>
        <w:ind w:firstLine="708"/>
        <w:jc w:val="both"/>
        <w:rPr>
          <w:sz w:val="28"/>
          <w:szCs w:val="28"/>
        </w:rPr>
      </w:pPr>
    </w:p>
    <w:p w:rsidR="001139D7" w:rsidRDefault="001139D7" w:rsidP="001139D7">
      <w:pPr>
        <w:pStyle w:val="2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>
        <w:rPr>
          <w:sz w:val="28"/>
          <w:szCs w:val="28"/>
        </w:rPr>
        <w:t>Урьядинский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Урьядинский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Республики Башкортостан  двадцать седьмого созыва </w:t>
      </w:r>
      <w:proofErr w:type="gramEnd"/>
    </w:p>
    <w:p w:rsidR="001139D7" w:rsidRPr="001139D7" w:rsidRDefault="001139D7" w:rsidP="001139D7">
      <w:pPr>
        <w:pStyle w:val="21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proofErr w:type="spellStart"/>
      <w:proofErr w:type="gramStart"/>
      <w:r w:rsidRPr="001139D7">
        <w:rPr>
          <w:sz w:val="28"/>
          <w:szCs w:val="28"/>
        </w:rPr>
        <w:t>р</w:t>
      </w:r>
      <w:proofErr w:type="spellEnd"/>
      <w:proofErr w:type="gramEnd"/>
      <w:r w:rsidRPr="001139D7">
        <w:rPr>
          <w:sz w:val="28"/>
          <w:szCs w:val="28"/>
        </w:rPr>
        <w:t xml:space="preserve"> е </w:t>
      </w:r>
      <w:proofErr w:type="spellStart"/>
      <w:r w:rsidRPr="001139D7">
        <w:rPr>
          <w:sz w:val="28"/>
          <w:szCs w:val="28"/>
        </w:rPr>
        <w:t>ш</w:t>
      </w:r>
      <w:proofErr w:type="spellEnd"/>
      <w:r w:rsidRPr="001139D7">
        <w:rPr>
          <w:sz w:val="28"/>
          <w:szCs w:val="28"/>
        </w:rPr>
        <w:t xml:space="preserve"> и л:</w:t>
      </w:r>
    </w:p>
    <w:p w:rsidR="001139D7" w:rsidRPr="001139D7" w:rsidRDefault="001139D7" w:rsidP="001139D7">
      <w:pPr>
        <w:pStyle w:val="20"/>
        <w:numPr>
          <w:ilvl w:val="0"/>
          <w:numId w:val="1"/>
        </w:numPr>
        <w:shd w:val="clear" w:color="auto" w:fill="auto"/>
        <w:spacing w:before="0" w:after="0" w:line="322" w:lineRule="exact"/>
        <w:ind w:firstLine="851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1139D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Ввести земельный налог на территории сельского поселения </w:t>
      </w:r>
      <w:proofErr w:type="spellStart"/>
      <w:r w:rsidRPr="001139D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Урьядинский</w:t>
      </w:r>
      <w:proofErr w:type="spellEnd"/>
      <w:r w:rsidRPr="001139D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сельсовет муниципального район района </w:t>
      </w:r>
      <w:proofErr w:type="spellStart"/>
      <w:r w:rsidRPr="001139D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Мишкинский</w:t>
      </w:r>
      <w:proofErr w:type="spellEnd"/>
      <w:r w:rsidRPr="001139D7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район Республики Башкортостан.</w:t>
      </w:r>
    </w:p>
    <w:p w:rsidR="001139D7" w:rsidRDefault="001139D7" w:rsidP="001139D7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left="2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Установить налоговые ставки в следующих размерах:</w:t>
      </w:r>
    </w:p>
    <w:p w:rsidR="001139D7" w:rsidRDefault="001139D7" w:rsidP="001139D7">
      <w:pPr>
        <w:pStyle w:val="21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земельных участков:</w:t>
      </w:r>
    </w:p>
    <w:p w:rsidR="001139D7" w:rsidRDefault="001139D7" w:rsidP="001139D7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139D7" w:rsidRDefault="001139D7" w:rsidP="001139D7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>
        <w:rPr>
          <w:sz w:val="28"/>
          <w:szCs w:val="28"/>
        </w:rPr>
        <w:softHyphen/>
        <w:t>коммунального комплекса) или приобретенных (предоставленных) для жилищного строительства;</w:t>
      </w:r>
    </w:p>
    <w:p w:rsidR="001139D7" w:rsidRDefault="001139D7" w:rsidP="001139D7">
      <w:pPr>
        <w:pStyle w:val="21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139D7" w:rsidRDefault="001139D7" w:rsidP="001139D7">
      <w:pPr>
        <w:pStyle w:val="2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ограниченных в обороте в соответствии с законодательством </w:t>
      </w:r>
      <w:r>
        <w:rPr>
          <w:sz w:val="28"/>
          <w:szCs w:val="28"/>
        </w:rPr>
        <w:lastRenderedPageBreak/>
        <w:t>Российской Федерации, предоставленных для обеспечения обороны, безопасности и таможенных нужд;</w:t>
      </w:r>
    </w:p>
    <w:p w:rsidR="001139D7" w:rsidRDefault="001139D7" w:rsidP="001139D7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1,5 процента в отношении прочих земельных участков.</w:t>
      </w:r>
    </w:p>
    <w:p w:rsidR="001139D7" w:rsidRDefault="001139D7" w:rsidP="001139D7">
      <w:pPr>
        <w:ind w:firstLine="547"/>
        <w:jc w:val="both"/>
        <w:rPr>
          <w:sz w:val="21"/>
          <w:szCs w:val="21"/>
        </w:rPr>
      </w:pPr>
      <w:r>
        <w:rPr>
          <w:sz w:val="28"/>
          <w:szCs w:val="28"/>
        </w:rPr>
        <w:t>Налоговые льготы предоставляются в соответствии со статьей 395 Налогового кодекса Российской Федерации:</w:t>
      </w:r>
      <w:r>
        <w:rPr>
          <w:sz w:val="21"/>
          <w:szCs w:val="21"/>
        </w:rPr>
        <w:t xml:space="preserve"> 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color w:val="000000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учреждения, единственными </w:t>
      </w:r>
      <w:proofErr w:type="gramStart"/>
      <w:r>
        <w:rPr>
          <w:color w:val="000000"/>
          <w:sz w:val="28"/>
          <w:szCs w:val="28"/>
        </w:rPr>
        <w:t>собственниками</w:t>
      </w:r>
      <w:proofErr w:type="gramEnd"/>
      <w:r>
        <w:rPr>
          <w:color w:val="000000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</w:t>
      </w:r>
      <w:r>
        <w:rPr>
          <w:color w:val="000000"/>
          <w:sz w:val="28"/>
          <w:szCs w:val="28"/>
        </w:rPr>
        <w:lastRenderedPageBreak/>
        <w:t>сохранения и развития их традиционного образа жизни, хозяйствования и промыслов;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организации - резиденты особой экономической зоны, за исключением организаций, указанных в пункте 11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организации, признаваемые управляющими компаниями в соответствии с Федеральным законом "Об инновационном центре "</w:t>
      </w:r>
      <w:proofErr w:type="spellStart"/>
      <w:r>
        <w:rPr>
          <w:color w:val="000000"/>
          <w:sz w:val="28"/>
          <w:szCs w:val="28"/>
        </w:rPr>
        <w:t>Сколково</w:t>
      </w:r>
      <w:proofErr w:type="spellEnd"/>
      <w:r>
        <w:rPr>
          <w:color w:val="000000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>
        <w:rPr>
          <w:color w:val="000000"/>
          <w:sz w:val="28"/>
          <w:szCs w:val="28"/>
        </w:rPr>
        <w:t>Сколково</w:t>
      </w:r>
      <w:proofErr w:type="spellEnd"/>
      <w:r>
        <w:rPr>
          <w:color w:val="000000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1139D7" w:rsidRDefault="001139D7" w:rsidP="001139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9)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1139D7" w:rsidRDefault="001139D7" w:rsidP="001139D7">
      <w:pPr>
        <w:pStyle w:val="2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налогу:</w:t>
      </w:r>
    </w:p>
    <w:p w:rsidR="001139D7" w:rsidRDefault="001139D7" w:rsidP="001139D7">
      <w:pPr>
        <w:pStyle w:val="2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1139D7" w:rsidRDefault="001139D7" w:rsidP="001139D7">
      <w:pPr>
        <w:pStyle w:val="21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Налогоплательщики - организации уплачивают авансовые платежи </w:t>
      </w:r>
      <w:proofErr w:type="gramStart"/>
      <w:r>
        <w:rPr>
          <w:sz w:val="28"/>
          <w:szCs w:val="28"/>
        </w:rPr>
        <w:t>по</w:t>
      </w:r>
      <w:proofErr w:type="gramEnd"/>
    </w:p>
    <w:p w:rsidR="001139D7" w:rsidRDefault="001139D7" w:rsidP="001139D7">
      <w:pPr>
        <w:pStyle w:val="21"/>
        <w:shd w:val="clear" w:color="auto" w:fill="auto"/>
        <w:tabs>
          <w:tab w:val="left" w:leader="underscore" w:pos="5737"/>
        </w:tabs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налогу не позднее 1 февраля года, следующего за истекшим отчетным периодом.</w:t>
      </w:r>
    </w:p>
    <w:p w:rsidR="001139D7" w:rsidRDefault="001139D7" w:rsidP="001139D7">
      <w:pPr>
        <w:pStyle w:val="21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1139D7" w:rsidRDefault="001139D7" w:rsidP="001139D7">
      <w:pPr>
        <w:widowControl w:val="0"/>
        <w:numPr>
          <w:ilvl w:val="1"/>
          <w:numId w:val="1"/>
        </w:numPr>
        <w:tabs>
          <w:tab w:val="left" w:pos="1560"/>
        </w:tabs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1139D7" w:rsidRDefault="001139D7" w:rsidP="001139D7">
      <w:pPr>
        <w:tabs>
          <w:tab w:val="left" w:pos="1560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Налогоплательщикам - физическим лицам </w:t>
      </w:r>
      <w:r>
        <w:rPr>
          <w:color w:val="000000"/>
          <w:sz w:val="28"/>
          <w:szCs w:val="28"/>
        </w:rPr>
        <w:t>налоговым периодом признается календарный год.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Налогоплательщики - физические лица уплачивают налог на основании </w:t>
      </w:r>
      <w:hyperlink r:id="rId17" w:tooltip="" w:history="1">
        <w:r>
          <w:rPr>
            <w:rStyle w:val="a3"/>
            <w:color w:val="000000"/>
            <w:sz w:val="28"/>
            <w:szCs w:val="28"/>
          </w:rPr>
          <w:t>налогового уведомления</w:t>
        </w:r>
      </w:hyperlink>
      <w:r>
        <w:rPr>
          <w:color w:val="000000"/>
          <w:sz w:val="28"/>
          <w:szCs w:val="28"/>
        </w:rPr>
        <w:t>, направленного налоговым органом.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139D7" w:rsidRDefault="001139D7" w:rsidP="001139D7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Налогоплательщики -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r:id="rId18" w:history="1">
        <w:r>
          <w:rPr>
            <w:rStyle w:val="a3"/>
            <w:color w:val="000000"/>
            <w:sz w:val="28"/>
            <w:szCs w:val="28"/>
          </w:rPr>
          <w:t>абзаце втором</w:t>
        </w:r>
      </w:hyperlink>
      <w:r>
        <w:rPr>
          <w:color w:val="000000"/>
          <w:sz w:val="28"/>
          <w:szCs w:val="28"/>
        </w:rPr>
        <w:t xml:space="preserve"> настоящего пункта.</w:t>
      </w:r>
    </w:p>
    <w:p w:rsidR="001139D7" w:rsidRDefault="001139D7" w:rsidP="001139D7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9" w:history="1">
        <w:r>
          <w:rPr>
            <w:rStyle w:val="a3"/>
            <w:color w:val="000000"/>
            <w:sz w:val="28"/>
            <w:szCs w:val="28"/>
          </w:rPr>
          <w:t>статьями 78</w:t>
        </w:r>
      </w:hyperlink>
      <w:r>
        <w:rPr>
          <w:color w:val="000000"/>
          <w:sz w:val="28"/>
          <w:szCs w:val="28"/>
        </w:rPr>
        <w:t xml:space="preserve"> и </w:t>
      </w:r>
      <w:hyperlink r:id="rId20" w:tooltip="" w:history="1">
        <w:r>
          <w:rPr>
            <w:rStyle w:val="a3"/>
            <w:color w:val="000000"/>
            <w:sz w:val="28"/>
            <w:szCs w:val="28"/>
          </w:rPr>
          <w:t>79</w:t>
        </w:r>
      </w:hyperlink>
      <w:r>
        <w:rPr>
          <w:color w:val="000000"/>
          <w:sz w:val="28"/>
          <w:szCs w:val="28"/>
        </w:rPr>
        <w:t xml:space="preserve"> Налогового  Кодекса РФ.</w:t>
      </w:r>
    </w:p>
    <w:p w:rsidR="001139D7" w:rsidRDefault="001139D7" w:rsidP="001139D7">
      <w:pPr>
        <w:pStyle w:val="21"/>
        <w:shd w:val="clear" w:color="auto" w:fill="auto"/>
        <w:tabs>
          <w:tab w:val="left" w:leader="underscore" w:pos="9543"/>
        </w:tabs>
        <w:spacing w:after="0" w:line="240" w:lineRule="auto"/>
        <w:ind w:hanging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      5. </w:t>
      </w:r>
      <w:proofErr w:type="gramStart"/>
      <w:r>
        <w:rPr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Урьядинский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№ 148 от 11.11.2008г.(№317 от 16.07.2010 г.,  №342 от 12.11.2010, №61 от 22.11.2011г.,  №135 от 28.11.2012 г., №169 от 31.03.2013 г., №278 от 19.11.2014 г., №279 от 19.11.2014г.,№50 от 26.04.2016г.)</w:t>
      </w:r>
      <w:proofErr w:type="gramEnd"/>
    </w:p>
    <w:p w:rsidR="001139D7" w:rsidRDefault="001139D7" w:rsidP="001139D7">
      <w:pPr>
        <w:pStyle w:val="21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1139D7" w:rsidRDefault="001139D7" w:rsidP="001139D7">
      <w:pPr>
        <w:spacing w:line="322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Настоящее решение обнародовать на информационном стенде в здании администрации СП </w:t>
      </w:r>
      <w:proofErr w:type="spellStart"/>
      <w:r>
        <w:rPr>
          <w:color w:val="000000"/>
          <w:sz w:val="28"/>
          <w:szCs w:val="28"/>
        </w:rPr>
        <w:t>Урьядинский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 :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рьяды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ул.Фатхинурова</w:t>
      </w:r>
      <w:proofErr w:type="spellEnd"/>
      <w:r>
        <w:rPr>
          <w:color w:val="000000"/>
          <w:sz w:val="28"/>
          <w:szCs w:val="28"/>
        </w:rPr>
        <w:t xml:space="preserve">, д.22 и разместить в сети на официальном сайте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http://mishkan.ru, не позднее 30 ноября 2017 года.</w:t>
      </w:r>
    </w:p>
    <w:p w:rsidR="001139D7" w:rsidRDefault="001139D7" w:rsidP="001139D7">
      <w:pPr>
        <w:pStyle w:val="1"/>
        <w:shd w:val="clear" w:color="auto" w:fill="auto"/>
        <w:spacing w:after="0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1139D7" w:rsidRDefault="001139D7" w:rsidP="001139D7">
      <w:pPr>
        <w:pStyle w:val="1"/>
        <w:shd w:val="clear" w:color="auto" w:fill="auto"/>
        <w:spacing w:after="0"/>
        <w:ind w:left="20"/>
        <w:rPr>
          <w:sz w:val="28"/>
          <w:szCs w:val="28"/>
        </w:rPr>
      </w:pPr>
    </w:p>
    <w:p w:rsidR="001139D7" w:rsidRDefault="001139D7" w:rsidP="001139D7">
      <w:pPr>
        <w:pStyle w:val="1"/>
        <w:shd w:val="clear" w:color="auto" w:fill="auto"/>
        <w:spacing w:after="0"/>
      </w:pPr>
    </w:p>
    <w:p w:rsidR="001139D7" w:rsidRDefault="001139D7" w:rsidP="00113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139D7" w:rsidRDefault="001139D7" w:rsidP="001139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Урьядинский</w:t>
      </w:r>
      <w:proofErr w:type="spellEnd"/>
      <w:r>
        <w:rPr>
          <w:sz w:val="28"/>
          <w:szCs w:val="28"/>
        </w:rPr>
        <w:t xml:space="preserve"> сельсовет МР</w:t>
      </w:r>
    </w:p>
    <w:p w:rsidR="001139D7" w:rsidRDefault="001139D7" w:rsidP="001139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РБ                                                       </w:t>
      </w:r>
      <w:proofErr w:type="spellStart"/>
      <w:r>
        <w:rPr>
          <w:sz w:val="28"/>
          <w:szCs w:val="28"/>
        </w:rPr>
        <w:t>Р.Т.Загитов</w:t>
      </w:r>
      <w:proofErr w:type="spellEnd"/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B4509C"/>
    <w:multiLevelType w:val="multilevel"/>
    <w:tmpl w:val="F73E8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D7"/>
    <w:rsid w:val="001139D7"/>
    <w:rsid w:val="0099513A"/>
    <w:rsid w:val="00BF1620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9D7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1139D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139D7"/>
    <w:pPr>
      <w:widowControl w:val="0"/>
      <w:shd w:val="clear" w:color="auto" w:fill="FFFFFF"/>
      <w:spacing w:after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139D7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39D7"/>
    <w:pPr>
      <w:widowControl w:val="0"/>
      <w:shd w:val="clear" w:color="auto" w:fill="FFFFFF"/>
      <w:spacing w:before="240" w:after="420" w:line="0" w:lineRule="atLeast"/>
      <w:jc w:val="center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1139D7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1139D7"/>
    <w:pPr>
      <w:widowControl w:val="0"/>
      <w:shd w:val="clear" w:color="auto" w:fill="FFFFFF"/>
      <w:spacing w:line="643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1139D7"/>
    <w:pPr>
      <w:widowControl w:val="0"/>
      <w:shd w:val="clear" w:color="auto" w:fill="FFFFFF"/>
      <w:spacing w:after="240" w:line="370" w:lineRule="exact"/>
      <w:jc w:val="right"/>
    </w:pPr>
    <w:rPr>
      <w:sz w:val="26"/>
      <w:szCs w:val="26"/>
    </w:rPr>
  </w:style>
  <w:style w:type="character" w:customStyle="1" w:styleId="115pt">
    <w:name w:val="Основной текст + 11;5 pt;Курсив"/>
    <w:rsid w:val="00113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lk1">
    <w:name w:val="blk1"/>
    <w:rsid w:val="001139D7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113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1809&amp;rnd=290511.2176818366" TargetMode="External"/><Relationship Id="rId13" Type="http://schemas.openxmlformats.org/officeDocument/2006/relationships/hyperlink" Target="http://www.consultant.ru/cons/cgi/online.cgi?req=doc&amp;base=LAW&amp;n=189163&amp;rnd=290511.2677811540&amp;dst=100010&amp;fld=134" TargetMode="External"/><Relationship Id="rId18" Type="http://schemas.openxmlformats.org/officeDocument/2006/relationships/hyperlink" Target="http://www.consultant.ru/cons/cgi/online.cgi?req=doc&amp;base=LAW&amp;n=281794&amp;rnd=290511.1153825718&amp;dst=4997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2" Type="http://schemas.openxmlformats.org/officeDocument/2006/relationships/hyperlink" Target="http://www.consultant.ru/cons/cgi/online.cgi?req=doc&amp;base=LAW&amp;n=213894&amp;rnd=290511.127127643&amp;dst=100006&amp;fld=134" TargetMode="External"/><Relationship Id="rId17" Type="http://schemas.openxmlformats.org/officeDocument/2006/relationships/hyperlink" Target="http://www.consultant.ru/cons/cgi/online.cgi?req=query&amp;div=LAW&amp;opt=1&amp;REFDOC=281794&amp;REFBASE=LAW&amp;REFFIELD=134&amp;REFSEGM=69&amp;REFPAGE=0&amp;REFTYPE=QP_MULTI_REF&amp;ts=5232151143517426099&amp;REFDST=10505" TargetMode="External"/><Relationship Id="rId2" Type="http://schemas.openxmlformats.org/officeDocument/2006/relationships/styles" Target="styles.xml"/><Relationship Id="rId16" Type="http://schemas.openxmlformats.org/officeDocument/2006/relationships/hyperlink" Target="http://mishkan.ru" TargetMode="External"/><Relationship Id="rId20" Type="http://schemas.openxmlformats.org/officeDocument/2006/relationships/hyperlink" Target="http://www.consultant.ru/cons/cgi/online.cgi?req=doc&amp;base=LAW&amp;n=282693&amp;rnd=290511.1826311570&amp;dst=547&amp;fld=1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nsultant.ru/cons/cgi/online.cgi?req=doc&amp;base=LAW&amp;n=219124&amp;rnd=290511.2242424701&amp;dst=5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cons/cgi/online.cgi?req=query&amp;div=LAW&amp;opt=1&amp;REFDOC=281794&amp;REFBASE=LAW&amp;REFFIELD=134&amp;REFSEGM=90&amp;REFPAGE=0&amp;REFTYPE=QP_MULTI_REF&amp;ts=521115114361095733&amp;REFDST=10443" TargetMode="External"/><Relationship Id="rId10" Type="http://schemas.openxmlformats.org/officeDocument/2006/relationships/hyperlink" Target="http://www.consultant.ru/cons/cgi/online.cgi?req=doc&amp;base=LAW&amp;n=281808&amp;rnd=290511.202811967" TargetMode="External"/><Relationship Id="rId19" Type="http://schemas.openxmlformats.org/officeDocument/2006/relationships/hyperlink" Target="http://www.consultant.ru/cons/cgi/online.cgi?req=doc&amp;base=LAW&amp;n=282693&amp;rnd=290511.119548148&amp;dst=52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0937&amp;rnd=290511.2792019581" TargetMode="External"/><Relationship Id="rId14" Type="http://schemas.openxmlformats.org/officeDocument/2006/relationships/hyperlink" Target="http://www.consultant.ru/cons/cgi/online.cgi?req=doc&amp;base=LAW&amp;n=282078&amp;rnd=290511.1967117405&amp;dst=100017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3287</Words>
  <Characters>18737</Characters>
  <Application>Microsoft Office Word</Application>
  <DocSecurity>0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2017-12-11T11:45:00Z</dcterms:created>
  <dcterms:modified xsi:type="dcterms:W3CDTF">2017-12-11T11:47:00Z</dcterms:modified>
</cp:coreProperties>
</file>