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A" w:rsidRDefault="000A01BA" w:rsidP="000A0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0A01BA" w:rsidRDefault="000A01BA" w:rsidP="000A0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муниципальных служащих</w:t>
      </w:r>
    </w:p>
    <w:p w:rsidR="000A01BA" w:rsidRDefault="000A01BA" w:rsidP="000A0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0A01BA" w:rsidRDefault="000A01BA" w:rsidP="000A0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</w:t>
      </w:r>
      <w:r w:rsidR="0068421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года по 31 декабря 201</w:t>
      </w:r>
      <w:r w:rsidR="0068421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года</w:t>
      </w:r>
    </w:p>
    <w:p w:rsidR="000A01BA" w:rsidRDefault="000A01BA" w:rsidP="000A01BA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A01BA" w:rsidRDefault="000A01BA" w:rsidP="000A01BA">
      <w:pPr>
        <w:tabs>
          <w:tab w:val="left" w:pos="7535"/>
        </w:tabs>
        <w:rPr>
          <w:sz w:val="16"/>
          <w:szCs w:val="16"/>
        </w:rPr>
      </w:pPr>
    </w:p>
    <w:p w:rsidR="000A01BA" w:rsidRDefault="000A01BA" w:rsidP="000A01BA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596"/>
        <w:gridCol w:w="1217"/>
        <w:gridCol w:w="2101"/>
        <w:gridCol w:w="862"/>
        <w:gridCol w:w="1190"/>
        <w:gridCol w:w="1378"/>
        <w:gridCol w:w="7"/>
        <w:gridCol w:w="999"/>
        <w:gridCol w:w="6"/>
        <w:gridCol w:w="1318"/>
      </w:tblGrid>
      <w:tr w:rsidR="00625DA3" w:rsidTr="00625DA3">
        <w:trPr>
          <w:trHeight w:val="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625DA3" w:rsidTr="00625DA3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</w:tr>
      <w:tr w:rsidR="00625DA3" w:rsidTr="00625DA3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а/м</w:t>
            </w:r>
            <w:r>
              <w:rPr>
                <w:lang w:val="en-US"/>
              </w:rPr>
              <w:t>CCAH</w:t>
            </w:r>
            <w:r>
              <w:t xml:space="preserve">Г  </w:t>
            </w:r>
            <w:r>
              <w:rPr>
                <w:lang w:val="en-US"/>
              </w:rPr>
              <w:t>YONG</w:t>
            </w:r>
            <w:r w:rsidRPr="000A01BA">
              <w:t xml:space="preserve"> </w:t>
            </w:r>
            <w:r>
              <w:rPr>
                <w:lang w:val="en-US"/>
              </w:rPr>
              <w:t>ACTYON</w:t>
            </w:r>
            <w:r w:rsidRPr="000A01BA">
              <w:t xml:space="preserve"> </w:t>
            </w:r>
            <w: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05.04.2012г</w:t>
            </w:r>
            <w:r>
              <w:t xml:space="preserve">                                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319734,81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625DA3" w:rsidTr="00625DA3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 xml:space="preserve">индивидуальная. </w:t>
            </w:r>
            <w:proofErr w:type="gramStart"/>
            <w:r>
              <w:rPr>
                <w:i/>
                <w:sz w:val="16"/>
                <w:szCs w:val="16"/>
              </w:rPr>
              <w:t>Собственность с 01.11.2013 г.)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625DA3" w:rsidTr="00625DA3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625DA3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Альфина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Альфритовна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учительница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C14B1E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21134,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2015 г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C14B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707240,64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625DA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 (</w:t>
            </w:r>
            <w:proofErr w:type="spellStart"/>
            <w:r>
              <w:rPr>
                <w:i/>
                <w:sz w:val="16"/>
                <w:szCs w:val="16"/>
              </w:rPr>
              <w:t>индив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обств.с</w:t>
            </w:r>
            <w:proofErr w:type="spellEnd"/>
            <w:r>
              <w:rPr>
                <w:i/>
                <w:sz w:val="16"/>
                <w:szCs w:val="16"/>
              </w:rPr>
              <w:t xml:space="preserve"> 03.03.2011г)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625DA3" w:rsidTr="00625DA3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  <w:r w:rsidR="0068421A">
              <w:rPr>
                <w:b/>
                <w:sz w:val="16"/>
                <w:szCs w:val="16"/>
              </w:rPr>
              <w:t xml:space="preserve"> (опекаемый</w:t>
            </w:r>
            <w:proofErr w:type="gramStart"/>
            <w:r w:rsidR="0068421A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Гайфуллин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Фарит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Уралович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 w:rsidP="00625DA3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625DA3" w:rsidRDefault="00625DA3" w:rsidP="00625DA3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625DA3" w:rsidRDefault="00625DA3" w:rsidP="00625DA3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  <w:r>
              <w:rPr>
                <w:i/>
                <w:sz w:val="16"/>
                <w:szCs w:val="16"/>
              </w:rPr>
              <w:lastRenderedPageBreak/>
              <w:t>(фактическое пользование)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120.0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64276,95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DA3" w:rsidTr="00625DA3">
        <w:trPr>
          <w:trHeight w:val="8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 w:rsidP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5DA3" w:rsidTr="001B30BD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опекаемый)-</w:t>
            </w:r>
            <w:proofErr w:type="spellStart"/>
            <w:r>
              <w:rPr>
                <w:b/>
                <w:sz w:val="16"/>
                <w:szCs w:val="16"/>
              </w:rPr>
              <w:t>Гайфуллин</w:t>
            </w:r>
            <w:proofErr w:type="spellEnd"/>
            <w:r>
              <w:rPr>
                <w:b/>
                <w:sz w:val="16"/>
                <w:szCs w:val="16"/>
              </w:rPr>
              <w:t xml:space="preserve"> Булат </w:t>
            </w:r>
            <w:proofErr w:type="spellStart"/>
            <w:r>
              <w:rPr>
                <w:b/>
                <w:sz w:val="16"/>
                <w:szCs w:val="16"/>
              </w:rPr>
              <w:t>Уралович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 w:rsidP="00625DA3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625DA3" w:rsidRDefault="00625DA3" w:rsidP="00625DA3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625DA3" w:rsidRDefault="00625DA3" w:rsidP="00625DA3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64276,95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842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DA3" w:rsidTr="001B30B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 w:rsidP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A3" w:rsidRDefault="00625DA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5DA3" w:rsidTr="00625DA3">
        <w:trPr>
          <w:trHeight w:val="6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Чураева Светлана </w:t>
            </w:r>
            <w:proofErr w:type="spellStart"/>
            <w:r>
              <w:rPr>
                <w:b/>
                <w:sz w:val="16"/>
                <w:szCs w:val="16"/>
              </w:rPr>
              <w:t>Вилевна</w:t>
            </w:r>
            <w:proofErr w:type="spellEnd"/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ГАЗ-5314,1990 года </w:t>
            </w:r>
            <w:proofErr w:type="spellStart"/>
            <w:r>
              <w:rPr>
                <w:sz w:val="16"/>
                <w:szCs w:val="16"/>
              </w:rPr>
              <w:t>изготовл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28.06.2011 г)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C14B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196912,44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68421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Супруг-Чураев </w:t>
            </w:r>
            <w:proofErr w:type="spellStart"/>
            <w:r>
              <w:rPr>
                <w:b/>
                <w:sz w:val="16"/>
                <w:szCs w:val="16"/>
              </w:rPr>
              <w:t>Анвар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Азилевич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ВАЗ-21070, 2006 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ыпуска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с 09.01.2007 г.)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C14B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259217,92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25DA3" w:rsidTr="00625DA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для ЛПХ)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</w:tr>
      <w:tr w:rsidR="00625DA3" w:rsidTr="00625D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(общая долевая 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4973779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</w:tr>
      <w:tr w:rsidR="00625DA3" w:rsidTr="00625DA3">
        <w:trPr>
          <w:trHeight w:val="5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Шайхалиева</w:t>
            </w:r>
            <w:proofErr w:type="spellEnd"/>
            <w:r>
              <w:rPr>
                <w:b/>
                <w:sz w:val="16"/>
                <w:szCs w:val="16"/>
              </w:rPr>
              <w:t xml:space="preserve">  Земфира </w:t>
            </w:r>
            <w:proofErr w:type="spellStart"/>
            <w:r>
              <w:rPr>
                <w:b/>
                <w:sz w:val="16"/>
                <w:szCs w:val="16"/>
              </w:rPr>
              <w:t>Анфиловна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 w:rsidP="0068421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  <w:r w:rsidR="006842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категории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(фактическое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Земельный участок (фактическое пользование-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C14B1E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117237,96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A" w:rsidRDefault="0068421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Супруг-Шайхалиев</w:t>
            </w:r>
            <w:proofErr w:type="spellEnd"/>
            <w:r>
              <w:rPr>
                <w:b/>
                <w:sz w:val="16"/>
                <w:szCs w:val="16"/>
              </w:rPr>
              <w:t xml:space="preserve"> Альберт </w:t>
            </w:r>
            <w:proofErr w:type="spellStart"/>
            <w:r>
              <w:rPr>
                <w:b/>
                <w:sz w:val="16"/>
                <w:szCs w:val="16"/>
              </w:rPr>
              <w:t>Фатхелович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разнорабочий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Квартира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Собственность с </w:t>
            </w:r>
            <w:r>
              <w:rPr>
                <w:i/>
                <w:sz w:val="16"/>
                <w:szCs w:val="16"/>
              </w:rPr>
              <w:lastRenderedPageBreak/>
              <w:t xml:space="preserve">10.10.2013 </w:t>
            </w:r>
            <w:proofErr w:type="spellStart"/>
            <w:r>
              <w:rPr>
                <w:i/>
                <w:sz w:val="16"/>
                <w:szCs w:val="16"/>
              </w:rPr>
              <w:t>г</w:t>
            </w:r>
            <w:proofErr w:type="gramStart"/>
            <w:r>
              <w:rPr>
                <w:i/>
                <w:sz w:val="16"/>
                <w:szCs w:val="16"/>
              </w:rPr>
              <w:t>.-</w:t>
            </w:r>
            <w:proofErr w:type="gramEnd"/>
            <w:r>
              <w:rPr>
                <w:i/>
                <w:sz w:val="16"/>
                <w:szCs w:val="16"/>
              </w:rPr>
              <w:t>договор</w:t>
            </w:r>
            <w:proofErr w:type="spellEnd"/>
            <w:r>
              <w:rPr>
                <w:i/>
                <w:sz w:val="16"/>
                <w:szCs w:val="16"/>
              </w:rPr>
              <w:t xml:space="preserve"> дарения) 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33.5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Собственность с 27.12.2008г)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625DA3" w:rsidTr="00625DA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C14B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90532,23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 (индивид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 xml:space="preserve">собственность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для ЛПХ)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индивидуальная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i/>
                <w:sz w:val="16"/>
                <w:szCs w:val="16"/>
              </w:rPr>
              <w:t xml:space="preserve">собственность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для ЛПХ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25DA3" w:rsidTr="00625DA3">
        <w:trPr>
          <w:trHeight w:val="6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Несовершен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нолетний</w:t>
            </w:r>
            <w:proofErr w:type="spellEnd"/>
          </w:p>
          <w:p w:rsidR="000A01BA" w:rsidRDefault="000A01B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ребенок-Шайхалиев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Ильнур</w:t>
            </w:r>
            <w:proofErr w:type="spellEnd"/>
            <w:r>
              <w:rPr>
                <w:b/>
                <w:sz w:val="16"/>
                <w:szCs w:val="16"/>
              </w:rPr>
              <w:t xml:space="preserve"> Альбертович</w:t>
            </w: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  <w:p w:rsidR="000A01BA" w:rsidRDefault="006842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A01BA" w:rsidRDefault="000A01B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C14B1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5DA3" w:rsidTr="00625DA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A" w:rsidRDefault="000A01BA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BA" w:rsidRDefault="000A01B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  <w:p w:rsidR="000A01BA" w:rsidRDefault="000A01B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625DA3" w:rsidRDefault="00625DA3" w:rsidP="000A01BA">
      <w:pPr>
        <w:rPr>
          <w:sz w:val="16"/>
          <w:szCs w:val="16"/>
        </w:rPr>
      </w:pPr>
    </w:p>
    <w:p w:rsidR="00625DA3" w:rsidRDefault="00625DA3" w:rsidP="000A01BA">
      <w:pPr>
        <w:rPr>
          <w:sz w:val="16"/>
          <w:szCs w:val="16"/>
        </w:rPr>
      </w:pPr>
    </w:p>
    <w:p w:rsidR="000A01BA" w:rsidRDefault="000A01BA" w:rsidP="000A01BA">
      <w:pPr>
        <w:rPr>
          <w:sz w:val="16"/>
          <w:szCs w:val="16"/>
        </w:rPr>
      </w:pPr>
    </w:p>
    <w:p w:rsidR="00CD03E5" w:rsidRDefault="00CD03E5"/>
    <w:sectPr w:rsidR="00CD03E5" w:rsidSect="000A01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BA"/>
    <w:rsid w:val="000A01BA"/>
    <w:rsid w:val="00625DA3"/>
    <w:rsid w:val="0068421A"/>
    <w:rsid w:val="00722A8A"/>
    <w:rsid w:val="00814C9E"/>
    <w:rsid w:val="00C14B1E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FE6E-BA87-4D3F-B38C-4397BD9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2016-06-10T07:09:00Z</dcterms:created>
  <dcterms:modified xsi:type="dcterms:W3CDTF">2016-06-10T10:07:00Z</dcterms:modified>
</cp:coreProperties>
</file>