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2FF" w:rsidRDefault="006932FF" w:rsidP="006932FF">
      <w:pPr>
        <w:tabs>
          <w:tab w:val="center" w:pos="4320"/>
        </w:tabs>
      </w:pPr>
      <w:r>
        <w:rPr>
          <w:noProof/>
        </w:rPr>
        <w:pict>
          <v:rect id="_x0000_s2052" style="position:absolute;margin-left:-81pt;margin-top:-45pt;width:252pt;height:171pt;z-index:251662336" stroked="f">
            <v:textbox style="mso-next-textbox:#_x0000_s2052">
              <w:txbxContent>
                <w:p w:rsidR="006932FF" w:rsidRDefault="006932FF" w:rsidP="006932FF">
                  <w:pPr>
                    <w:jc w:val="center"/>
                    <w:rPr>
                      <w:rFonts w:ascii="ER Bukinist Bashkir" w:hAnsi="ER Bukinist Bashkir"/>
                    </w:rPr>
                  </w:pPr>
                </w:p>
                <w:p w:rsidR="006932FF" w:rsidRDefault="006932FF" w:rsidP="006932FF">
                  <w:pPr>
                    <w:jc w:val="center"/>
                    <w:rPr>
                      <w:rFonts w:ascii="ER Bukinist Bashkir" w:hAnsi="ER Bukinist Bashkir"/>
                    </w:rPr>
                  </w:pPr>
                </w:p>
                <w:p w:rsidR="006932FF" w:rsidRDefault="006932FF" w:rsidP="006932FF">
                  <w:pPr>
                    <w:jc w:val="center"/>
                    <w:rPr>
                      <w:rFonts w:ascii="ER Bukinist Bashkir" w:hAnsi="ER Bukinist Bashkir"/>
                    </w:rPr>
                  </w:pPr>
                  <w:r>
                    <w:rPr>
                      <w:rFonts w:ascii="ER Bukinist Bashkir" w:hAnsi="ER Bukinist Bashkir"/>
                    </w:rPr>
                    <w:t>БАШ</w:t>
                  </w:r>
                  <w:r>
                    <w:rPr>
                      <w:rFonts w:ascii="Times Cyr Bash Normal" w:hAnsi="Times Cyr Bash Normal"/>
                    </w:rPr>
                    <w:t>?</w:t>
                  </w:r>
                  <w:r>
                    <w:rPr>
                      <w:rFonts w:ascii="ER Bukinist Bashkir" w:hAnsi="ER Bukinist Bashkir"/>
                    </w:rPr>
                    <w:t>ОРТОСТАН РЕСПУБЛИКА</w:t>
                  </w:r>
                  <w:r>
                    <w:rPr>
                      <w:rFonts w:ascii="Times Cyr Bash Normal" w:hAnsi="Times Cyr Bash Normal"/>
                    </w:rPr>
                    <w:t>¹</w:t>
                  </w:r>
                  <w:r>
                    <w:rPr>
                      <w:rFonts w:ascii="ER Bukinist Bashkir" w:hAnsi="ER Bukinist Bashkir"/>
                    </w:rPr>
                    <w:t>Ы</w:t>
                  </w:r>
                </w:p>
                <w:p w:rsidR="006932FF" w:rsidRDefault="006932FF" w:rsidP="006932FF">
                  <w:pPr>
                    <w:jc w:val="center"/>
                    <w:rPr>
                      <w:rFonts w:ascii="ER Bukinist Bashkir" w:hAnsi="ER Bukinist Bashkir"/>
                    </w:rPr>
                  </w:pPr>
                  <w:r>
                    <w:rPr>
                      <w:rFonts w:ascii="ER Bukinist Bashkir" w:hAnsi="ER Bukinist Bashkir"/>
                    </w:rPr>
                    <w:t>МИШК</w:t>
                  </w:r>
                  <w:r>
                    <w:rPr>
                      <w:rFonts w:ascii="Times Cyr Bash Normal" w:hAnsi="Times Cyr Bash Normal"/>
                    </w:rPr>
                    <w:t>"</w:t>
                  </w:r>
                  <w:r>
                    <w:rPr>
                      <w:rFonts w:ascii="ER Bukinist Bashkir" w:hAnsi="ER Bukinist Bashkir"/>
                    </w:rPr>
                    <w:t xml:space="preserve"> РАЙОНЫ</w:t>
                  </w:r>
                </w:p>
                <w:p w:rsidR="006932FF" w:rsidRDefault="006932FF" w:rsidP="006932FF">
                  <w:pPr>
                    <w:jc w:val="center"/>
                    <w:rPr>
                      <w:rFonts w:ascii="ER Bukinist Bashkir" w:hAnsi="ER Bukinist Bashkir"/>
                    </w:rPr>
                  </w:pPr>
                  <w:r>
                    <w:rPr>
                      <w:rFonts w:ascii="ER Bukinist Bashkir" w:hAnsi="ER Bukinist Bashkir"/>
                    </w:rPr>
                    <w:t>МУНИЦИПАЛЬ РАЙОНЫНЫ</w:t>
                  </w:r>
                  <w:r>
                    <w:rPr>
                      <w:rFonts w:ascii="Times Cyr Bash Normal" w:hAnsi="Times Cyr Bash Normal"/>
                    </w:rPr>
                    <w:t>*</w:t>
                  </w:r>
                </w:p>
                <w:p w:rsidR="006932FF" w:rsidRDefault="006932FF" w:rsidP="006932FF">
                  <w:pPr>
                    <w:jc w:val="center"/>
                    <w:rPr>
                      <w:rFonts w:ascii="ER Bukinist Bashkir" w:hAnsi="ER Bukinist Bashkir"/>
                    </w:rPr>
                  </w:pPr>
                  <w:r>
                    <w:rPr>
                      <w:rFonts w:ascii="ER Bukinist Bashkir" w:hAnsi="ER Bukinist Bashkir"/>
                    </w:rPr>
                    <w:t xml:space="preserve">  УРЪЯ</w:t>
                  </w:r>
                  <w:r>
                    <w:rPr>
                      <w:rFonts w:ascii="Times Cyr Bash Normal" w:hAnsi="Times Cyr Bash Normal"/>
                    </w:rPr>
                    <w:t>:</w:t>
                  </w:r>
                  <w:r>
                    <w:rPr>
                      <w:rFonts w:ascii="ER Bukinist Bashkir" w:hAnsi="ER Bukinist Bashkir"/>
                    </w:rPr>
                    <w:t>Ы</w:t>
                  </w:r>
                </w:p>
                <w:p w:rsidR="006932FF" w:rsidRDefault="006932FF" w:rsidP="006932FF">
                  <w:pPr>
                    <w:jc w:val="center"/>
                    <w:rPr>
                      <w:rFonts w:ascii="ER Bukinist Bashkir" w:hAnsi="ER Bukinist Bashkir"/>
                    </w:rPr>
                  </w:pPr>
                  <w:r>
                    <w:rPr>
                      <w:rFonts w:ascii="ER Bukinist Bashkir" w:hAnsi="ER Bukinist Bashkir"/>
                    </w:rPr>
                    <w:t>АУЫЛ СОВЕТЫ</w:t>
                  </w:r>
                </w:p>
                <w:p w:rsidR="006932FF" w:rsidRDefault="006932FF" w:rsidP="006932FF">
                  <w:pPr>
                    <w:jc w:val="center"/>
                    <w:rPr>
                      <w:rFonts w:ascii="ER Bukinist Bashkir" w:hAnsi="ER Bukinist Bashkir"/>
                    </w:rPr>
                  </w:pPr>
                  <w:r>
                    <w:rPr>
                      <w:rFonts w:ascii="ER Bukinist Bashkir" w:hAnsi="ER Bukinist Bashkir"/>
                    </w:rPr>
                    <w:t>АУЫЛ БИЛ</w:t>
                  </w:r>
                  <w:r>
                    <w:rPr>
                      <w:rFonts w:ascii="Times Cyr Bash Normal" w:hAnsi="Times Cyr Bash Normal"/>
                    </w:rPr>
                    <w:t>"</w:t>
                  </w:r>
                  <w:r>
                    <w:rPr>
                      <w:rFonts w:ascii="ER Bukinist Bashkir" w:hAnsi="ER Bukinist Bashkir"/>
                    </w:rPr>
                    <w:t>М</w:t>
                  </w:r>
                  <w:r>
                    <w:rPr>
                      <w:rFonts w:ascii="Times Cyr Bash Normal" w:hAnsi="Times Cyr Bash Normal"/>
                    </w:rPr>
                    <w:t>"¹</w:t>
                  </w:r>
                  <w:r>
                    <w:rPr>
                      <w:rFonts w:ascii="ER Bukinist Bashkir" w:hAnsi="ER Bukinist Bashkir"/>
                    </w:rPr>
                    <w:t>Е</w:t>
                  </w:r>
                </w:p>
                <w:p w:rsidR="006932FF" w:rsidRDefault="006932FF" w:rsidP="006932FF">
                  <w:pPr>
                    <w:jc w:val="center"/>
                    <w:rPr>
                      <w:rFonts w:ascii="ER Bukinist Bashkir" w:hAnsi="ER Bukinist Bashkir"/>
                    </w:rPr>
                  </w:pPr>
                  <w:r>
                    <w:rPr>
                      <w:rFonts w:ascii="ER Bukinist Bashkir" w:hAnsi="ER Bukinist Bashkir"/>
                    </w:rPr>
                    <w:t>СОВЕТЫ</w:t>
                  </w:r>
                </w:p>
                <w:p w:rsidR="006932FF" w:rsidRDefault="006932FF" w:rsidP="006932FF">
                  <w:pPr>
                    <w:jc w:val="center"/>
                    <w:rPr>
                      <w:rFonts w:ascii="ER Bukinist Bashkir" w:hAnsi="ER Bukinist Bashkir"/>
                    </w:rPr>
                  </w:pPr>
                </w:p>
                <w:p w:rsidR="006932FF" w:rsidRDefault="006932FF" w:rsidP="006932FF">
                  <w:pPr>
                    <w:jc w:val="center"/>
                    <w:rPr>
                      <w:rFonts w:ascii="ER Bukinist Bashkir" w:hAnsi="ER Bukinist Bashkir"/>
                      <w:sz w:val="16"/>
                      <w:szCs w:val="16"/>
                    </w:rPr>
                  </w:pPr>
                  <w:r>
                    <w:rPr>
                      <w:rFonts w:ascii="ER Bukinist Bashkir" w:hAnsi="ER Bukinist Bashkir"/>
                      <w:sz w:val="16"/>
                      <w:szCs w:val="16"/>
                    </w:rPr>
                    <w:t>452332, Уръя</w:t>
                  </w:r>
                  <w:r>
                    <w:rPr>
                      <w:rFonts w:ascii="Times Cyr Bash Normal" w:hAnsi="Times Cyr Bash Normal"/>
                      <w:sz w:val="16"/>
                      <w:szCs w:val="16"/>
                    </w:rPr>
                    <w:t>6</w:t>
                  </w:r>
                  <w:r>
                    <w:rPr>
                      <w:rFonts w:ascii="ER Bukinist Bashkir" w:hAnsi="ER Bukinist Bashkir"/>
                      <w:sz w:val="16"/>
                      <w:szCs w:val="16"/>
                    </w:rPr>
                    <w:t>ы ауылы, Ф</w:t>
                  </w:r>
                  <w:r>
                    <w:rPr>
                      <w:rFonts w:ascii="Times Cyr Bash Normal" w:hAnsi="Times Cyr Bash Normal"/>
                      <w:sz w:val="16"/>
                      <w:szCs w:val="16"/>
                    </w:rPr>
                    <w:t>2</w:t>
                  </w:r>
                  <w:r>
                    <w:rPr>
                      <w:rFonts w:ascii="ER Bukinist Bashkir" w:hAnsi="ER Bukinist Bashkir"/>
                      <w:sz w:val="16"/>
                      <w:szCs w:val="16"/>
                    </w:rPr>
                    <w:t>тхинур урамы, 22</w:t>
                  </w:r>
                </w:p>
                <w:p w:rsidR="006932FF" w:rsidRPr="00A11D7C" w:rsidRDefault="006932FF" w:rsidP="006932FF">
                  <w:pPr>
                    <w:jc w:val="center"/>
                    <w:rPr>
                      <w:rFonts w:ascii="ER Bukinist Bashkir" w:hAnsi="ER Bukinist Bashkir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ER Bukinist Bashkir" w:hAnsi="ER Bukinist Bashkir"/>
                      <w:sz w:val="16"/>
                      <w:szCs w:val="16"/>
                    </w:rPr>
                    <w:t xml:space="preserve">тел.: 2-66-31,факс: 2-66-31, </w:t>
                  </w:r>
                  <w:r>
                    <w:rPr>
                      <w:rFonts w:ascii="ER Bukinist Bashkir" w:hAnsi="ER Bukinist Bashkir"/>
                      <w:sz w:val="16"/>
                      <w:szCs w:val="16"/>
                      <w:lang w:val="en-US"/>
                    </w:rPr>
                    <w:t>uryady@mail.ru</w:t>
                  </w:r>
                </w:p>
              </w:txbxContent>
            </v:textbox>
          </v:rect>
        </w:pict>
      </w:r>
      <w:r>
        <w:rPr>
          <w:noProof/>
        </w:rPr>
        <w:pict>
          <v:rect id="_x0000_s2051" style="position:absolute;margin-left:252pt;margin-top:-45pt;width:234pt;height:171pt;z-index:251661312" stroked="f">
            <v:textbox style="mso-next-textbox:#_x0000_s2051">
              <w:txbxContent>
                <w:p w:rsidR="006932FF" w:rsidRDefault="006932FF" w:rsidP="006932FF">
                  <w:pPr>
                    <w:jc w:val="center"/>
                    <w:rPr>
                      <w:rFonts w:ascii="ER Bukinist Bashkir" w:hAnsi="ER Bukinist Bashkir"/>
                    </w:rPr>
                  </w:pPr>
                </w:p>
                <w:p w:rsidR="006932FF" w:rsidRDefault="006932FF" w:rsidP="006932FF">
                  <w:pPr>
                    <w:jc w:val="center"/>
                    <w:rPr>
                      <w:rFonts w:ascii="ER Bukinist Bashkir" w:hAnsi="ER Bukinist Bashkir"/>
                    </w:rPr>
                  </w:pPr>
                </w:p>
                <w:p w:rsidR="006932FF" w:rsidRDefault="006932FF" w:rsidP="006932FF">
                  <w:pPr>
                    <w:jc w:val="center"/>
                    <w:rPr>
                      <w:rFonts w:ascii="ER Bukinist Bashkir" w:hAnsi="ER Bukinist Bashkir"/>
                    </w:rPr>
                  </w:pPr>
                  <w:r>
                    <w:rPr>
                      <w:rFonts w:ascii="ER Bukinist Bashkir" w:hAnsi="ER Bukinist Bashkir"/>
                    </w:rPr>
                    <w:t>СОВЕТ</w:t>
                  </w:r>
                </w:p>
                <w:p w:rsidR="006932FF" w:rsidRDefault="006932FF" w:rsidP="006932FF">
                  <w:pPr>
                    <w:jc w:val="center"/>
                    <w:rPr>
                      <w:rFonts w:ascii="ER Bukinist Bashkir" w:hAnsi="ER Bukinist Bashkir"/>
                    </w:rPr>
                  </w:pPr>
                  <w:r>
                    <w:rPr>
                      <w:rFonts w:ascii="ER Bukinist Bashkir" w:hAnsi="ER Bukinist Bashkir"/>
                    </w:rPr>
                    <w:t>СЕЛЬСКОГО ПОСЕЛЕНИЯ</w:t>
                  </w:r>
                </w:p>
                <w:p w:rsidR="006932FF" w:rsidRDefault="006932FF" w:rsidP="006932FF">
                  <w:pPr>
                    <w:jc w:val="center"/>
                    <w:rPr>
                      <w:rFonts w:ascii="ER Bukinist Bashkir" w:hAnsi="ER Bukinist Bashkir"/>
                    </w:rPr>
                  </w:pPr>
                  <w:r>
                    <w:rPr>
                      <w:rFonts w:ascii="ER Bukinist Bashkir" w:hAnsi="ER Bukinist Bashkir"/>
                    </w:rPr>
                    <w:t>УРЬЯДИНСКИЙ</w:t>
                  </w:r>
                </w:p>
                <w:p w:rsidR="006932FF" w:rsidRDefault="006932FF" w:rsidP="006932FF">
                  <w:pPr>
                    <w:jc w:val="center"/>
                    <w:rPr>
                      <w:rFonts w:ascii="ER Bukinist Bashkir" w:hAnsi="ER Bukinist Bashkir"/>
                    </w:rPr>
                  </w:pPr>
                  <w:r>
                    <w:rPr>
                      <w:rFonts w:ascii="ER Bukinist Bashkir" w:hAnsi="ER Bukinist Bashkir"/>
                    </w:rPr>
                    <w:t>СЕЛЬСОВЕТ</w:t>
                  </w:r>
                </w:p>
                <w:p w:rsidR="006932FF" w:rsidRDefault="006932FF" w:rsidP="006932FF">
                  <w:pPr>
                    <w:jc w:val="center"/>
                    <w:rPr>
                      <w:rFonts w:ascii="ER Bukinist Bashkir" w:hAnsi="ER Bukinist Bashkir"/>
                    </w:rPr>
                  </w:pPr>
                  <w:r>
                    <w:rPr>
                      <w:rFonts w:ascii="ER Bukinist Bashkir" w:hAnsi="ER Bukinist Bashkir"/>
                    </w:rPr>
                    <w:t>МУНИЦИПАЛЬНОГО РАЙОНА</w:t>
                  </w:r>
                </w:p>
                <w:p w:rsidR="006932FF" w:rsidRDefault="006932FF" w:rsidP="006932FF">
                  <w:pPr>
                    <w:jc w:val="center"/>
                    <w:rPr>
                      <w:rFonts w:ascii="ER Bukinist Bashkir" w:hAnsi="ER Bukinist Bashkir"/>
                    </w:rPr>
                  </w:pPr>
                  <w:r>
                    <w:rPr>
                      <w:rFonts w:ascii="ER Bukinist Bashkir" w:hAnsi="ER Bukinist Bashkir"/>
                    </w:rPr>
                    <w:t>МИШКИНСКИЙ РАЙОН</w:t>
                  </w:r>
                </w:p>
                <w:p w:rsidR="006932FF" w:rsidRDefault="006932FF" w:rsidP="006932FF">
                  <w:pPr>
                    <w:jc w:val="center"/>
                    <w:rPr>
                      <w:rFonts w:ascii="ER Bukinist Bashkir" w:hAnsi="ER Bukinist Bashkir"/>
                    </w:rPr>
                  </w:pPr>
                  <w:r>
                    <w:rPr>
                      <w:rFonts w:ascii="ER Bukinist Bashkir" w:hAnsi="ER Bukinist Bashkir"/>
                    </w:rPr>
                    <w:t>РЕСПУБЛИКИ БАШКОРТОСТАН</w:t>
                  </w:r>
                </w:p>
                <w:p w:rsidR="006932FF" w:rsidRDefault="006932FF" w:rsidP="006932FF">
                  <w:pPr>
                    <w:jc w:val="center"/>
                    <w:rPr>
                      <w:rFonts w:ascii="ER Bukinist Bashkir" w:hAnsi="ER Bukinist Bashkir"/>
                    </w:rPr>
                  </w:pPr>
                </w:p>
                <w:p w:rsidR="006932FF" w:rsidRDefault="006932FF" w:rsidP="006932FF">
                  <w:pPr>
                    <w:jc w:val="center"/>
                    <w:rPr>
                      <w:rFonts w:ascii="ER Bukinist Bashkir" w:hAnsi="ER Bukinist Bashkir"/>
                      <w:sz w:val="16"/>
                      <w:szCs w:val="16"/>
                    </w:rPr>
                  </w:pPr>
                  <w:r>
                    <w:rPr>
                      <w:rFonts w:ascii="ER Bukinist Bashkir" w:hAnsi="ER Bukinist Bashkir"/>
                      <w:sz w:val="16"/>
                      <w:szCs w:val="16"/>
                    </w:rPr>
                    <w:t xml:space="preserve">452332 д. Урьяды, ул. Фатхинурова 22 </w:t>
                  </w:r>
                </w:p>
                <w:p w:rsidR="006932FF" w:rsidRPr="006932FF" w:rsidRDefault="006932FF" w:rsidP="006932FF">
                  <w:pPr>
                    <w:jc w:val="center"/>
                    <w:rPr>
                      <w:rFonts w:ascii="ER Bukinist Bashkir" w:hAnsi="ER Bukinist Bashkir"/>
                      <w:sz w:val="16"/>
                      <w:szCs w:val="16"/>
                    </w:rPr>
                  </w:pPr>
                  <w:r>
                    <w:rPr>
                      <w:rFonts w:ascii="ER Bukinist Bashkir" w:hAnsi="ER Bukinist Bashkir"/>
                      <w:sz w:val="16"/>
                      <w:szCs w:val="16"/>
                    </w:rPr>
                    <w:t>тел.: 2-66-31;факс: 2-66-31,</w:t>
                  </w:r>
                  <w:r>
                    <w:rPr>
                      <w:rFonts w:ascii="ER Bukinist Bashkir" w:hAnsi="ER Bukinist Bashkir"/>
                      <w:sz w:val="16"/>
                      <w:szCs w:val="16"/>
                      <w:lang w:val="en-US"/>
                    </w:rPr>
                    <w:t>uryady</w:t>
                  </w:r>
                  <w:r w:rsidRPr="006932FF">
                    <w:rPr>
                      <w:rFonts w:ascii="ER Bukinist Bashkir" w:hAnsi="ER Bukinist Bashkir"/>
                      <w:sz w:val="16"/>
                      <w:szCs w:val="16"/>
                    </w:rPr>
                    <w:t>@</w:t>
                  </w:r>
                  <w:r>
                    <w:rPr>
                      <w:rFonts w:ascii="ER Bukinist Bashkir" w:hAnsi="ER Bukinist Bashkir"/>
                      <w:sz w:val="16"/>
                      <w:szCs w:val="16"/>
                      <w:lang w:val="en-US"/>
                    </w:rPr>
                    <w:t>mail</w:t>
                  </w:r>
                  <w:r w:rsidRPr="006932FF">
                    <w:rPr>
                      <w:rFonts w:ascii="ER Bukinist Bashkir" w:hAnsi="ER Bukinist Bashkir"/>
                      <w:sz w:val="16"/>
                      <w:szCs w:val="16"/>
                    </w:rPr>
                    <w:t>.</w:t>
                  </w:r>
                  <w:r>
                    <w:rPr>
                      <w:rFonts w:ascii="ER Bukinist Bashkir" w:hAnsi="ER Bukinist Bashkir"/>
                      <w:sz w:val="16"/>
                      <w:szCs w:val="16"/>
                      <w:lang w:val="en-US"/>
                    </w:rPr>
                    <w:t>ru</w:t>
                  </w:r>
                </w:p>
                <w:p w:rsidR="006932FF" w:rsidRDefault="006932FF" w:rsidP="006932FF">
                  <w:pPr>
                    <w:jc w:val="center"/>
                    <w:rPr>
                      <w:rFonts w:ascii="ER Bukinist Bashkir" w:hAnsi="ER Bukinist Bashkir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tab/>
      </w:r>
      <w:r>
        <w:rPr>
          <w:noProof/>
        </w:rPr>
        <w:drawing>
          <wp:inline distT="0" distB="0" distL="0" distR="0">
            <wp:extent cx="962025" cy="1143000"/>
            <wp:effectExtent l="1905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32FF" w:rsidRDefault="006932FF" w:rsidP="006932FF">
      <w:pPr>
        <w:tabs>
          <w:tab w:val="center" w:pos="4677"/>
        </w:tabs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-1028700</wp:posOffset>
            </wp:positionH>
            <wp:positionV relativeFrom="paragraph">
              <wp:posOffset>457200</wp:posOffset>
            </wp:positionV>
            <wp:extent cx="7086600" cy="114300"/>
            <wp:effectExtent l="19050" t="0" r="0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932FF" w:rsidRPr="000613D4" w:rsidRDefault="006932FF" w:rsidP="006932FF"/>
    <w:p w:rsidR="006932FF" w:rsidRPr="000613D4" w:rsidRDefault="006932FF" w:rsidP="006932FF"/>
    <w:p w:rsidR="006932FF" w:rsidRDefault="006932FF" w:rsidP="006932FF"/>
    <w:p w:rsidR="006932FF" w:rsidRDefault="006932FF" w:rsidP="006932FF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КАРАР                                                                                                   РЕШЕНИЕ</w:t>
      </w:r>
    </w:p>
    <w:p w:rsidR="006932FF" w:rsidRDefault="006932FF" w:rsidP="006932FF">
      <w:pPr>
        <w:jc w:val="both"/>
        <w:rPr>
          <w:b/>
          <w:bCs/>
          <w:szCs w:val="28"/>
        </w:rPr>
      </w:pPr>
    </w:p>
    <w:p w:rsidR="006932FF" w:rsidRDefault="006932FF" w:rsidP="006932FF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 </w:t>
      </w:r>
    </w:p>
    <w:p w:rsidR="006932FF" w:rsidRDefault="006932FF" w:rsidP="006932FF">
      <w:pPr>
        <w:spacing w:line="360" w:lineRule="auto"/>
        <w:jc w:val="center"/>
        <w:rPr>
          <w:b/>
          <w:lang w:val="tt-RU"/>
        </w:rPr>
      </w:pPr>
      <w:r>
        <w:rPr>
          <w:b/>
          <w:lang w:val="tt-RU"/>
        </w:rPr>
        <w:t>Об утверждении  схемы водоснабжения  в сельском поселении</w:t>
      </w:r>
      <w:r w:rsidRPr="00461978">
        <w:rPr>
          <w:lang w:val="tt-RU"/>
        </w:rPr>
        <w:t xml:space="preserve"> </w:t>
      </w:r>
      <w:r w:rsidRPr="00461978">
        <w:rPr>
          <w:b/>
          <w:lang w:val="tt-RU"/>
        </w:rPr>
        <w:t>Урьядинский сельсовет муниципального района Мишкинский район Республики Башкортостан</w:t>
      </w:r>
    </w:p>
    <w:p w:rsidR="006932FF" w:rsidRDefault="006932FF" w:rsidP="006932FF">
      <w:pPr>
        <w:spacing w:line="360" w:lineRule="auto"/>
        <w:jc w:val="both"/>
        <w:rPr>
          <w:b/>
          <w:lang w:val="tt-RU"/>
        </w:rPr>
      </w:pPr>
    </w:p>
    <w:p w:rsidR="006932FF" w:rsidRDefault="006932FF" w:rsidP="006932FF">
      <w:pPr>
        <w:spacing w:line="360" w:lineRule="auto"/>
        <w:ind w:firstLine="708"/>
        <w:jc w:val="both"/>
        <w:rPr>
          <w:lang w:val="tt-RU"/>
        </w:rPr>
      </w:pPr>
      <w:r w:rsidRPr="00461978">
        <w:rPr>
          <w:lang w:val="tt-RU"/>
        </w:rPr>
        <w:t>Во и</w:t>
      </w:r>
      <w:r>
        <w:rPr>
          <w:lang w:val="tt-RU"/>
        </w:rPr>
        <w:t xml:space="preserve">сполнение требований Федерального закона от 07.12.2011 № 416-ФЗ “О водоснабжении и водоотведении” и в целях улучшения качества услуг водоснабжения на территории сельского поселения Урьядинский сельсовет муниципального района Мишкинский район Республики Башкортостан, Совет сельского поселения Урьядинский сельсовет муниципального района Мишкинский район Республики Башкортостан </w:t>
      </w:r>
      <w:r w:rsidRPr="0044777B">
        <w:rPr>
          <w:b/>
          <w:lang w:val="tt-RU"/>
        </w:rPr>
        <w:t>РЕШИЛ:</w:t>
      </w:r>
    </w:p>
    <w:p w:rsidR="006932FF" w:rsidRDefault="006932FF" w:rsidP="006932FF">
      <w:pPr>
        <w:spacing w:line="360" w:lineRule="auto"/>
        <w:ind w:firstLine="708"/>
        <w:jc w:val="both"/>
        <w:rPr>
          <w:lang w:val="tt-RU"/>
        </w:rPr>
      </w:pPr>
      <w:r>
        <w:rPr>
          <w:lang w:val="tt-RU"/>
        </w:rPr>
        <w:t>1.Утвердить схему</w:t>
      </w:r>
      <w:r w:rsidRPr="00461978">
        <w:rPr>
          <w:lang w:val="tt-RU"/>
        </w:rPr>
        <w:t xml:space="preserve"> </w:t>
      </w:r>
      <w:r>
        <w:rPr>
          <w:lang w:val="tt-RU"/>
        </w:rPr>
        <w:t>водоснабжения на территории сельского поселения Урьядинский сельсовет муниципального района Мишкинский район Республики Башкортостан (согласно приложению).</w:t>
      </w:r>
    </w:p>
    <w:p w:rsidR="006932FF" w:rsidRDefault="006932FF" w:rsidP="006932FF">
      <w:pPr>
        <w:spacing w:line="360" w:lineRule="auto"/>
        <w:ind w:firstLine="708"/>
        <w:jc w:val="both"/>
        <w:rPr>
          <w:lang w:val="tt-RU"/>
        </w:rPr>
      </w:pPr>
      <w:r>
        <w:rPr>
          <w:lang w:val="tt-RU"/>
        </w:rPr>
        <w:t>2. Настоящее решение обнародовать на информационном  стенде в здании администрации сельского поселения Урьядинский сельсовет  по адресу: д.Урьяды, ул.Фатхинурова, д.22.</w:t>
      </w:r>
    </w:p>
    <w:p w:rsidR="006932FF" w:rsidRPr="00461978" w:rsidRDefault="006932FF" w:rsidP="006932FF">
      <w:pPr>
        <w:spacing w:line="360" w:lineRule="auto"/>
        <w:ind w:firstLine="708"/>
        <w:jc w:val="both"/>
        <w:rPr>
          <w:lang w:val="tt-RU"/>
        </w:rPr>
      </w:pPr>
      <w:r>
        <w:rPr>
          <w:lang w:val="tt-RU"/>
        </w:rPr>
        <w:t>3. Контроль  за исполнением настоящего  решения оставляю за собой.</w:t>
      </w:r>
    </w:p>
    <w:p w:rsidR="006932FF" w:rsidRDefault="006932FF" w:rsidP="006932FF">
      <w:pPr>
        <w:spacing w:line="360" w:lineRule="auto"/>
        <w:jc w:val="both"/>
      </w:pPr>
    </w:p>
    <w:p w:rsidR="006932FF" w:rsidRDefault="006932FF" w:rsidP="006932FF">
      <w:pPr>
        <w:spacing w:line="360" w:lineRule="auto"/>
        <w:jc w:val="both"/>
      </w:pPr>
    </w:p>
    <w:p w:rsidR="006932FF" w:rsidRDefault="006932FF" w:rsidP="006932FF">
      <w:pPr>
        <w:spacing w:line="360" w:lineRule="auto"/>
      </w:pPr>
    </w:p>
    <w:p w:rsidR="006932FF" w:rsidRDefault="006932FF" w:rsidP="006932FF">
      <w:pPr>
        <w:outlineLvl w:val="0"/>
      </w:pPr>
      <w:r>
        <w:t xml:space="preserve">Глава сельского поселения   </w:t>
      </w:r>
    </w:p>
    <w:p w:rsidR="006932FF" w:rsidRDefault="006932FF" w:rsidP="006932FF">
      <w:r>
        <w:t xml:space="preserve">Урьядинский сельсовет  </w:t>
      </w:r>
    </w:p>
    <w:p w:rsidR="006932FF" w:rsidRDefault="006932FF" w:rsidP="006932FF">
      <w:r>
        <w:t>муниципального района Мишинский район</w:t>
      </w:r>
    </w:p>
    <w:p w:rsidR="006932FF" w:rsidRDefault="006932FF" w:rsidP="006932FF">
      <w:r>
        <w:t xml:space="preserve">Республики Башкортостан                                                                              Р.Т.Загитов                                                                                                                                                              </w:t>
      </w:r>
    </w:p>
    <w:p w:rsidR="006932FF" w:rsidRDefault="006932FF" w:rsidP="006932FF">
      <w:pPr>
        <w:jc w:val="center"/>
      </w:pPr>
    </w:p>
    <w:p w:rsidR="006932FF" w:rsidRDefault="006932FF" w:rsidP="006932FF">
      <w:pPr>
        <w:outlineLvl w:val="0"/>
      </w:pPr>
      <w:r>
        <w:t>Д.Урьяды</w:t>
      </w:r>
    </w:p>
    <w:p w:rsidR="006932FF" w:rsidRDefault="006932FF" w:rsidP="006932FF">
      <w:r>
        <w:t>20 декабря 2014 года</w:t>
      </w:r>
    </w:p>
    <w:p w:rsidR="006932FF" w:rsidRDefault="006932FF" w:rsidP="006932FF">
      <w:r>
        <w:t>№ 289</w:t>
      </w:r>
    </w:p>
    <w:p w:rsidR="006932FF" w:rsidRDefault="006932FF" w:rsidP="006932FF"/>
    <w:p w:rsidR="006932FF" w:rsidRDefault="006932FF" w:rsidP="006932FF">
      <w:pPr>
        <w:rPr>
          <w:rFonts w:ascii="ER Bukinist Bashkir" w:hAnsi="ER Bukinist Bashkir"/>
        </w:rPr>
      </w:pPr>
      <w:r>
        <w:rPr>
          <w:rFonts w:ascii="ER Bukinist Bashkir" w:hAnsi="ER Bukinist Bashkir"/>
        </w:rPr>
        <w:t xml:space="preserve">                                                                        </w:t>
      </w:r>
    </w:p>
    <w:p w:rsidR="006932FF" w:rsidRDefault="006932FF"/>
    <w:sectPr w:rsidR="006932FF" w:rsidSect="00CD03E5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6683" w:rsidRDefault="00AA6683" w:rsidP="006932FF">
      <w:r>
        <w:separator/>
      </w:r>
    </w:p>
  </w:endnote>
  <w:endnote w:type="continuationSeparator" w:id="0">
    <w:p w:rsidR="00AA6683" w:rsidRDefault="00AA6683" w:rsidP="006932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6683" w:rsidRDefault="00AA6683" w:rsidP="006932FF">
      <w:r>
        <w:separator/>
      </w:r>
    </w:p>
  </w:footnote>
  <w:footnote w:type="continuationSeparator" w:id="0">
    <w:p w:rsidR="00AA6683" w:rsidRDefault="00AA6683" w:rsidP="006932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2FF" w:rsidRDefault="006932F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6932FF"/>
    <w:rsid w:val="00024D4A"/>
    <w:rsid w:val="006932FF"/>
    <w:rsid w:val="00AA6683"/>
    <w:rsid w:val="00CD0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2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32F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32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6932F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932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932F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32F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BF52A-776B-4139-AB68-0EEE533FC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230</Words>
  <Characters>1315</Characters>
  <Application>Microsoft Office Word</Application>
  <DocSecurity>0</DocSecurity>
  <Lines>10</Lines>
  <Paragraphs>3</Paragraphs>
  <ScaleCrop>false</ScaleCrop>
  <Company/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2015-03-27T12:07:00Z</dcterms:created>
  <dcterms:modified xsi:type="dcterms:W3CDTF">2015-03-27T12:09:00Z</dcterms:modified>
</cp:coreProperties>
</file>